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rPr>
        <w:id w:val="-451706774"/>
        <w:docPartObj>
          <w:docPartGallery w:val="Cover Pages"/>
          <w:docPartUnique/>
        </w:docPartObj>
      </w:sdtPr>
      <w:sdtEndPr/>
      <w:sdtContent>
        <w:p w:rsidR="00180F0D" w:rsidRDefault="0050179F" w:rsidP="00B36E31">
          <w:pPr>
            <w:ind w:right="-94" w:hanging="1092"/>
            <w:jc w:val="both"/>
            <w:rPr>
              <w:rFonts w:ascii="Times New Roman" w:hAnsi="Times New Roman" w:cs="Times New Roman"/>
              <w:b/>
              <w:bCs/>
              <w:noProof/>
              <w:lang w:eastAsia="tr-TR"/>
            </w:rPr>
          </w:pPr>
          <w:r>
            <w:rPr>
              <w:rFonts w:ascii="Times New Roman" w:hAnsi="Times New Roman" w:cs="Times New Roman"/>
              <w:b/>
              <w:bCs/>
              <w:noProof/>
              <w:lang w:eastAsia="tr-TR"/>
            </w:rPr>
            <mc:AlternateContent>
              <mc:Choice Requires="wpg">
                <w:drawing>
                  <wp:anchor distT="0" distB="0" distL="114300" distR="114300" simplePos="0" relativeHeight="251740160" behindDoc="0" locked="0" layoutInCell="0" allowOverlap="1">
                    <wp:simplePos x="0" y="0"/>
                    <wp:positionH relativeFrom="page">
                      <wp:posOffset>213995</wp:posOffset>
                    </wp:positionH>
                    <wp:positionV relativeFrom="page">
                      <wp:posOffset>273050</wp:posOffset>
                    </wp:positionV>
                    <wp:extent cx="7127240" cy="10140315"/>
                    <wp:effectExtent l="8890" t="12700" r="7620" b="10160"/>
                    <wp:wrapNone/>
                    <wp:docPr id="81"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240" cy="10140315"/>
                              <a:chOff x="321" y="411"/>
                              <a:chExt cx="11600" cy="15018"/>
                            </a:xfrm>
                          </wpg:grpSpPr>
                          <wps:wsp>
                            <wps:cNvPr id="82"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txbx>
                              <w:txbxContent>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sz w:val="56"/>
                                      <w:szCs w:val="56"/>
                                    </w:rPr>
                                    <w:t>A</w:t>
                                  </w:r>
                                  <w:r>
                                    <w:rPr>
                                      <w:rFonts w:ascii="Calibri" w:eastAsia="Calibri" w:hAnsi="Calibri" w:cs="Calibri"/>
                                      <w:b/>
                                      <w:bCs/>
                                      <w:color w:val="FFFFFF"/>
                                      <w:w w:val="99"/>
                                      <w:sz w:val="56"/>
                                      <w:szCs w:val="56"/>
                                    </w:rPr>
                                    <w:t xml:space="preserve"> </w:t>
                                  </w:r>
                                </w:p>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sz w:val="56"/>
                                      <w:szCs w:val="56"/>
                                    </w:rPr>
                                    <w:t>R</w:t>
                                  </w:r>
                                  <w:r>
                                    <w:rPr>
                                      <w:rFonts w:ascii="Calibri" w:eastAsia="Calibri" w:hAnsi="Calibri" w:cs="Calibri"/>
                                      <w:b/>
                                      <w:bCs/>
                                      <w:color w:val="FFFFFF"/>
                                      <w:w w:val="99"/>
                                      <w:sz w:val="56"/>
                                      <w:szCs w:val="56"/>
                                    </w:rPr>
                                    <w:t xml:space="preserve"> </w:t>
                                  </w:r>
                                </w:p>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w w:val="95"/>
                                      <w:sz w:val="56"/>
                                      <w:szCs w:val="56"/>
                                    </w:rPr>
                                    <w:t>G</w:t>
                                  </w:r>
                                  <w:r>
                                    <w:rPr>
                                      <w:rFonts w:ascii="Calibri" w:eastAsia="Calibri" w:hAnsi="Calibri" w:cs="Calibri"/>
                                      <w:b/>
                                      <w:bCs/>
                                      <w:color w:val="FFFFFF"/>
                                      <w:w w:val="99"/>
                                      <w:sz w:val="56"/>
                                      <w:szCs w:val="56"/>
                                    </w:rPr>
                                    <w:t xml:space="preserve"> </w:t>
                                  </w:r>
                                </w:p>
                                <w:p w:rsidR="000A058A" w:rsidRDefault="000A058A" w:rsidP="00A74735">
                                  <w:pPr>
                                    <w:jc w:val="center"/>
                                  </w:pPr>
                                  <w:r>
                                    <w:rPr>
                                      <w:rFonts w:ascii="Calibri" w:eastAsia="Calibri" w:hAnsi="Calibri" w:cs="Calibri"/>
                                      <w:b/>
                                      <w:bCs/>
                                      <w:color w:val="FFFFFF"/>
                                      <w:sz w:val="56"/>
                                      <w:szCs w:val="56"/>
                                    </w:rPr>
                                    <w:t>E</w:t>
                                  </w:r>
                                </w:p>
                              </w:txbxContent>
                            </wps:txbx>
                            <wps:bodyPr rot="0" vert="horz" wrap="square" lIns="91440" tIns="45720" rIns="91440" bIns="45720" anchor="t" anchorCtr="0" upright="1">
                              <a:noAutofit/>
                            </wps:bodyPr>
                          </wps:wsp>
                          <wps:wsp>
                            <wps:cNvPr id="84" name="Rectangle 87"/>
                            <wps:cNvSpPr>
                              <a:spLocks noChangeArrowheads="1"/>
                            </wps:cNvSpPr>
                            <wps:spPr bwMode="auto">
                              <a:xfrm>
                                <a:off x="334" y="14683"/>
                                <a:ext cx="11565" cy="719"/>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58A" w:rsidRDefault="000A058A" w:rsidP="00A42FF8">
                                  <w:pPr>
                                    <w:pStyle w:val="AralkYok"/>
                                    <w:rPr>
                                      <w:smallCaps/>
                                      <w:color w:val="FFFFFF" w:themeColor="background1"/>
                                      <w:spacing w:val="60"/>
                                      <w:sz w:val="28"/>
                                      <w:szCs w:val="28"/>
                                    </w:rPr>
                                  </w:pPr>
                                </w:p>
                              </w:txbxContent>
                            </wps:txbx>
                            <wps:bodyPr rot="0" vert="horz" wrap="square" lIns="91440" tIns="45720" rIns="91440" bIns="45720" anchor="ctr" anchorCtr="0" upright="1">
                              <a:noAutofit/>
                            </wps:bodyPr>
                          </wps:wsp>
                          <wps:wsp>
                            <wps:cNvPr id="85" name="Rectangle 85"/>
                            <wps:cNvSpPr>
                              <a:spLocks noChangeArrowheads="1"/>
                            </wps:cNvSpPr>
                            <wps:spPr bwMode="auto">
                              <a:xfrm>
                                <a:off x="334" y="10711"/>
                                <a:ext cx="8631" cy="3942"/>
                              </a:xfrm>
                              <a:prstGeom prst="rect">
                                <a:avLst/>
                              </a:prstGeom>
                              <a:solidFill>
                                <a:schemeClr val="accent6">
                                  <a:lumMod val="75000"/>
                                  <a:lumOff val="0"/>
                                </a:schemeClr>
                              </a:solidFill>
                              <a:ln w="9525">
                                <a:solidFill>
                                  <a:schemeClr val="accent2">
                                    <a:lumMod val="95000"/>
                                    <a:lumOff val="0"/>
                                  </a:schemeClr>
                                </a:solidFill>
                                <a:miter lim="800000"/>
                                <a:headEnd/>
                                <a:tailEnd/>
                              </a:ln>
                            </wps:spPr>
                            <wps:txbx>
                              <w:txbxContent>
                                <w:p w:rsidR="000A058A" w:rsidRDefault="000A058A" w:rsidP="00FE7E90">
                                  <w:pPr>
                                    <w:pStyle w:val="TableParagraph"/>
                                    <w:spacing w:line="276" w:lineRule="auto"/>
                                    <w:ind w:left="1816" w:right="1734"/>
                                    <w:jc w:val="center"/>
                                    <w:rPr>
                                      <w:rFonts w:ascii="Calibri" w:eastAsia="Calibri" w:hAnsi="Calibri" w:cs="Calibri"/>
                                      <w:sz w:val="56"/>
                                      <w:szCs w:val="56"/>
                                    </w:rPr>
                                  </w:pPr>
                                  <w:r>
                                    <w:rPr>
                                      <w:rFonts w:ascii="Calibri" w:eastAsia="Calibri" w:hAnsi="Calibri" w:cs="Calibri"/>
                                      <w:b/>
                                      <w:bCs/>
                                      <w:color w:val="FFFFFF"/>
                                      <w:sz w:val="56"/>
                                      <w:szCs w:val="56"/>
                                    </w:rPr>
                                    <w:t>TUTAK İLÇE MİL</w:t>
                                  </w:r>
                                  <w:r>
                                    <w:rPr>
                                      <w:rFonts w:ascii="Calibri" w:eastAsia="Calibri" w:hAnsi="Calibri" w:cs="Calibri"/>
                                      <w:b/>
                                      <w:bCs/>
                                      <w:color w:val="FFFFFF"/>
                                      <w:spacing w:val="1"/>
                                      <w:sz w:val="56"/>
                                      <w:szCs w:val="56"/>
                                    </w:rPr>
                                    <w:t>L</w:t>
                                  </w:r>
                                  <w:r>
                                    <w:rPr>
                                      <w:rFonts w:ascii="Calibri" w:eastAsia="Calibri" w:hAnsi="Calibri" w:cs="Calibri"/>
                                      <w:b/>
                                      <w:bCs/>
                                      <w:color w:val="FFFFFF"/>
                                      <w:sz w:val="56"/>
                                      <w:szCs w:val="56"/>
                                    </w:rPr>
                                    <w:t>İ</w:t>
                                  </w:r>
                                  <w:r>
                                    <w:rPr>
                                      <w:rFonts w:ascii="Calibri" w:eastAsia="Calibri" w:hAnsi="Calibri" w:cs="Calibri"/>
                                      <w:b/>
                                      <w:bCs/>
                                      <w:color w:val="FFFFFF"/>
                                      <w:spacing w:val="-16"/>
                                      <w:sz w:val="56"/>
                                      <w:szCs w:val="56"/>
                                    </w:rPr>
                                    <w:t xml:space="preserve"> </w:t>
                                  </w:r>
                                  <w:r>
                                    <w:rPr>
                                      <w:rFonts w:ascii="Calibri" w:eastAsia="Calibri" w:hAnsi="Calibri" w:cs="Calibri"/>
                                      <w:b/>
                                      <w:bCs/>
                                      <w:color w:val="FFFFFF"/>
                                      <w:sz w:val="56"/>
                                      <w:szCs w:val="56"/>
                                    </w:rPr>
                                    <w:t>EĞİT</w:t>
                                  </w:r>
                                  <w:r>
                                    <w:rPr>
                                      <w:rFonts w:ascii="Calibri" w:eastAsia="Calibri" w:hAnsi="Calibri" w:cs="Calibri"/>
                                      <w:b/>
                                      <w:bCs/>
                                      <w:color w:val="FFFFFF"/>
                                      <w:spacing w:val="-2"/>
                                      <w:sz w:val="56"/>
                                      <w:szCs w:val="56"/>
                                    </w:rPr>
                                    <w:t>İ</w:t>
                                  </w:r>
                                  <w:r>
                                    <w:rPr>
                                      <w:rFonts w:ascii="Calibri" w:eastAsia="Calibri" w:hAnsi="Calibri" w:cs="Calibri"/>
                                      <w:b/>
                                      <w:bCs/>
                                      <w:color w:val="FFFFFF"/>
                                      <w:sz w:val="56"/>
                                      <w:szCs w:val="56"/>
                                    </w:rPr>
                                    <w:t>M</w:t>
                                  </w:r>
                                  <w:r>
                                    <w:rPr>
                                      <w:rFonts w:ascii="Calibri" w:eastAsia="Calibri" w:hAnsi="Calibri" w:cs="Calibri"/>
                                      <w:b/>
                                      <w:bCs/>
                                      <w:color w:val="FFFFFF"/>
                                      <w:w w:val="99"/>
                                      <w:sz w:val="56"/>
                                      <w:szCs w:val="56"/>
                                    </w:rPr>
                                    <w:t xml:space="preserve"> </w:t>
                                  </w:r>
                                  <w:r>
                                    <w:rPr>
                                      <w:rFonts w:ascii="Calibri" w:eastAsia="Calibri" w:hAnsi="Calibri" w:cs="Calibri"/>
                                      <w:b/>
                                      <w:bCs/>
                                      <w:color w:val="FFFFFF"/>
                                      <w:sz w:val="56"/>
                                      <w:szCs w:val="56"/>
                                    </w:rPr>
                                    <w:t>MÜDÜR</w:t>
                                  </w:r>
                                  <w:r>
                                    <w:rPr>
                                      <w:rFonts w:ascii="Calibri" w:eastAsia="Calibri" w:hAnsi="Calibri" w:cs="Calibri"/>
                                      <w:b/>
                                      <w:bCs/>
                                      <w:color w:val="FFFFFF"/>
                                      <w:spacing w:val="3"/>
                                      <w:sz w:val="56"/>
                                      <w:szCs w:val="56"/>
                                    </w:rPr>
                                    <w:t>L</w:t>
                                  </w:r>
                                  <w:r>
                                    <w:rPr>
                                      <w:rFonts w:ascii="Calibri" w:eastAsia="Calibri" w:hAnsi="Calibri" w:cs="Calibri"/>
                                      <w:b/>
                                      <w:bCs/>
                                      <w:color w:val="FFFFFF"/>
                                      <w:sz w:val="56"/>
                                      <w:szCs w:val="56"/>
                                    </w:rPr>
                                    <w:t>ÜĞÜ</w:t>
                                  </w:r>
                                </w:p>
                                <w:p w:rsidR="000A058A" w:rsidRDefault="000A058A" w:rsidP="00A74735">
                                  <w:pPr>
                                    <w:pStyle w:val="TableParagraph"/>
                                    <w:spacing w:before="9" w:line="190" w:lineRule="exact"/>
                                    <w:rPr>
                                      <w:sz w:val="19"/>
                                      <w:szCs w:val="19"/>
                                    </w:rPr>
                                  </w:pPr>
                                </w:p>
                                <w:p w:rsidR="000A058A" w:rsidRDefault="000A058A" w:rsidP="00A74735">
                                  <w:pPr>
                                    <w:jc w:val="center"/>
                                  </w:pPr>
                                  <w:r>
                                    <w:rPr>
                                      <w:rFonts w:ascii="Calibri" w:eastAsia="Calibri" w:hAnsi="Calibri" w:cs="Calibri"/>
                                      <w:b/>
                                      <w:bCs/>
                                      <w:color w:val="FFFFFF"/>
                                      <w:spacing w:val="-1"/>
                                      <w:sz w:val="56"/>
                                      <w:szCs w:val="56"/>
                                    </w:rPr>
                                    <w:t>201</w:t>
                                  </w:r>
                                  <w:r>
                                    <w:rPr>
                                      <w:rFonts w:ascii="Calibri" w:eastAsia="Calibri" w:hAnsi="Calibri" w:cs="Calibri"/>
                                      <w:b/>
                                      <w:bCs/>
                                      <w:color w:val="FFFFFF"/>
                                      <w:spacing w:val="2"/>
                                      <w:sz w:val="56"/>
                                      <w:szCs w:val="56"/>
                                    </w:rPr>
                                    <w:t>5</w:t>
                                  </w:r>
                                  <w:r>
                                    <w:rPr>
                                      <w:rFonts w:ascii="Calibri" w:eastAsia="Calibri" w:hAnsi="Calibri" w:cs="Calibri"/>
                                      <w:b/>
                                      <w:bCs/>
                                      <w:color w:val="FFFFFF"/>
                                      <w:spacing w:val="-1"/>
                                      <w:sz w:val="56"/>
                                      <w:szCs w:val="56"/>
                                    </w:rPr>
                                    <w:t>-</w:t>
                                  </w:r>
                                  <w:r>
                                    <w:rPr>
                                      <w:rFonts w:ascii="Calibri" w:eastAsia="Calibri" w:hAnsi="Calibri" w:cs="Calibri"/>
                                      <w:b/>
                                      <w:bCs/>
                                      <w:color w:val="FFFFFF"/>
                                      <w:sz w:val="56"/>
                                      <w:szCs w:val="56"/>
                                    </w:rPr>
                                    <w:t>2019</w:t>
                                  </w:r>
                                  <w:r>
                                    <w:rPr>
                                      <w:rFonts w:ascii="Calibri" w:eastAsia="Calibri" w:hAnsi="Calibri" w:cs="Calibri"/>
                                      <w:b/>
                                      <w:bCs/>
                                      <w:color w:val="FFFFFF"/>
                                      <w:spacing w:val="-30"/>
                                      <w:sz w:val="56"/>
                                      <w:szCs w:val="56"/>
                                    </w:rPr>
                                    <w:t xml:space="preserve"> </w:t>
                                  </w:r>
                                  <w:r>
                                    <w:rPr>
                                      <w:rFonts w:ascii="Calibri" w:eastAsia="Calibri" w:hAnsi="Calibri" w:cs="Calibri"/>
                                      <w:b/>
                                      <w:bCs/>
                                      <w:color w:val="FFFFFF"/>
                                      <w:sz w:val="56"/>
                                      <w:szCs w:val="56"/>
                                    </w:rPr>
                                    <w:t>STRATEJ</w:t>
                                  </w:r>
                                  <w:r>
                                    <w:rPr>
                                      <w:rFonts w:ascii="Calibri" w:eastAsia="Calibri" w:hAnsi="Calibri" w:cs="Calibri"/>
                                      <w:b/>
                                      <w:bCs/>
                                      <w:color w:val="FFFFFF"/>
                                      <w:spacing w:val="1"/>
                                      <w:sz w:val="56"/>
                                      <w:szCs w:val="56"/>
                                    </w:rPr>
                                    <w:t>İ</w:t>
                                  </w:r>
                                  <w:r>
                                    <w:rPr>
                                      <w:rFonts w:ascii="Calibri" w:eastAsia="Calibri" w:hAnsi="Calibri" w:cs="Calibri"/>
                                      <w:b/>
                                      <w:bCs/>
                                      <w:color w:val="FFFFFF"/>
                                      <w:sz w:val="56"/>
                                      <w:szCs w:val="56"/>
                                    </w:rPr>
                                    <w:t>K</w:t>
                                  </w:r>
                                  <w:r>
                                    <w:rPr>
                                      <w:rFonts w:ascii="Calibri" w:eastAsia="Calibri" w:hAnsi="Calibri" w:cs="Calibri"/>
                                      <w:b/>
                                      <w:bCs/>
                                      <w:color w:val="FFFFFF"/>
                                      <w:spacing w:val="-32"/>
                                      <w:sz w:val="56"/>
                                      <w:szCs w:val="56"/>
                                    </w:rPr>
                                    <w:t xml:space="preserve"> </w:t>
                                  </w:r>
                                  <w:r>
                                    <w:rPr>
                                      <w:rFonts w:ascii="Calibri" w:eastAsia="Calibri" w:hAnsi="Calibri" w:cs="Calibri"/>
                                      <w:b/>
                                      <w:bCs/>
                                      <w:color w:val="FFFFFF"/>
                                      <w:sz w:val="56"/>
                                      <w:szCs w:val="56"/>
                                    </w:rPr>
                                    <w:t>PLANI</w:t>
                                  </w:r>
                                </w:p>
                              </w:txbxContent>
                            </wps:txbx>
                            <wps:bodyPr rot="0" vert="horz" wrap="square" lIns="91440" tIns="45720" rIns="91440" bIns="45720" anchor="t" anchorCtr="0" upright="1">
                              <a:noAutofit/>
                            </wps:bodyPr>
                          </wps:wsp>
                          <wps:wsp>
                            <wps:cNvPr id="86" name="Rectangle 82"/>
                            <wps:cNvSpPr>
                              <a:spLocks noChangeArrowheads="1"/>
                            </wps:cNvSpPr>
                            <wps:spPr bwMode="auto">
                              <a:xfrm>
                                <a:off x="9028" y="9607"/>
                                <a:ext cx="2871"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58A" w:rsidRDefault="000A058A">
                                  <w:pPr>
                                    <w:pStyle w:val="AralkYok"/>
                                    <w:rPr>
                                      <w:rFonts w:asciiTheme="majorHAnsi" w:eastAsiaTheme="majorEastAsia" w:hAnsiTheme="majorHAnsi" w:cstheme="majorBidi"/>
                                      <w:color w:val="DBE5F1" w:themeColor="accent1" w:themeTint="33"/>
                                      <w:sz w:val="56"/>
                                      <w:szCs w:val="56"/>
                                    </w:rPr>
                                  </w:pPr>
                                </w:p>
                              </w:txbxContent>
                            </wps:txbx>
                            <wps:bodyPr rot="0" vert="horz" wrap="square" lIns="91440" tIns="45720" rIns="91440" bIns="45720" anchor="ctr" anchorCtr="0" upright="1">
                              <a:noAutofit/>
                            </wps:bodyPr>
                          </wps:wsp>
                          <wps:wsp>
                            <wps:cNvPr id="87" name="Rectangle 81"/>
                            <wps:cNvSpPr>
                              <a:spLocks noChangeArrowheads="1"/>
                            </wps:cNvSpPr>
                            <wps:spPr bwMode="auto">
                              <a:xfrm>
                                <a:off x="6137" y="9607"/>
                                <a:ext cx="2860" cy="1073"/>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0"/>
                            <wps:cNvSpPr>
                              <a:spLocks noChangeArrowheads="1"/>
                            </wps:cNvSpPr>
                            <wps:spPr bwMode="auto">
                              <a:xfrm>
                                <a:off x="3245" y="9607"/>
                                <a:ext cx="2860" cy="1073"/>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9"/>
                            <wps:cNvSpPr>
                              <a:spLocks noChangeArrowheads="1"/>
                            </wps:cNvSpPr>
                            <wps:spPr bwMode="auto">
                              <a:xfrm>
                                <a:off x="338" y="9607"/>
                                <a:ext cx="2860" cy="1073"/>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8"/>
                            <wps:cNvSpPr>
                              <a:spLocks noChangeArrowheads="1"/>
                            </wps:cNvSpPr>
                            <wps:spPr bwMode="auto">
                              <a:xfrm>
                                <a:off x="334" y="442"/>
                                <a:ext cx="11577" cy="1358"/>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58A" w:rsidRDefault="00E5590B" w:rsidP="00A74735">
                                  <w:pPr>
                                    <w:pStyle w:val="AralkYok"/>
                                    <w:jc w:val="center"/>
                                    <w:rPr>
                                      <w:smallCaps/>
                                      <w:color w:val="FFFFFF" w:themeColor="background1"/>
                                      <w:sz w:val="44"/>
                                      <w:szCs w:val="44"/>
                                    </w:rPr>
                                  </w:pPr>
                                  <w:sdt>
                                    <w:sdtPr>
                                      <w:rPr>
                                        <w:rFonts w:ascii="Calibri" w:eastAsia="Calibri" w:hAnsi="Calibri" w:cs="Calibri"/>
                                        <w:b/>
                                        <w:bCs/>
                                        <w:color w:val="FFFFFF"/>
                                        <w:sz w:val="56"/>
                                        <w:szCs w:val="56"/>
                                      </w:rPr>
                                      <w:alias w:val="Şirket"/>
                                      <w:id w:val="85170230"/>
                                      <w:dataBinding w:prefixMappings="xmlns:ns0='http://schemas.openxmlformats.org/officeDocument/2006/extended-properties'" w:xpath="/ns0:Properties[1]/ns0:Company[1]" w:storeItemID="{6668398D-A668-4E3E-A5EB-62B293D839F1}"/>
                                      <w:text/>
                                    </w:sdtPr>
                                    <w:sdtEndPr/>
                                    <w:sdtContent>
                                      <w:r w:rsidR="000A058A">
                                        <w:rPr>
                                          <w:rFonts w:ascii="Calibri" w:eastAsia="Calibri" w:hAnsi="Calibri" w:cs="Calibri"/>
                                          <w:b/>
                                          <w:bCs/>
                                          <w:color w:val="FFFFFF"/>
                                          <w:sz w:val="56"/>
                                          <w:szCs w:val="56"/>
                                        </w:rPr>
                                        <w:t xml:space="preserve">TUTAK İLÇE </w:t>
                                      </w:r>
                                      <w:r w:rsidR="000A058A" w:rsidRPr="00A74735">
                                        <w:rPr>
                                          <w:rFonts w:ascii="Calibri" w:eastAsia="Calibri" w:hAnsi="Calibri" w:cs="Calibri"/>
                                          <w:b/>
                                          <w:bCs/>
                                          <w:color w:val="FFFFFF"/>
                                          <w:sz w:val="56"/>
                                          <w:szCs w:val="56"/>
                                        </w:rPr>
                                        <w:t>MİLLİ EĞİTİM MÜDÜRLÜĞÜ</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95000</wp14:pctHeight>
                    </wp14:sizeRelV>
                  </wp:anchor>
                </w:drawing>
              </mc:Choice>
              <mc:Fallback>
                <w:pict>
                  <v:group id="Grup 76" o:spid="_x0000_s1026" style="position:absolute;left:0;text-align:left;margin-left:16.85pt;margin-top:21.5pt;width:561.2pt;height:798.45pt;z-index:251740160;mso-height-percent:950;mso-position-horizontal-relative:page;mso-position-vertical-relative:page;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XO8MA&#10;AADbAAAADwAAAGRycy9kb3ducmV2LnhtbESPQWsCMRSE74L/ITyhNzdboUW2RtmKQk9CtVC9PTav&#10;yeLmZdmk7vrvjSB4HGbmG2axGlwjLtSF2rOC1ywHQVx5XbNR8HPYTucgQkTW2HgmBVcKsFqORwss&#10;tO/5my77aESCcChQgY2xLaQMlSWHIfMtcfL+fOcwJtkZqTvsE9w1cpbn79JhzWnBYktrS9V5/+8U&#10;bNrTrnwzQZa/0R7P/rPf2p1R6mUylB8gIg3xGX60v7SC+Q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XO8MAAADbAAAADwAAAAAAAAAAAAAAAACYAgAAZHJzL2Rv&#10;d25yZXYueG1sUEsFBgAAAAAEAAQA9QAAAIgDAAAAAA==&#10;" filled="f"/>
                    <v:rect id="Rectangle 86" o:spid="_x0000_s1028"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NxsUA&#10;AADbAAAADwAAAGRycy9kb3ducmV2LnhtbESPX2vCMBTF3wd+h3AFX8ZMpyhSjTIUxwQHWzcE367N&#10;tS02N6XJavXTL4Lg4+H8+XFmi9aUoqHaFZYVvPYjEMSp1QVnCn5/1i8TEM4jaywtk4ILOVjMO08z&#10;jLU98zc1ic9EGGEXo4Lc+yqW0qU5GXR9WxEH72hrgz7IOpO6xnMYN6UcRNFYGiw4EHKsaJlTekr+&#10;TOAuD831+T2x292XNKvP7WZjRnulet32bQrCU+sf4Xv7QyuYDOH2Jfw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83GxQAAANsAAAAPAAAAAAAAAAAAAAAAAJgCAABkcnMv&#10;ZG93bnJldi54bWxQSwUGAAAAAAQABAD1AAAAigMAAAAA&#10;" fillcolor="#2787a0" strokecolor="#40a7c2 [3048]">
                      <v:fill color2="#34b3d6" rotate="t" angle="180" colors="0 #2787a0;52429f #36b1d2;1 #34b3d6" focus="100%" type="gradient">
                        <o:fill v:ext="view" type="gradientUnscaled"/>
                      </v:fill>
                      <v:textbox>
                        <w:txbxContent>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sz w:val="56"/>
                                <w:szCs w:val="56"/>
                              </w:rPr>
                              <w:t>A</w:t>
                            </w:r>
                            <w:r>
                              <w:rPr>
                                <w:rFonts w:ascii="Calibri" w:eastAsia="Calibri" w:hAnsi="Calibri" w:cs="Calibri"/>
                                <w:b/>
                                <w:bCs/>
                                <w:color w:val="FFFFFF"/>
                                <w:w w:val="99"/>
                                <w:sz w:val="56"/>
                                <w:szCs w:val="56"/>
                              </w:rPr>
                              <w:t xml:space="preserve"> </w:t>
                            </w:r>
                          </w:p>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sz w:val="56"/>
                                <w:szCs w:val="56"/>
                              </w:rPr>
                              <w:t>R</w:t>
                            </w:r>
                            <w:r>
                              <w:rPr>
                                <w:rFonts w:ascii="Calibri" w:eastAsia="Calibri" w:hAnsi="Calibri" w:cs="Calibri"/>
                                <w:b/>
                                <w:bCs/>
                                <w:color w:val="FFFFFF"/>
                                <w:w w:val="99"/>
                                <w:sz w:val="56"/>
                                <w:szCs w:val="56"/>
                              </w:rPr>
                              <w:t xml:space="preserve"> </w:t>
                            </w:r>
                          </w:p>
                          <w:p w:rsidR="000A058A" w:rsidRDefault="000A058A" w:rsidP="00A74735">
                            <w:pPr>
                              <w:jc w:val="center"/>
                              <w:rPr>
                                <w:rFonts w:ascii="Calibri" w:eastAsia="Calibri" w:hAnsi="Calibri" w:cs="Calibri"/>
                                <w:b/>
                                <w:bCs/>
                                <w:color w:val="FFFFFF"/>
                                <w:w w:val="99"/>
                                <w:sz w:val="56"/>
                                <w:szCs w:val="56"/>
                              </w:rPr>
                            </w:pPr>
                            <w:r>
                              <w:rPr>
                                <w:rFonts w:ascii="Calibri" w:eastAsia="Calibri" w:hAnsi="Calibri" w:cs="Calibri"/>
                                <w:b/>
                                <w:bCs/>
                                <w:color w:val="FFFFFF"/>
                                <w:w w:val="95"/>
                                <w:sz w:val="56"/>
                                <w:szCs w:val="56"/>
                              </w:rPr>
                              <w:t>G</w:t>
                            </w:r>
                            <w:r>
                              <w:rPr>
                                <w:rFonts w:ascii="Calibri" w:eastAsia="Calibri" w:hAnsi="Calibri" w:cs="Calibri"/>
                                <w:b/>
                                <w:bCs/>
                                <w:color w:val="FFFFFF"/>
                                <w:w w:val="99"/>
                                <w:sz w:val="56"/>
                                <w:szCs w:val="56"/>
                              </w:rPr>
                              <w:t xml:space="preserve"> </w:t>
                            </w:r>
                          </w:p>
                          <w:p w:rsidR="000A058A" w:rsidRDefault="000A058A" w:rsidP="00A74735">
                            <w:pPr>
                              <w:jc w:val="center"/>
                            </w:pPr>
                            <w:r>
                              <w:rPr>
                                <w:rFonts w:ascii="Calibri" w:eastAsia="Calibri" w:hAnsi="Calibri" w:cs="Calibri"/>
                                <w:b/>
                                <w:bCs/>
                                <w:color w:val="FFFFFF"/>
                                <w:sz w:val="56"/>
                                <w:szCs w:val="56"/>
                              </w:rPr>
                              <w:t>E</w:t>
                            </w:r>
                          </w:p>
                        </w:txbxContent>
                      </v:textbox>
                    </v:rect>
                    <v:rect id="Rectangle 87" o:spid="_x0000_s1029" style="position:absolute;left:334;top:14683;width:11565;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GR8UA&#10;AADbAAAADwAAAGRycy9kb3ducmV2LnhtbESPzWrCQBSF94LvMFyhm1AnaUVsdBJsS9GVou3G3SVz&#10;TaKZO2lmqunbdwqCy8P5+TiLvDeNuFDnassKknEMgriwuuZSwdfnx+MMhPPIGhvLpOCXHOTZcLDA&#10;VNsr7+iy96UII+xSVFB536ZSuqIig25sW+LgHW1n0AfZlVJ3eA3jppFPcTyVBmsOhApbequoOO9/&#10;TIBE38mp3EavSdRu3l/4sFonzyulHkb9cg7CU+/v4Vt7rRXMJv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ZHxQAAANsAAAAPAAAAAAAAAAAAAAAAAJgCAABkcnMv&#10;ZG93bnJldi54bWxQSwUGAAAAAAQABAD1AAAAigMAAAAA&#10;" fillcolor="#76923c [2406]" stroked="f">
                      <v:textbox>
                        <w:txbxContent>
                          <w:p w:rsidR="000A058A" w:rsidRDefault="000A058A" w:rsidP="00A42FF8">
                            <w:pPr>
                              <w:pStyle w:val="AralkYok"/>
                              <w:rPr>
                                <w:smallCaps/>
                                <w:color w:val="FFFFFF" w:themeColor="background1"/>
                                <w:spacing w:val="60"/>
                                <w:sz w:val="28"/>
                                <w:szCs w:val="28"/>
                              </w:rPr>
                            </w:pPr>
                          </w:p>
                        </w:txbxContent>
                      </v:textbox>
                    </v:rect>
                    <v:rect id="Rectangle 85" o:spid="_x0000_s1030" style="position:absolute;left:334;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txMMA&#10;AADbAAAADwAAAGRycy9kb3ducmV2LnhtbESPwWrDMBBE74X8g9hCbo3ckJbgRAkhUOghpI2dS26L&#10;tbVMrZWR5Nj++6pQ6HGYmTfMdj/aVtzJh8axgudFBoK4crrhWsG1fHtagwgRWWPrmBRMFGC/mz1s&#10;Mddu4Avdi1iLBOGQowITY5dLGSpDFsPCdcTJ+3LeYkzS11J7HBLctnKZZa/SYsNpwWBHR0PVd9Fb&#10;BadDVl54OdHNdOfer8xHz59SqfnjeNiAiDTG//Bf+10rWL/A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0txMMAAADbAAAADwAAAAAAAAAAAAAAAACYAgAAZHJzL2Rv&#10;d25yZXYueG1sUEsFBgAAAAAEAAQA9QAAAIgDAAAAAA==&#10;" fillcolor="#e36c0a [2409]" strokecolor="#bc4542 [3045]">
                      <v:textbox>
                        <w:txbxContent>
                          <w:p w:rsidR="000A058A" w:rsidRDefault="000A058A" w:rsidP="00FE7E90">
                            <w:pPr>
                              <w:pStyle w:val="TableParagraph"/>
                              <w:spacing w:line="276" w:lineRule="auto"/>
                              <w:ind w:left="1816" w:right="1734"/>
                              <w:jc w:val="center"/>
                              <w:rPr>
                                <w:rFonts w:ascii="Calibri" w:eastAsia="Calibri" w:hAnsi="Calibri" w:cs="Calibri"/>
                                <w:sz w:val="56"/>
                                <w:szCs w:val="56"/>
                              </w:rPr>
                            </w:pPr>
                            <w:r>
                              <w:rPr>
                                <w:rFonts w:ascii="Calibri" w:eastAsia="Calibri" w:hAnsi="Calibri" w:cs="Calibri"/>
                                <w:b/>
                                <w:bCs/>
                                <w:color w:val="FFFFFF"/>
                                <w:sz w:val="56"/>
                                <w:szCs w:val="56"/>
                              </w:rPr>
                              <w:t>TUTAK İLÇE MİL</w:t>
                            </w:r>
                            <w:r>
                              <w:rPr>
                                <w:rFonts w:ascii="Calibri" w:eastAsia="Calibri" w:hAnsi="Calibri" w:cs="Calibri"/>
                                <w:b/>
                                <w:bCs/>
                                <w:color w:val="FFFFFF"/>
                                <w:spacing w:val="1"/>
                                <w:sz w:val="56"/>
                                <w:szCs w:val="56"/>
                              </w:rPr>
                              <w:t>L</w:t>
                            </w:r>
                            <w:r>
                              <w:rPr>
                                <w:rFonts w:ascii="Calibri" w:eastAsia="Calibri" w:hAnsi="Calibri" w:cs="Calibri"/>
                                <w:b/>
                                <w:bCs/>
                                <w:color w:val="FFFFFF"/>
                                <w:sz w:val="56"/>
                                <w:szCs w:val="56"/>
                              </w:rPr>
                              <w:t>İ</w:t>
                            </w:r>
                            <w:r>
                              <w:rPr>
                                <w:rFonts w:ascii="Calibri" w:eastAsia="Calibri" w:hAnsi="Calibri" w:cs="Calibri"/>
                                <w:b/>
                                <w:bCs/>
                                <w:color w:val="FFFFFF"/>
                                <w:spacing w:val="-16"/>
                                <w:sz w:val="56"/>
                                <w:szCs w:val="56"/>
                              </w:rPr>
                              <w:t xml:space="preserve"> </w:t>
                            </w:r>
                            <w:r>
                              <w:rPr>
                                <w:rFonts w:ascii="Calibri" w:eastAsia="Calibri" w:hAnsi="Calibri" w:cs="Calibri"/>
                                <w:b/>
                                <w:bCs/>
                                <w:color w:val="FFFFFF"/>
                                <w:sz w:val="56"/>
                                <w:szCs w:val="56"/>
                              </w:rPr>
                              <w:t>EĞİT</w:t>
                            </w:r>
                            <w:r>
                              <w:rPr>
                                <w:rFonts w:ascii="Calibri" w:eastAsia="Calibri" w:hAnsi="Calibri" w:cs="Calibri"/>
                                <w:b/>
                                <w:bCs/>
                                <w:color w:val="FFFFFF"/>
                                <w:spacing w:val="-2"/>
                                <w:sz w:val="56"/>
                                <w:szCs w:val="56"/>
                              </w:rPr>
                              <w:t>İ</w:t>
                            </w:r>
                            <w:r>
                              <w:rPr>
                                <w:rFonts w:ascii="Calibri" w:eastAsia="Calibri" w:hAnsi="Calibri" w:cs="Calibri"/>
                                <w:b/>
                                <w:bCs/>
                                <w:color w:val="FFFFFF"/>
                                <w:sz w:val="56"/>
                                <w:szCs w:val="56"/>
                              </w:rPr>
                              <w:t>M</w:t>
                            </w:r>
                            <w:r>
                              <w:rPr>
                                <w:rFonts w:ascii="Calibri" w:eastAsia="Calibri" w:hAnsi="Calibri" w:cs="Calibri"/>
                                <w:b/>
                                <w:bCs/>
                                <w:color w:val="FFFFFF"/>
                                <w:w w:val="99"/>
                                <w:sz w:val="56"/>
                                <w:szCs w:val="56"/>
                              </w:rPr>
                              <w:t xml:space="preserve"> </w:t>
                            </w:r>
                            <w:r>
                              <w:rPr>
                                <w:rFonts w:ascii="Calibri" w:eastAsia="Calibri" w:hAnsi="Calibri" w:cs="Calibri"/>
                                <w:b/>
                                <w:bCs/>
                                <w:color w:val="FFFFFF"/>
                                <w:sz w:val="56"/>
                                <w:szCs w:val="56"/>
                              </w:rPr>
                              <w:t>MÜDÜR</w:t>
                            </w:r>
                            <w:r>
                              <w:rPr>
                                <w:rFonts w:ascii="Calibri" w:eastAsia="Calibri" w:hAnsi="Calibri" w:cs="Calibri"/>
                                <w:b/>
                                <w:bCs/>
                                <w:color w:val="FFFFFF"/>
                                <w:spacing w:val="3"/>
                                <w:sz w:val="56"/>
                                <w:szCs w:val="56"/>
                              </w:rPr>
                              <w:t>L</w:t>
                            </w:r>
                            <w:r>
                              <w:rPr>
                                <w:rFonts w:ascii="Calibri" w:eastAsia="Calibri" w:hAnsi="Calibri" w:cs="Calibri"/>
                                <w:b/>
                                <w:bCs/>
                                <w:color w:val="FFFFFF"/>
                                <w:sz w:val="56"/>
                                <w:szCs w:val="56"/>
                              </w:rPr>
                              <w:t>ÜĞÜ</w:t>
                            </w:r>
                          </w:p>
                          <w:p w:rsidR="000A058A" w:rsidRDefault="000A058A" w:rsidP="00A74735">
                            <w:pPr>
                              <w:pStyle w:val="TableParagraph"/>
                              <w:spacing w:before="9" w:line="190" w:lineRule="exact"/>
                              <w:rPr>
                                <w:sz w:val="19"/>
                                <w:szCs w:val="19"/>
                              </w:rPr>
                            </w:pPr>
                          </w:p>
                          <w:p w:rsidR="000A058A" w:rsidRDefault="000A058A" w:rsidP="00A74735">
                            <w:pPr>
                              <w:jc w:val="center"/>
                            </w:pPr>
                            <w:r>
                              <w:rPr>
                                <w:rFonts w:ascii="Calibri" w:eastAsia="Calibri" w:hAnsi="Calibri" w:cs="Calibri"/>
                                <w:b/>
                                <w:bCs/>
                                <w:color w:val="FFFFFF"/>
                                <w:spacing w:val="-1"/>
                                <w:sz w:val="56"/>
                                <w:szCs w:val="56"/>
                              </w:rPr>
                              <w:t>201</w:t>
                            </w:r>
                            <w:r>
                              <w:rPr>
                                <w:rFonts w:ascii="Calibri" w:eastAsia="Calibri" w:hAnsi="Calibri" w:cs="Calibri"/>
                                <w:b/>
                                <w:bCs/>
                                <w:color w:val="FFFFFF"/>
                                <w:spacing w:val="2"/>
                                <w:sz w:val="56"/>
                                <w:szCs w:val="56"/>
                              </w:rPr>
                              <w:t>5</w:t>
                            </w:r>
                            <w:r>
                              <w:rPr>
                                <w:rFonts w:ascii="Calibri" w:eastAsia="Calibri" w:hAnsi="Calibri" w:cs="Calibri"/>
                                <w:b/>
                                <w:bCs/>
                                <w:color w:val="FFFFFF"/>
                                <w:spacing w:val="-1"/>
                                <w:sz w:val="56"/>
                                <w:szCs w:val="56"/>
                              </w:rPr>
                              <w:t>-</w:t>
                            </w:r>
                            <w:r>
                              <w:rPr>
                                <w:rFonts w:ascii="Calibri" w:eastAsia="Calibri" w:hAnsi="Calibri" w:cs="Calibri"/>
                                <w:b/>
                                <w:bCs/>
                                <w:color w:val="FFFFFF"/>
                                <w:sz w:val="56"/>
                                <w:szCs w:val="56"/>
                              </w:rPr>
                              <w:t>2019</w:t>
                            </w:r>
                            <w:r>
                              <w:rPr>
                                <w:rFonts w:ascii="Calibri" w:eastAsia="Calibri" w:hAnsi="Calibri" w:cs="Calibri"/>
                                <w:b/>
                                <w:bCs/>
                                <w:color w:val="FFFFFF"/>
                                <w:spacing w:val="-30"/>
                                <w:sz w:val="56"/>
                                <w:szCs w:val="56"/>
                              </w:rPr>
                              <w:t xml:space="preserve"> </w:t>
                            </w:r>
                            <w:r>
                              <w:rPr>
                                <w:rFonts w:ascii="Calibri" w:eastAsia="Calibri" w:hAnsi="Calibri" w:cs="Calibri"/>
                                <w:b/>
                                <w:bCs/>
                                <w:color w:val="FFFFFF"/>
                                <w:sz w:val="56"/>
                                <w:szCs w:val="56"/>
                              </w:rPr>
                              <w:t>STRATEJ</w:t>
                            </w:r>
                            <w:r>
                              <w:rPr>
                                <w:rFonts w:ascii="Calibri" w:eastAsia="Calibri" w:hAnsi="Calibri" w:cs="Calibri"/>
                                <w:b/>
                                <w:bCs/>
                                <w:color w:val="FFFFFF"/>
                                <w:spacing w:val="1"/>
                                <w:sz w:val="56"/>
                                <w:szCs w:val="56"/>
                              </w:rPr>
                              <w:t>İ</w:t>
                            </w:r>
                            <w:r>
                              <w:rPr>
                                <w:rFonts w:ascii="Calibri" w:eastAsia="Calibri" w:hAnsi="Calibri" w:cs="Calibri"/>
                                <w:b/>
                                <w:bCs/>
                                <w:color w:val="FFFFFF"/>
                                <w:sz w:val="56"/>
                                <w:szCs w:val="56"/>
                              </w:rPr>
                              <w:t>K</w:t>
                            </w:r>
                            <w:r>
                              <w:rPr>
                                <w:rFonts w:ascii="Calibri" w:eastAsia="Calibri" w:hAnsi="Calibri" w:cs="Calibri"/>
                                <w:b/>
                                <w:bCs/>
                                <w:color w:val="FFFFFF"/>
                                <w:spacing w:val="-32"/>
                                <w:sz w:val="56"/>
                                <w:szCs w:val="56"/>
                              </w:rPr>
                              <w:t xml:space="preserve"> </w:t>
                            </w:r>
                            <w:r>
                              <w:rPr>
                                <w:rFonts w:ascii="Calibri" w:eastAsia="Calibri" w:hAnsi="Calibri" w:cs="Calibri"/>
                                <w:b/>
                                <w:bCs/>
                                <w:color w:val="FFFFFF"/>
                                <w:sz w:val="56"/>
                                <w:szCs w:val="56"/>
                              </w:rPr>
                              <w:t>PLANI</w:t>
                            </w:r>
                          </w:p>
                        </w:txbxContent>
                      </v:textbox>
                    </v:rect>
                    <v:rect id="Rectangle 82" o:spid="_x0000_s1031" style="position:absolute;left:9028;top:9607;width:2871;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YU8IA&#10;AADbAAAADwAAAGRycy9kb3ducmV2LnhtbESPzWrDMBCE74W+g9hCb7XcHIJxooQQSAmhJeTnARZp&#10;YxlbK9tSEvftq0Igx2F2vtmZL0fXihsNofas4DPLQRBrb2quFJxPm48CRIjIBlvPpOCXAiwXry9z&#10;LI2/84Fux1iJBOFQogIbY1dKGbQlhyHzHXHyLn5wGJMcKmkGvCe4a+Ukz6fSYc2pwWJHa0u6OV5d&#10;emP3ZXXf/KwaDm6Pvi/6b9RKvb+NqxmISGN8Hj/SW6OgmML/lgQ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lhTwgAAANsAAAAPAAAAAAAAAAAAAAAAAJgCAABkcnMvZG93&#10;bnJldi54bWxQSwUGAAAAAAQABAD1AAAAhwMAAAAA&#10;" fillcolor="#943634 [2405]" stroked="f">
                      <v:textbox>
                        <w:txbxContent>
                          <w:p w:rsidR="000A058A" w:rsidRDefault="000A058A">
                            <w:pPr>
                              <w:pStyle w:val="AralkYok"/>
                              <w:rPr>
                                <w:rFonts w:asciiTheme="majorHAnsi" w:eastAsiaTheme="majorEastAsia" w:hAnsiTheme="majorHAnsi" w:cstheme="majorBidi"/>
                                <w:color w:val="DBE5F1" w:themeColor="accent1" w:themeTint="33"/>
                                <w:sz w:val="56"/>
                                <w:szCs w:val="56"/>
                              </w:rPr>
                            </w:pP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WsQA&#10;AADbAAAADwAAAGRycy9kb3ducmV2LnhtbESPQWvCQBSE70L/w/KE3upGi2mIbkIVChZKsdGDx0f2&#10;mQSzb8PuVtN/3y0UPA4z8w2zLkfTiys531lWMJ8lIIhrqztuFBwPb08ZCB+QNfaWScEPeSiLh8ka&#10;c21v/EXXKjQiQtjnqKANYcil9HVLBv3MDsTRO1tnMETpGqkd3iLc9HKRJKk02HFcaHGgbUv1pfo2&#10;CrYnJ5eUfey6Ub8/fwaT7jfLVKnH6fi6AhFoDPfwf3unFWQv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XlrEAAAA2wAAAA8AAAAAAAAAAAAAAAAAmAIAAGRycy9k&#10;b3ducmV2LnhtbFBLBQYAAAAABAAEAPUAAACJAwAAAAA=&#10;" fillcolor="#5f497a [2407]"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bMEA&#10;AADbAAAADwAAAGRycy9kb3ducmV2LnhtbERPPWvDMBDdA/kP4gLdEtmGFuNGCSGltBQPjZOl22Fd&#10;bBPrJCzVdvvrq6GQ8fG+t/vZ9GKkwXeWFaSbBARxbXXHjYLL+XWdg/ABWWNvmRT8kIf9brnYYqHt&#10;xCcaq9CIGMK+QAVtCK6Q0tctGfQb64gjd7WDwRDh0Eg94BTDTS+zJHmSBjuODS06OrZU36pvo+D3&#10;y725MTWPLzozH/ZTT7IsJ6UeVvPhGUSgOdzF/+53rSCPY+O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umzBAAAA2wAAAA8AAAAAAAAAAAAAAAAAmAIAAGRycy9kb3du&#10;cmV2LnhtbFBLBQYAAAAABAAEAPUAAACGAwAAAAA=&#10;" fillcolor="#76923c [2406]" stroked="f"/>
                    <v:rect id="Rectangle 79" o:spid="_x0000_s1034" style="position:absolute;left:338;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iPsEA&#10;AADbAAAADwAAAGRycy9kb3ducmV2LnhtbESPzarCMBSE94LvEI7gRjS1C9FqFBGEu3DjzwMcmmNT&#10;bnPS20Tb3qc3guBymJlvmM2us5V4UuNLxwrmswQEce50yYWC2/U4XYLwAVlj5ZgU9ORhtx0ONphp&#10;1/KZnpdQiAhhn6ECE0KdSelzQxb9zNXE0bu7xmKIsimkbrCNcFvJNEkW0mLJccFgTQdD+e/lYRVw&#10;n5/xhifzkP3kv27LNPmTqVLjUbdfgwjUhW/40/7RCpYreH+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4j7BAAAA2wAAAA8AAAAAAAAAAAAAAAAAmAIAAGRycy9kb3du&#10;cmV2LnhtbFBLBQYAAAAABAAEAPUAAACGAwAAAAA=&#10;" fillcolor="#95b3d7 [1940]" stroked="f"/>
                    <v:rect id="Rectangle 78" o:spid="_x0000_s1035" style="position:absolute;left:334;top:442;width:11577;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rJcAA&#10;AADbAAAADwAAAGRycy9kb3ducmV2LnhtbERPTYvCMBC9L/gfwgheFk31IGs1igqCoBdbPXgbmrGt&#10;NpPaRK3/3hyEPT7e92zRmko8qXGlZQXDQQSCOLO65FzBMd30/0A4j6yxskwK3uRgMe/8zDDW9sUH&#10;eiY+FyGEXYwKCu/rWEqXFWTQDWxNHLiLbQz6AJtc6gZfIdxUchRFY2mw5NBQYE3rgrJb8jAK7js7&#10;vP0u7+aclDLVx1V6SvZXpXrddjkF4an1/+Kve6sVTML68C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2rJcAAAADbAAAADwAAAAAAAAAAAAAAAACYAgAAZHJzL2Rvd25y&#10;ZXYueG1sUEsFBgAAAAAEAAQA9QAAAIUDAAAAAA==&#10;" fillcolor="#76923c [2406]" stroked="f">
                      <v:textbox inset="18pt,,18pt">
                        <w:txbxContent>
                          <w:p w:rsidR="000A058A" w:rsidRDefault="000A058A" w:rsidP="00A74735">
                            <w:pPr>
                              <w:pStyle w:val="AralkYok"/>
                              <w:jc w:val="center"/>
                              <w:rPr>
                                <w:smallCaps/>
                                <w:color w:val="FFFFFF" w:themeColor="background1"/>
                                <w:sz w:val="44"/>
                                <w:szCs w:val="44"/>
                              </w:rPr>
                            </w:pPr>
                            <w:sdt>
                              <w:sdtPr>
                                <w:rPr>
                                  <w:rFonts w:ascii="Calibri" w:eastAsia="Calibri" w:hAnsi="Calibri" w:cs="Calibri"/>
                                  <w:b/>
                                  <w:bCs/>
                                  <w:color w:val="FFFFFF"/>
                                  <w:sz w:val="56"/>
                                  <w:szCs w:val="56"/>
                                </w:rPr>
                                <w:alias w:val="Şirket"/>
                                <w:id w:val="85170230"/>
                                <w:dataBinding w:prefixMappings="xmlns:ns0='http://schemas.openxmlformats.org/officeDocument/2006/extended-properties'" w:xpath="/ns0:Properties[1]/ns0:Company[1]" w:storeItemID="{6668398D-A668-4E3E-A5EB-62B293D839F1}"/>
                                <w:text/>
                              </w:sdtPr>
                              <w:sdtContent>
                                <w:r>
                                  <w:rPr>
                                    <w:rFonts w:ascii="Calibri" w:eastAsia="Calibri" w:hAnsi="Calibri" w:cs="Calibri"/>
                                    <w:b/>
                                    <w:bCs/>
                                    <w:color w:val="FFFFFF"/>
                                    <w:sz w:val="56"/>
                                    <w:szCs w:val="56"/>
                                  </w:rPr>
                                  <w:t xml:space="preserve">TUTAK İLÇE </w:t>
                                </w:r>
                                <w:r w:rsidRPr="00A74735">
                                  <w:rPr>
                                    <w:rFonts w:ascii="Calibri" w:eastAsia="Calibri" w:hAnsi="Calibri" w:cs="Calibri"/>
                                    <w:b/>
                                    <w:bCs/>
                                    <w:color w:val="FFFFFF"/>
                                    <w:sz w:val="56"/>
                                    <w:szCs w:val="56"/>
                                  </w:rPr>
                                  <w:t>MİLLİ EĞİTİM MÜDÜRLÜĞÜ</w:t>
                                </w:r>
                              </w:sdtContent>
                            </w:sdt>
                          </w:p>
                        </w:txbxContent>
                      </v:textbox>
                    </v:rect>
                    <w10:wrap anchorx="page" anchory="page"/>
                  </v:group>
                </w:pict>
              </mc:Fallback>
            </mc:AlternateContent>
          </w:r>
        </w:p>
        <w:p w:rsidR="00AD4B06" w:rsidRDefault="00AD4B06" w:rsidP="00AD4B06">
          <w:pPr>
            <w:ind w:right="-94" w:hanging="1064"/>
            <w:jc w:val="both"/>
            <w:rPr>
              <w:rFonts w:ascii="Times New Roman" w:hAnsi="Times New Roman" w:cs="Times New Roman"/>
              <w:b/>
              <w:bCs/>
            </w:rPr>
          </w:pPr>
        </w:p>
        <w:p w:rsidR="00AD4B06" w:rsidRDefault="003D5184" w:rsidP="00085928">
          <w:pPr>
            <w:ind w:right="-94" w:hanging="567"/>
            <w:jc w:val="both"/>
            <w:rPr>
              <w:rFonts w:ascii="Times New Roman" w:hAnsi="Times New Roman" w:cs="Times New Roman"/>
              <w:b/>
              <w:bCs/>
            </w:rPr>
          </w:pPr>
          <w:r>
            <w:rPr>
              <w:noProof/>
              <w:lang w:eastAsia="tr-TR"/>
            </w:rPr>
            <w:drawing>
              <wp:inline distT="0" distB="0" distL="0" distR="0" wp14:anchorId="1576A133" wp14:editId="0312D6BB">
                <wp:extent cx="7094585" cy="5181600"/>
                <wp:effectExtent l="0" t="0" r="0" b="0"/>
                <wp:docPr id="1" name="Resim 1" descr="DSC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5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7705" cy="5191182"/>
                        </a:xfrm>
                        <a:prstGeom prst="rect">
                          <a:avLst/>
                        </a:prstGeom>
                        <a:noFill/>
                        <a:ln>
                          <a:noFill/>
                        </a:ln>
                      </pic:spPr>
                    </pic:pic>
                  </a:graphicData>
                </a:graphic>
              </wp:inline>
            </w:drawing>
          </w:r>
        </w:p>
        <w:p w:rsidR="00AD4B06" w:rsidRDefault="00AD4B06" w:rsidP="00AD4B06">
          <w:pPr>
            <w:ind w:right="-94" w:hanging="106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694FD5">
          <w:pPr>
            <w:ind w:right="-94"/>
            <w:jc w:val="both"/>
            <w:rPr>
              <w:rFonts w:ascii="Times New Roman" w:hAnsi="Times New Roman" w:cs="Times New Roman"/>
              <w:b/>
              <w:bCs/>
            </w:rPr>
          </w:pPr>
        </w:p>
        <w:p w:rsidR="00AD4B06" w:rsidRDefault="00AD4B06" w:rsidP="00AD4B06">
          <w:pPr>
            <w:ind w:right="-94" w:hanging="1064"/>
            <w:jc w:val="both"/>
            <w:rPr>
              <w:rFonts w:ascii="Times New Roman" w:hAnsi="Times New Roman" w:cs="Times New Roman"/>
              <w:b/>
              <w:bCs/>
            </w:rPr>
          </w:pPr>
        </w:p>
        <w:p w:rsidR="00AD4B06" w:rsidRDefault="00AD4B06" w:rsidP="00694FD5">
          <w:pPr>
            <w:ind w:right="-94"/>
            <w:rPr>
              <w:rFonts w:ascii="Times New Roman" w:hAnsi="Times New Roman" w:cs="Times New Roman"/>
              <w:b/>
              <w:bCs/>
            </w:rPr>
          </w:pPr>
        </w:p>
        <w:p w:rsidR="002A5F7A" w:rsidRDefault="002A5F7A" w:rsidP="00694FD5">
          <w:pPr>
            <w:ind w:right="-94" w:hanging="1064"/>
            <w:rPr>
              <w:rFonts w:cs="Calibri"/>
              <w:b/>
              <w:sz w:val="24"/>
              <w:szCs w:val="24"/>
            </w:rPr>
          </w:pPr>
          <w:r>
            <w:rPr>
              <w:rFonts w:cs="Calibri"/>
              <w:b/>
              <w:noProof/>
              <w:sz w:val="24"/>
              <w:szCs w:val="24"/>
              <w:lang w:eastAsia="tr-TR"/>
            </w:rPr>
            <w:lastRenderedPageBreak/>
            <w:drawing>
              <wp:anchor distT="231648" distB="222885" distL="352044" distR="346329" simplePos="0" relativeHeight="251937792" behindDoc="0" locked="0" layoutInCell="1" allowOverlap="1">
                <wp:simplePos x="0" y="0"/>
                <wp:positionH relativeFrom="margin">
                  <wp:align>center</wp:align>
                </wp:positionH>
                <wp:positionV relativeFrom="margin">
                  <wp:align>top</wp:align>
                </wp:positionV>
                <wp:extent cx="6162802" cy="8829802"/>
                <wp:effectExtent l="228600" t="228600" r="219075" b="219075"/>
                <wp:wrapSquare wrapText="bothSides"/>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stretch>
                          <a:fillRect/>
                        </a:stretch>
                      </pic:blipFill>
                      <pic:spPr>
                        <a:xfrm>
                          <a:off x="0" y="0"/>
                          <a:ext cx="6162675" cy="88296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94FD5">
            <w:rPr>
              <w:rFonts w:cs="Calibri"/>
              <w:b/>
              <w:sz w:val="24"/>
              <w:szCs w:val="24"/>
            </w:rPr>
            <w:tab/>
          </w:r>
          <w:r w:rsidR="00694FD5">
            <w:rPr>
              <w:rFonts w:cs="Calibri"/>
              <w:b/>
              <w:sz w:val="24"/>
              <w:szCs w:val="24"/>
            </w:rPr>
            <w:tab/>
          </w:r>
          <w:r w:rsidR="00694FD5">
            <w:rPr>
              <w:rFonts w:cs="Calibri"/>
              <w:b/>
              <w:sz w:val="24"/>
              <w:szCs w:val="24"/>
            </w:rPr>
            <w:tab/>
          </w:r>
          <w:r w:rsidR="00694FD5">
            <w:rPr>
              <w:rFonts w:cs="Calibri"/>
              <w:b/>
              <w:sz w:val="24"/>
              <w:szCs w:val="24"/>
            </w:rPr>
            <w:tab/>
          </w:r>
          <w:r w:rsidR="00694FD5">
            <w:rPr>
              <w:rFonts w:cs="Calibri"/>
              <w:b/>
              <w:sz w:val="24"/>
              <w:szCs w:val="24"/>
            </w:rPr>
            <w:tab/>
          </w:r>
        </w:p>
        <w:p w:rsidR="002A5F7A" w:rsidRDefault="002A5F7A" w:rsidP="002A5F7A">
          <w:pPr>
            <w:jc w:val="center"/>
            <w:rPr>
              <w:rFonts w:cs="Calibri"/>
              <w:b/>
              <w:sz w:val="24"/>
              <w:szCs w:val="24"/>
            </w:rPr>
          </w:pPr>
          <w:r w:rsidRPr="00AA02F5">
            <w:rPr>
              <w:rFonts w:cs="Calibri"/>
              <w:b/>
              <w:sz w:val="24"/>
              <w:szCs w:val="24"/>
            </w:rPr>
            <w:lastRenderedPageBreak/>
            <w:t>TUTAK İLÇE MİLLİ EĞİTİM MÜDÜRLÜĞÜ</w:t>
          </w:r>
        </w:p>
        <w:p w:rsidR="002A5F7A" w:rsidRDefault="002A5F7A" w:rsidP="002A5F7A">
          <w:pPr>
            <w:jc w:val="center"/>
            <w:rPr>
              <w:rFonts w:cs="Calibri"/>
              <w:b/>
              <w:sz w:val="24"/>
              <w:szCs w:val="24"/>
            </w:rPr>
          </w:pPr>
          <w:r>
            <w:rPr>
              <w:rFonts w:cs="Calibri"/>
              <w:b/>
              <w:noProof/>
              <w:sz w:val="24"/>
              <w:szCs w:val="24"/>
              <w:lang w:eastAsia="tr-TR"/>
            </w:rPr>
            <w:drawing>
              <wp:inline distT="0" distB="0" distL="0" distR="0">
                <wp:extent cx="2238375" cy="1600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600200"/>
                        </a:xfrm>
                        <a:prstGeom prst="rect">
                          <a:avLst/>
                        </a:prstGeom>
                        <a:noFill/>
                        <a:ln>
                          <a:noFill/>
                        </a:ln>
                      </pic:spPr>
                    </pic:pic>
                  </a:graphicData>
                </a:graphic>
              </wp:inline>
            </w:drawing>
          </w:r>
        </w:p>
        <w:p w:rsidR="002A5F7A" w:rsidRPr="00AA02F5" w:rsidRDefault="002A5F7A" w:rsidP="002A5F7A">
          <w:pPr>
            <w:jc w:val="center"/>
            <w:rPr>
              <w:rFonts w:cs="Calibri"/>
              <w:b/>
              <w:noProof/>
              <w:sz w:val="24"/>
              <w:szCs w:val="24"/>
              <w:lang w:eastAsia="tr-TR"/>
            </w:rPr>
          </w:pPr>
          <w:r w:rsidRPr="00AA02F5">
            <w:rPr>
              <w:rFonts w:cs="Calibri"/>
              <w:b/>
              <w:noProof/>
              <w:sz w:val="24"/>
              <w:szCs w:val="24"/>
              <w:lang w:eastAsia="tr-TR"/>
            </w:rPr>
            <w:t>STRATEJİK PLANI</w:t>
          </w:r>
        </w:p>
        <w:p w:rsidR="002A5F7A" w:rsidRDefault="002A5F7A" w:rsidP="002A5F7A">
          <w:pPr>
            <w:jc w:val="center"/>
            <w:rPr>
              <w:rFonts w:cs="Calibri"/>
              <w:b/>
              <w:sz w:val="24"/>
              <w:szCs w:val="24"/>
            </w:rPr>
          </w:pPr>
          <w:r>
            <w:rPr>
              <w:rFonts w:cs="Calibri"/>
              <w:b/>
              <w:sz w:val="24"/>
              <w:szCs w:val="24"/>
            </w:rPr>
            <w:t>2015-2019</w:t>
          </w:r>
        </w:p>
        <w:sdt>
          <w:sdtPr>
            <w:rPr>
              <w:rFonts w:ascii="Times New Roman" w:eastAsiaTheme="minorHAnsi" w:hAnsi="Times New Roman" w:cs="Times New Roman"/>
              <w:b w:val="0"/>
              <w:bCs w:val="0"/>
              <w:color w:val="auto"/>
              <w:sz w:val="22"/>
              <w:szCs w:val="22"/>
              <w:lang w:eastAsia="en-US"/>
            </w:rPr>
            <w:id w:val="-264848058"/>
            <w:docPartObj>
              <w:docPartGallery w:val="Table of Contents"/>
              <w:docPartUnique/>
            </w:docPartObj>
          </w:sdtPr>
          <w:sdtEndPr/>
          <w:sdtContent>
            <w:p w:rsidR="002A5F7A" w:rsidRPr="0079364E" w:rsidRDefault="002A5F7A" w:rsidP="002A5F7A">
              <w:pPr>
                <w:pStyle w:val="TBal"/>
                <w:rPr>
                  <w:rFonts w:ascii="Times New Roman" w:hAnsi="Times New Roman" w:cs="Times New Roman"/>
                </w:rPr>
              </w:pPr>
              <w:r w:rsidRPr="0079364E">
                <w:rPr>
                  <w:rFonts w:ascii="Times New Roman" w:hAnsi="Times New Roman" w:cs="Times New Roman"/>
                </w:rPr>
                <w:t>İçindekiler</w:t>
              </w:r>
            </w:p>
            <w:p w:rsidR="002A5F7A" w:rsidRDefault="002A5F7A" w:rsidP="002A5F7A">
              <w:pPr>
                <w:pStyle w:val="T1"/>
                <w:tabs>
                  <w:tab w:val="right" w:leader="dot" w:pos="9061"/>
                </w:tabs>
                <w:rPr>
                  <w:noProof/>
                </w:rPr>
              </w:pPr>
              <w:r w:rsidRPr="0079364E">
                <w:rPr>
                  <w:rFonts w:ascii="Times New Roman" w:hAnsi="Times New Roman" w:cs="Times New Roman"/>
                </w:rPr>
                <w:fldChar w:fldCharType="begin"/>
              </w:r>
              <w:r w:rsidRPr="0079364E">
                <w:rPr>
                  <w:rFonts w:ascii="Times New Roman" w:hAnsi="Times New Roman" w:cs="Times New Roman"/>
                </w:rPr>
                <w:instrText xml:space="preserve"> TOC \o "1-3" \h \z \u </w:instrText>
              </w:r>
              <w:r w:rsidRPr="0079364E">
                <w:rPr>
                  <w:rFonts w:ascii="Times New Roman" w:hAnsi="Times New Roman" w:cs="Times New Roman"/>
                </w:rPr>
                <w:fldChar w:fldCharType="separate"/>
              </w:r>
              <w:hyperlink w:anchor="_Toc406594099" w:history="1">
                <w:r w:rsidRPr="00252D9C">
                  <w:rPr>
                    <w:rStyle w:val="Kpr"/>
                    <w:rFonts w:ascii="Times New Roman" w:hAnsi="Times New Roman" w:cs="Times New Roman"/>
                    <w:noProof/>
                    <w:w w:val="95"/>
                  </w:rPr>
                  <w:t>I.BÖLÜM</w:t>
                </w:r>
                <w:r>
                  <w:rPr>
                    <w:noProof/>
                    <w:webHidden/>
                  </w:rPr>
                  <w:tab/>
                </w:r>
                <w:r>
                  <w:rPr>
                    <w:noProof/>
                    <w:webHidden/>
                  </w:rPr>
                  <w:fldChar w:fldCharType="begin"/>
                </w:r>
                <w:r>
                  <w:rPr>
                    <w:noProof/>
                    <w:webHidden/>
                  </w:rPr>
                  <w:instrText xml:space="preserve"> PAGEREF _Toc406594099 \h </w:instrText>
                </w:r>
                <w:r>
                  <w:rPr>
                    <w:noProof/>
                    <w:webHidden/>
                  </w:rPr>
                </w:r>
                <w:r>
                  <w:rPr>
                    <w:noProof/>
                    <w:webHidden/>
                  </w:rPr>
                  <w:fldChar w:fldCharType="separate"/>
                </w:r>
                <w:r>
                  <w:rPr>
                    <w:noProof/>
                    <w:webHidden/>
                  </w:rPr>
                  <w:t>3</w:t>
                </w:r>
                <w:r>
                  <w:rPr>
                    <w:noProof/>
                    <w:webHidden/>
                  </w:rPr>
                  <w:fldChar w:fldCharType="end"/>
                </w:r>
              </w:hyperlink>
            </w:p>
            <w:p w:rsidR="002A5F7A" w:rsidRDefault="00E5590B" w:rsidP="002A5F7A">
              <w:pPr>
                <w:pStyle w:val="T1"/>
                <w:tabs>
                  <w:tab w:val="left" w:pos="440"/>
                  <w:tab w:val="right" w:leader="dot" w:pos="9061"/>
                </w:tabs>
                <w:rPr>
                  <w:noProof/>
                </w:rPr>
              </w:pPr>
              <w:hyperlink w:anchor="_Toc406594100" w:history="1">
                <w:r w:rsidR="002A5F7A" w:rsidRPr="00252D9C">
                  <w:rPr>
                    <w:rStyle w:val="Kpr"/>
                    <w:rFonts w:ascii="Times New Roman" w:hAnsi="Times New Roman" w:cs="Times New Roman"/>
                    <w:noProof/>
                  </w:rPr>
                  <w:t>1.</w:t>
                </w:r>
                <w:r w:rsidR="002A5F7A">
                  <w:rPr>
                    <w:noProof/>
                  </w:rPr>
                  <w:tab/>
                </w:r>
                <w:r w:rsidR="002A5F7A" w:rsidRPr="00252D9C">
                  <w:rPr>
                    <w:rStyle w:val="Kpr"/>
                    <w:rFonts w:ascii="Times New Roman" w:hAnsi="Times New Roman" w:cs="Times New Roman"/>
                    <w:noProof/>
                  </w:rPr>
                  <w:t>Durum Analizi</w:t>
                </w:r>
                <w:r w:rsidR="002A5F7A">
                  <w:rPr>
                    <w:noProof/>
                    <w:webHidden/>
                  </w:rPr>
                  <w:tab/>
                </w:r>
                <w:r w:rsidR="002A5F7A">
                  <w:rPr>
                    <w:noProof/>
                    <w:webHidden/>
                  </w:rPr>
                  <w:fldChar w:fldCharType="begin"/>
                </w:r>
                <w:r w:rsidR="002A5F7A">
                  <w:rPr>
                    <w:noProof/>
                    <w:webHidden/>
                  </w:rPr>
                  <w:instrText xml:space="preserve"> PAGEREF _Toc406594100 \h </w:instrText>
                </w:r>
                <w:r w:rsidR="002A5F7A">
                  <w:rPr>
                    <w:noProof/>
                    <w:webHidden/>
                  </w:rPr>
                </w:r>
                <w:r w:rsidR="002A5F7A">
                  <w:rPr>
                    <w:noProof/>
                    <w:webHidden/>
                  </w:rPr>
                  <w:fldChar w:fldCharType="separate"/>
                </w:r>
                <w:r w:rsidR="002A5F7A">
                  <w:rPr>
                    <w:noProof/>
                    <w:webHidden/>
                  </w:rPr>
                  <w:t>3</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01" w:history="1">
                <w:r w:rsidR="002A5F7A" w:rsidRPr="00252D9C">
                  <w:rPr>
                    <w:rStyle w:val="Kpr"/>
                    <w:rFonts w:ascii="Times New Roman" w:hAnsi="Times New Roman" w:cs="Times New Roman"/>
                    <w:noProof/>
                  </w:rPr>
                  <w:t>1.1.</w:t>
                </w:r>
                <w:r w:rsidR="002A5F7A">
                  <w:rPr>
                    <w:noProof/>
                  </w:rPr>
                  <w:tab/>
                </w:r>
                <w:r w:rsidR="002A5F7A" w:rsidRPr="00252D9C">
                  <w:rPr>
                    <w:rStyle w:val="Kpr"/>
                    <w:rFonts w:ascii="Times New Roman" w:hAnsi="Times New Roman" w:cs="Times New Roman"/>
                    <w:noProof/>
                  </w:rPr>
                  <w:t>Tarihsel Gelişim</w:t>
                </w:r>
                <w:r w:rsidR="002A5F7A">
                  <w:rPr>
                    <w:noProof/>
                    <w:webHidden/>
                  </w:rPr>
                  <w:tab/>
                </w:r>
                <w:r w:rsidR="002A5F7A">
                  <w:rPr>
                    <w:noProof/>
                    <w:webHidden/>
                  </w:rPr>
                  <w:fldChar w:fldCharType="begin"/>
                </w:r>
                <w:r w:rsidR="002A5F7A">
                  <w:rPr>
                    <w:noProof/>
                    <w:webHidden/>
                  </w:rPr>
                  <w:instrText xml:space="preserve"> PAGEREF _Toc406594101 \h </w:instrText>
                </w:r>
                <w:r w:rsidR="002A5F7A">
                  <w:rPr>
                    <w:noProof/>
                    <w:webHidden/>
                  </w:rPr>
                </w:r>
                <w:r w:rsidR="002A5F7A">
                  <w:rPr>
                    <w:noProof/>
                    <w:webHidden/>
                  </w:rPr>
                  <w:fldChar w:fldCharType="separate"/>
                </w:r>
                <w:r w:rsidR="002A5F7A">
                  <w:rPr>
                    <w:noProof/>
                    <w:webHidden/>
                  </w:rPr>
                  <w:t>3</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02" w:history="1">
                <w:r w:rsidR="002A5F7A" w:rsidRPr="00252D9C">
                  <w:rPr>
                    <w:rStyle w:val="Kpr"/>
                    <w:rFonts w:ascii="Times New Roman" w:hAnsi="Times New Roman" w:cs="Times New Roman"/>
                    <w:noProof/>
                  </w:rPr>
                  <w:t>1.2.</w:t>
                </w:r>
                <w:r w:rsidR="002A5F7A">
                  <w:rPr>
                    <w:noProof/>
                  </w:rPr>
                  <w:tab/>
                </w:r>
                <w:r w:rsidR="002A5F7A" w:rsidRPr="00252D9C">
                  <w:rPr>
                    <w:rStyle w:val="Kpr"/>
                    <w:rFonts w:ascii="Times New Roman" w:hAnsi="Times New Roman" w:cs="Times New Roman"/>
                    <w:noProof/>
                  </w:rPr>
                  <w:t>Mevzuat Analizi</w:t>
                </w:r>
                <w:r w:rsidR="002A5F7A">
                  <w:rPr>
                    <w:noProof/>
                    <w:webHidden/>
                  </w:rPr>
                  <w:tab/>
                </w:r>
                <w:r w:rsidR="002A5F7A">
                  <w:rPr>
                    <w:noProof/>
                    <w:webHidden/>
                  </w:rPr>
                  <w:fldChar w:fldCharType="begin"/>
                </w:r>
                <w:r w:rsidR="002A5F7A">
                  <w:rPr>
                    <w:noProof/>
                    <w:webHidden/>
                  </w:rPr>
                  <w:instrText xml:space="preserve"> PAGEREF _Toc406594102 \h </w:instrText>
                </w:r>
                <w:r w:rsidR="002A5F7A">
                  <w:rPr>
                    <w:noProof/>
                    <w:webHidden/>
                  </w:rPr>
                </w:r>
                <w:r w:rsidR="002A5F7A">
                  <w:rPr>
                    <w:noProof/>
                    <w:webHidden/>
                  </w:rPr>
                  <w:fldChar w:fldCharType="separate"/>
                </w:r>
                <w:r w:rsidR="002A5F7A">
                  <w:rPr>
                    <w:noProof/>
                    <w:webHidden/>
                  </w:rPr>
                  <w:t>3</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03" w:history="1">
                <w:r w:rsidR="002A5F7A" w:rsidRPr="00252D9C">
                  <w:rPr>
                    <w:rStyle w:val="Kpr"/>
                    <w:rFonts w:ascii="Times New Roman" w:hAnsi="Times New Roman" w:cs="Times New Roman"/>
                    <w:noProof/>
                  </w:rPr>
                  <w:t>1.2.1.</w:t>
                </w:r>
                <w:r w:rsidR="002A5F7A">
                  <w:rPr>
                    <w:noProof/>
                  </w:rPr>
                  <w:tab/>
                </w:r>
                <w:r w:rsidR="002A5F7A" w:rsidRPr="00252D9C">
                  <w:rPr>
                    <w:rStyle w:val="Kpr"/>
                    <w:rFonts w:ascii="Times New Roman" w:hAnsi="Times New Roman" w:cs="Times New Roman"/>
                    <w:noProof/>
                  </w:rPr>
                  <w:t>Bölümler ve Görev Alanları</w:t>
                </w:r>
                <w:r w:rsidR="002A5F7A">
                  <w:rPr>
                    <w:noProof/>
                    <w:webHidden/>
                  </w:rPr>
                  <w:tab/>
                </w:r>
                <w:r w:rsidR="002A5F7A">
                  <w:rPr>
                    <w:noProof/>
                    <w:webHidden/>
                  </w:rPr>
                  <w:fldChar w:fldCharType="begin"/>
                </w:r>
                <w:r w:rsidR="002A5F7A">
                  <w:rPr>
                    <w:noProof/>
                    <w:webHidden/>
                  </w:rPr>
                  <w:instrText xml:space="preserve"> PAGEREF _Toc406594103 \h </w:instrText>
                </w:r>
                <w:r w:rsidR="002A5F7A">
                  <w:rPr>
                    <w:noProof/>
                    <w:webHidden/>
                  </w:rPr>
                </w:r>
                <w:r w:rsidR="002A5F7A">
                  <w:rPr>
                    <w:noProof/>
                    <w:webHidden/>
                  </w:rPr>
                  <w:fldChar w:fldCharType="separate"/>
                </w:r>
                <w:r w:rsidR="002A5F7A">
                  <w:rPr>
                    <w:noProof/>
                    <w:webHidden/>
                  </w:rPr>
                  <w:t>4</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04" w:history="1">
                <w:r w:rsidR="002A5F7A" w:rsidRPr="00252D9C">
                  <w:rPr>
                    <w:rStyle w:val="Kpr"/>
                    <w:rFonts w:ascii="Times New Roman" w:hAnsi="Times New Roman" w:cs="Times New Roman"/>
                    <w:noProof/>
                  </w:rPr>
                  <w:t>1.2.2.</w:t>
                </w:r>
                <w:r w:rsidR="002A5F7A">
                  <w:rPr>
                    <w:noProof/>
                  </w:rPr>
                  <w:tab/>
                </w:r>
                <w:r w:rsidR="002A5F7A" w:rsidRPr="00252D9C">
                  <w:rPr>
                    <w:rStyle w:val="Kpr"/>
                    <w:rFonts w:ascii="Times New Roman" w:hAnsi="Times New Roman" w:cs="Times New Roman"/>
                    <w:noProof/>
                  </w:rPr>
                  <w:t>Kurullar ve Komisyonlar</w:t>
                </w:r>
                <w:r w:rsidR="002A5F7A">
                  <w:rPr>
                    <w:noProof/>
                    <w:webHidden/>
                  </w:rPr>
                  <w:tab/>
                </w:r>
                <w:r w:rsidR="002A5F7A">
                  <w:rPr>
                    <w:noProof/>
                    <w:webHidden/>
                  </w:rPr>
                  <w:fldChar w:fldCharType="begin"/>
                </w:r>
                <w:r w:rsidR="002A5F7A">
                  <w:rPr>
                    <w:noProof/>
                    <w:webHidden/>
                  </w:rPr>
                  <w:instrText xml:space="preserve"> PAGEREF _Toc406594104 \h </w:instrText>
                </w:r>
                <w:r w:rsidR="002A5F7A">
                  <w:rPr>
                    <w:noProof/>
                    <w:webHidden/>
                  </w:rPr>
                </w:r>
                <w:r w:rsidR="002A5F7A">
                  <w:rPr>
                    <w:noProof/>
                    <w:webHidden/>
                  </w:rPr>
                  <w:fldChar w:fldCharType="separate"/>
                </w:r>
                <w:r w:rsidR="002A5F7A">
                  <w:rPr>
                    <w:noProof/>
                    <w:webHidden/>
                  </w:rPr>
                  <w:t>10</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05" w:history="1">
                <w:r w:rsidR="002A5F7A" w:rsidRPr="00252D9C">
                  <w:rPr>
                    <w:rStyle w:val="Kpr"/>
                    <w:rFonts w:ascii="Times New Roman" w:hAnsi="Times New Roman" w:cs="Times New Roman"/>
                    <w:noProof/>
                  </w:rPr>
                  <w:t>1.2.3.</w:t>
                </w:r>
                <w:r w:rsidR="002A5F7A">
                  <w:rPr>
                    <w:noProof/>
                  </w:rPr>
                  <w:tab/>
                </w:r>
                <w:r w:rsidR="002A5F7A" w:rsidRPr="00252D9C">
                  <w:rPr>
                    <w:rStyle w:val="Kpr"/>
                    <w:rFonts w:ascii="Times New Roman" w:hAnsi="Times New Roman" w:cs="Times New Roman"/>
                    <w:noProof/>
                  </w:rPr>
                  <w:t>Görev, Yetki ve Sorumluluklar</w:t>
                </w:r>
                <w:r w:rsidR="002A5F7A">
                  <w:rPr>
                    <w:noProof/>
                    <w:webHidden/>
                  </w:rPr>
                  <w:tab/>
                </w:r>
                <w:r w:rsidR="002A5F7A">
                  <w:rPr>
                    <w:noProof/>
                    <w:webHidden/>
                  </w:rPr>
                  <w:fldChar w:fldCharType="begin"/>
                </w:r>
                <w:r w:rsidR="002A5F7A">
                  <w:rPr>
                    <w:noProof/>
                    <w:webHidden/>
                  </w:rPr>
                  <w:instrText xml:space="preserve"> PAGEREF _Toc406594105 \h </w:instrText>
                </w:r>
                <w:r w:rsidR="002A5F7A">
                  <w:rPr>
                    <w:noProof/>
                    <w:webHidden/>
                  </w:rPr>
                </w:r>
                <w:r w:rsidR="002A5F7A">
                  <w:rPr>
                    <w:noProof/>
                    <w:webHidden/>
                  </w:rPr>
                  <w:fldChar w:fldCharType="separate"/>
                </w:r>
                <w:r w:rsidR="002A5F7A">
                  <w:rPr>
                    <w:noProof/>
                    <w:webHidden/>
                  </w:rPr>
                  <w:t>13</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06" w:history="1">
                <w:r w:rsidR="002A5F7A" w:rsidRPr="00252D9C">
                  <w:rPr>
                    <w:rStyle w:val="Kpr"/>
                    <w:rFonts w:ascii="Times New Roman" w:eastAsia="Times#20New#20Roman" w:hAnsi="Times New Roman" w:cs="Times New Roman"/>
                    <w:noProof/>
                  </w:rPr>
                  <w:t>1.3.</w:t>
                </w:r>
                <w:r w:rsidR="002A5F7A">
                  <w:rPr>
                    <w:noProof/>
                  </w:rPr>
                  <w:tab/>
                </w:r>
                <w:r w:rsidR="002A5F7A" w:rsidRPr="00252D9C">
                  <w:rPr>
                    <w:rStyle w:val="Kpr"/>
                    <w:rFonts w:ascii="Times New Roman" w:eastAsia="Times#20New#20Roman" w:hAnsi="Times New Roman" w:cs="Times New Roman"/>
                    <w:noProof/>
                  </w:rPr>
                  <w:t>Faaliyet Alanları ve Ürün Hizmetler</w:t>
                </w:r>
                <w:r w:rsidR="002A5F7A">
                  <w:rPr>
                    <w:noProof/>
                    <w:webHidden/>
                  </w:rPr>
                  <w:tab/>
                </w:r>
                <w:r w:rsidR="002A5F7A">
                  <w:rPr>
                    <w:noProof/>
                    <w:webHidden/>
                  </w:rPr>
                  <w:fldChar w:fldCharType="begin"/>
                </w:r>
                <w:r w:rsidR="002A5F7A">
                  <w:rPr>
                    <w:noProof/>
                    <w:webHidden/>
                  </w:rPr>
                  <w:instrText xml:space="preserve"> PAGEREF _Toc406594106 \h </w:instrText>
                </w:r>
                <w:r w:rsidR="002A5F7A">
                  <w:rPr>
                    <w:noProof/>
                    <w:webHidden/>
                  </w:rPr>
                </w:r>
                <w:r w:rsidR="002A5F7A">
                  <w:rPr>
                    <w:noProof/>
                    <w:webHidden/>
                  </w:rPr>
                  <w:fldChar w:fldCharType="separate"/>
                </w:r>
                <w:r w:rsidR="002A5F7A">
                  <w:rPr>
                    <w:noProof/>
                    <w:webHidden/>
                  </w:rPr>
                  <w:t>15</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07" w:history="1">
                <w:r w:rsidR="002A5F7A" w:rsidRPr="00252D9C">
                  <w:rPr>
                    <w:rStyle w:val="Kpr"/>
                    <w:rFonts w:ascii="Times New Roman" w:eastAsia="Times#20New#20Roman" w:hAnsi="Times New Roman" w:cs="Times New Roman"/>
                    <w:noProof/>
                  </w:rPr>
                  <w:t>1.4.</w:t>
                </w:r>
                <w:r w:rsidR="002A5F7A">
                  <w:rPr>
                    <w:noProof/>
                  </w:rPr>
                  <w:tab/>
                </w:r>
                <w:r w:rsidR="002A5F7A" w:rsidRPr="00252D9C">
                  <w:rPr>
                    <w:rStyle w:val="Kpr"/>
                    <w:rFonts w:ascii="Times New Roman" w:eastAsia="Times#20New#20Roman" w:hAnsi="Times New Roman" w:cs="Times New Roman"/>
                    <w:noProof/>
                  </w:rPr>
                  <w:t>Paydaş Analizi</w:t>
                </w:r>
                <w:r w:rsidR="002A5F7A">
                  <w:rPr>
                    <w:noProof/>
                    <w:webHidden/>
                  </w:rPr>
                  <w:tab/>
                </w:r>
                <w:r w:rsidR="002A5F7A">
                  <w:rPr>
                    <w:noProof/>
                    <w:webHidden/>
                  </w:rPr>
                  <w:fldChar w:fldCharType="begin"/>
                </w:r>
                <w:r w:rsidR="002A5F7A">
                  <w:rPr>
                    <w:noProof/>
                    <w:webHidden/>
                  </w:rPr>
                  <w:instrText xml:space="preserve"> PAGEREF _Toc406594107 \h </w:instrText>
                </w:r>
                <w:r w:rsidR="002A5F7A">
                  <w:rPr>
                    <w:noProof/>
                    <w:webHidden/>
                  </w:rPr>
                </w:r>
                <w:r w:rsidR="002A5F7A">
                  <w:rPr>
                    <w:noProof/>
                    <w:webHidden/>
                  </w:rPr>
                  <w:fldChar w:fldCharType="separate"/>
                </w:r>
                <w:r w:rsidR="002A5F7A">
                  <w:rPr>
                    <w:noProof/>
                    <w:webHidden/>
                  </w:rPr>
                  <w:t>22</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08" w:history="1">
                <w:r w:rsidR="002A5F7A" w:rsidRPr="00252D9C">
                  <w:rPr>
                    <w:rStyle w:val="Kpr"/>
                    <w:rFonts w:ascii="Times New Roman" w:hAnsi="Times New Roman" w:cs="Times New Roman"/>
                    <w:noProof/>
                  </w:rPr>
                  <w:t>1.4.1.</w:t>
                </w:r>
                <w:r w:rsidR="002A5F7A">
                  <w:rPr>
                    <w:noProof/>
                  </w:rPr>
                  <w:tab/>
                </w:r>
                <w:r w:rsidR="002A5F7A" w:rsidRPr="00252D9C">
                  <w:rPr>
                    <w:rStyle w:val="Kpr"/>
                    <w:rFonts w:ascii="Times New Roman" w:hAnsi="Times New Roman" w:cs="Times New Roman"/>
                    <w:noProof/>
                  </w:rPr>
                  <w:t>Sayısal Veriler</w:t>
                </w:r>
                <w:r w:rsidR="002A5F7A">
                  <w:rPr>
                    <w:noProof/>
                    <w:webHidden/>
                  </w:rPr>
                  <w:tab/>
                </w:r>
                <w:r w:rsidR="002A5F7A">
                  <w:rPr>
                    <w:noProof/>
                    <w:webHidden/>
                  </w:rPr>
                  <w:fldChar w:fldCharType="begin"/>
                </w:r>
                <w:r w:rsidR="002A5F7A">
                  <w:rPr>
                    <w:noProof/>
                    <w:webHidden/>
                  </w:rPr>
                  <w:instrText xml:space="preserve"> PAGEREF _Toc406594108 \h </w:instrText>
                </w:r>
                <w:r w:rsidR="002A5F7A">
                  <w:rPr>
                    <w:noProof/>
                    <w:webHidden/>
                  </w:rPr>
                </w:r>
                <w:r w:rsidR="002A5F7A">
                  <w:rPr>
                    <w:noProof/>
                    <w:webHidden/>
                  </w:rPr>
                  <w:fldChar w:fldCharType="separate"/>
                </w:r>
                <w:r w:rsidR="002A5F7A">
                  <w:rPr>
                    <w:noProof/>
                    <w:webHidden/>
                  </w:rPr>
                  <w:t>23</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09" w:history="1">
                <w:r w:rsidR="002A5F7A" w:rsidRPr="00252D9C">
                  <w:rPr>
                    <w:rStyle w:val="Kpr"/>
                    <w:rFonts w:ascii="Times New Roman" w:eastAsia="Times#20New#20Roman" w:hAnsi="Times New Roman" w:cs="Times New Roman"/>
                    <w:noProof/>
                  </w:rPr>
                  <w:t>1.5.</w:t>
                </w:r>
                <w:r w:rsidR="002A5F7A">
                  <w:rPr>
                    <w:noProof/>
                  </w:rPr>
                  <w:tab/>
                </w:r>
                <w:r w:rsidR="002A5F7A" w:rsidRPr="00252D9C">
                  <w:rPr>
                    <w:rStyle w:val="Kpr"/>
                    <w:rFonts w:ascii="Times New Roman" w:eastAsia="Times#20New#20Roman" w:hAnsi="Times New Roman" w:cs="Times New Roman"/>
                    <w:noProof/>
                  </w:rPr>
                  <w:t>Kurum İçi ve Kurum Dışı Analiz</w:t>
                </w:r>
                <w:r w:rsidR="002A5F7A">
                  <w:rPr>
                    <w:noProof/>
                    <w:webHidden/>
                  </w:rPr>
                  <w:tab/>
                </w:r>
                <w:r w:rsidR="002A5F7A">
                  <w:rPr>
                    <w:noProof/>
                    <w:webHidden/>
                  </w:rPr>
                  <w:fldChar w:fldCharType="begin"/>
                </w:r>
                <w:r w:rsidR="002A5F7A">
                  <w:rPr>
                    <w:noProof/>
                    <w:webHidden/>
                  </w:rPr>
                  <w:instrText xml:space="preserve"> PAGEREF _Toc406594109 \h </w:instrText>
                </w:r>
                <w:r w:rsidR="002A5F7A">
                  <w:rPr>
                    <w:noProof/>
                    <w:webHidden/>
                  </w:rPr>
                </w:r>
                <w:r w:rsidR="002A5F7A">
                  <w:rPr>
                    <w:noProof/>
                    <w:webHidden/>
                  </w:rPr>
                  <w:fldChar w:fldCharType="separate"/>
                </w:r>
                <w:r w:rsidR="002A5F7A">
                  <w:rPr>
                    <w:noProof/>
                    <w:webHidden/>
                  </w:rPr>
                  <w:t>23</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10" w:history="1">
                <w:r w:rsidR="002A5F7A" w:rsidRPr="00252D9C">
                  <w:rPr>
                    <w:rStyle w:val="Kpr"/>
                    <w:rFonts w:ascii="Times New Roman" w:hAnsi="Times New Roman" w:cs="Times New Roman"/>
                    <w:noProof/>
                  </w:rPr>
                  <w:t>1.5.1.</w:t>
                </w:r>
                <w:r w:rsidR="002A5F7A">
                  <w:rPr>
                    <w:noProof/>
                  </w:rPr>
                  <w:tab/>
                </w:r>
                <w:r w:rsidR="002A5F7A" w:rsidRPr="00252D9C">
                  <w:rPr>
                    <w:rStyle w:val="Kpr"/>
                    <w:rFonts w:ascii="Times New Roman" w:hAnsi="Times New Roman" w:cs="Times New Roman"/>
                    <w:noProof/>
                  </w:rPr>
                  <w:t>PEST ANALİZİ</w:t>
                </w:r>
                <w:r w:rsidR="002A5F7A">
                  <w:rPr>
                    <w:noProof/>
                    <w:webHidden/>
                  </w:rPr>
                  <w:tab/>
                </w:r>
                <w:r w:rsidR="002A5F7A">
                  <w:rPr>
                    <w:noProof/>
                    <w:webHidden/>
                  </w:rPr>
                  <w:fldChar w:fldCharType="begin"/>
                </w:r>
                <w:r w:rsidR="002A5F7A">
                  <w:rPr>
                    <w:noProof/>
                    <w:webHidden/>
                  </w:rPr>
                  <w:instrText xml:space="preserve"> PAGEREF _Toc406594110 \h </w:instrText>
                </w:r>
                <w:r w:rsidR="002A5F7A">
                  <w:rPr>
                    <w:noProof/>
                    <w:webHidden/>
                  </w:rPr>
                </w:r>
                <w:r w:rsidR="002A5F7A">
                  <w:rPr>
                    <w:noProof/>
                    <w:webHidden/>
                  </w:rPr>
                  <w:fldChar w:fldCharType="separate"/>
                </w:r>
                <w:r w:rsidR="002A5F7A">
                  <w:rPr>
                    <w:noProof/>
                    <w:webHidden/>
                  </w:rPr>
                  <w:t>23</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11" w:history="1">
                <w:r w:rsidR="002A5F7A" w:rsidRPr="00252D9C">
                  <w:rPr>
                    <w:rStyle w:val="Kpr"/>
                    <w:rFonts w:ascii="Times New Roman" w:hAnsi="Times New Roman" w:cs="Times New Roman"/>
                    <w:noProof/>
                  </w:rPr>
                  <w:t>1.5.2.</w:t>
                </w:r>
                <w:r w:rsidR="002A5F7A">
                  <w:rPr>
                    <w:noProof/>
                  </w:rPr>
                  <w:tab/>
                </w:r>
                <w:r w:rsidR="002A5F7A" w:rsidRPr="00252D9C">
                  <w:rPr>
                    <w:rStyle w:val="Kpr"/>
                    <w:rFonts w:ascii="Times New Roman" w:hAnsi="Times New Roman" w:cs="Times New Roman"/>
                    <w:noProof/>
                  </w:rPr>
                  <w:t>GZFT ANALİZ</w:t>
                </w:r>
                <w:r w:rsidR="002A5F7A">
                  <w:rPr>
                    <w:noProof/>
                    <w:webHidden/>
                  </w:rPr>
                  <w:tab/>
                </w:r>
                <w:r w:rsidR="002A5F7A">
                  <w:rPr>
                    <w:noProof/>
                    <w:webHidden/>
                  </w:rPr>
                  <w:fldChar w:fldCharType="begin"/>
                </w:r>
                <w:r w:rsidR="002A5F7A">
                  <w:rPr>
                    <w:noProof/>
                    <w:webHidden/>
                  </w:rPr>
                  <w:instrText xml:space="preserve"> PAGEREF _Toc406594111 \h </w:instrText>
                </w:r>
                <w:r w:rsidR="002A5F7A">
                  <w:rPr>
                    <w:noProof/>
                    <w:webHidden/>
                  </w:rPr>
                </w:r>
                <w:r w:rsidR="002A5F7A">
                  <w:rPr>
                    <w:noProof/>
                    <w:webHidden/>
                  </w:rPr>
                  <w:fldChar w:fldCharType="separate"/>
                </w:r>
                <w:r w:rsidR="002A5F7A">
                  <w:rPr>
                    <w:noProof/>
                    <w:webHidden/>
                  </w:rPr>
                  <w:t>24</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12" w:history="1">
                <w:r w:rsidR="002A5F7A" w:rsidRPr="00252D9C">
                  <w:rPr>
                    <w:rStyle w:val="Kpr"/>
                    <w:rFonts w:ascii="Times New Roman" w:hAnsi="Times New Roman" w:cs="Times New Roman"/>
                    <w:noProof/>
                  </w:rPr>
                  <w:t>1.5.3.</w:t>
                </w:r>
                <w:r w:rsidR="002A5F7A">
                  <w:rPr>
                    <w:noProof/>
                  </w:rPr>
                  <w:tab/>
                </w:r>
                <w:r w:rsidR="002A5F7A" w:rsidRPr="00252D9C">
                  <w:rPr>
                    <w:rStyle w:val="Kpr"/>
                    <w:rFonts w:ascii="Times New Roman" w:hAnsi="Times New Roman" w:cs="Times New Roman"/>
                    <w:noProof/>
                  </w:rPr>
                  <w:t>Üst Politika Belgeleri Analizi</w:t>
                </w:r>
                <w:r w:rsidR="002A5F7A">
                  <w:rPr>
                    <w:noProof/>
                    <w:webHidden/>
                  </w:rPr>
                  <w:tab/>
                </w:r>
                <w:r w:rsidR="002A5F7A">
                  <w:rPr>
                    <w:noProof/>
                    <w:webHidden/>
                  </w:rPr>
                  <w:fldChar w:fldCharType="begin"/>
                </w:r>
                <w:r w:rsidR="002A5F7A">
                  <w:rPr>
                    <w:noProof/>
                    <w:webHidden/>
                  </w:rPr>
                  <w:instrText xml:space="preserve"> PAGEREF _Toc406594112 \h </w:instrText>
                </w:r>
                <w:r w:rsidR="002A5F7A">
                  <w:rPr>
                    <w:noProof/>
                    <w:webHidden/>
                  </w:rPr>
                </w:r>
                <w:r w:rsidR="002A5F7A">
                  <w:rPr>
                    <w:noProof/>
                    <w:webHidden/>
                  </w:rPr>
                  <w:fldChar w:fldCharType="separate"/>
                </w:r>
                <w:r w:rsidR="002A5F7A">
                  <w:rPr>
                    <w:noProof/>
                    <w:webHidden/>
                  </w:rPr>
                  <w:t>25</w:t>
                </w:r>
                <w:r w:rsidR="002A5F7A">
                  <w:rPr>
                    <w:noProof/>
                    <w:webHidden/>
                  </w:rPr>
                  <w:fldChar w:fldCharType="end"/>
                </w:r>
              </w:hyperlink>
            </w:p>
            <w:p w:rsidR="002A5F7A" w:rsidRDefault="00E5590B" w:rsidP="002A5F7A">
              <w:pPr>
                <w:pStyle w:val="T1"/>
                <w:tabs>
                  <w:tab w:val="right" w:leader="dot" w:pos="9061"/>
                </w:tabs>
                <w:rPr>
                  <w:noProof/>
                </w:rPr>
              </w:pPr>
              <w:hyperlink w:anchor="_Toc406594113" w:history="1">
                <w:r w:rsidR="002A5F7A" w:rsidRPr="00252D9C">
                  <w:rPr>
                    <w:rStyle w:val="Kpr"/>
                    <w:rFonts w:ascii="Times New Roman" w:hAnsi="Times New Roman" w:cs="Times New Roman"/>
                    <w:noProof/>
                    <w:w w:val="95"/>
                  </w:rPr>
                  <w:t>II.BÖLÜM</w:t>
                </w:r>
                <w:r w:rsidR="002A5F7A">
                  <w:rPr>
                    <w:noProof/>
                    <w:webHidden/>
                  </w:rPr>
                  <w:tab/>
                </w:r>
                <w:r w:rsidR="002A5F7A">
                  <w:rPr>
                    <w:noProof/>
                    <w:webHidden/>
                  </w:rPr>
                  <w:fldChar w:fldCharType="begin"/>
                </w:r>
                <w:r w:rsidR="002A5F7A">
                  <w:rPr>
                    <w:noProof/>
                    <w:webHidden/>
                  </w:rPr>
                  <w:instrText xml:space="preserve"> PAGEREF _Toc406594113 \h </w:instrText>
                </w:r>
                <w:r w:rsidR="002A5F7A">
                  <w:rPr>
                    <w:noProof/>
                    <w:webHidden/>
                  </w:rPr>
                </w:r>
                <w:r w:rsidR="002A5F7A">
                  <w:rPr>
                    <w:noProof/>
                    <w:webHidden/>
                  </w:rPr>
                  <w:fldChar w:fldCharType="separate"/>
                </w:r>
                <w:r w:rsidR="002A5F7A">
                  <w:rPr>
                    <w:noProof/>
                    <w:webHidden/>
                  </w:rPr>
                  <w:t>26</w:t>
                </w:r>
                <w:r w:rsidR="002A5F7A">
                  <w:rPr>
                    <w:noProof/>
                    <w:webHidden/>
                  </w:rPr>
                  <w:fldChar w:fldCharType="end"/>
                </w:r>
              </w:hyperlink>
            </w:p>
            <w:p w:rsidR="002A5F7A" w:rsidRDefault="00E5590B" w:rsidP="002A5F7A">
              <w:pPr>
                <w:pStyle w:val="T1"/>
                <w:tabs>
                  <w:tab w:val="left" w:pos="440"/>
                  <w:tab w:val="right" w:leader="dot" w:pos="9061"/>
                </w:tabs>
                <w:rPr>
                  <w:noProof/>
                </w:rPr>
              </w:pPr>
              <w:hyperlink w:anchor="_Toc406594114" w:history="1">
                <w:r w:rsidR="002A5F7A" w:rsidRPr="00252D9C">
                  <w:rPr>
                    <w:rStyle w:val="Kpr"/>
                    <w:rFonts w:ascii="Times New Roman" w:hAnsi="Times New Roman" w:cs="Times New Roman"/>
                    <w:noProof/>
                  </w:rPr>
                  <w:t>2.</w:t>
                </w:r>
                <w:r w:rsidR="002A5F7A">
                  <w:rPr>
                    <w:noProof/>
                  </w:rPr>
                  <w:tab/>
                </w:r>
                <w:r w:rsidR="002A5F7A" w:rsidRPr="00252D9C">
                  <w:rPr>
                    <w:rStyle w:val="Kpr"/>
                    <w:rFonts w:ascii="Times New Roman" w:hAnsi="Times New Roman" w:cs="Times New Roman"/>
                    <w:noProof/>
                  </w:rPr>
                  <w:t>Geleceğe Yönelim</w:t>
                </w:r>
                <w:r w:rsidR="002A5F7A">
                  <w:rPr>
                    <w:noProof/>
                    <w:webHidden/>
                  </w:rPr>
                  <w:tab/>
                </w:r>
                <w:r w:rsidR="002A5F7A">
                  <w:rPr>
                    <w:noProof/>
                    <w:webHidden/>
                  </w:rPr>
                  <w:fldChar w:fldCharType="begin"/>
                </w:r>
                <w:r w:rsidR="002A5F7A">
                  <w:rPr>
                    <w:noProof/>
                    <w:webHidden/>
                  </w:rPr>
                  <w:instrText xml:space="preserve"> PAGEREF _Toc406594114 \h </w:instrText>
                </w:r>
                <w:r w:rsidR="002A5F7A">
                  <w:rPr>
                    <w:noProof/>
                    <w:webHidden/>
                  </w:rPr>
                </w:r>
                <w:r w:rsidR="002A5F7A">
                  <w:rPr>
                    <w:noProof/>
                    <w:webHidden/>
                  </w:rPr>
                  <w:fldChar w:fldCharType="separate"/>
                </w:r>
                <w:r w:rsidR="002A5F7A">
                  <w:rPr>
                    <w:noProof/>
                    <w:webHidden/>
                  </w:rPr>
                  <w:t>26</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15" w:history="1">
                <w:r w:rsidR="002A5F7A" w:rsidRPr="00252D9C">
                  <w:rPr>
                    <w:rStyle w:val="Kpr"/>
                    <w:rFonts w:ascii="Times New Roman" w:hAnsi="Times New Roman" w:cs="Times New Roman"/>
                    <w:noProof/>
                  </w:rPr>
                  <w:t>2.1.</w:t>
                </w:r>
                <w:r w:rsidR="002A5F7A">
                  <w:rPr>
                    <w:noProof/>
                  </w:rPr>
                  <w:tab/>
                </w:r>
                <w:r w:rsidR="002A5F7A" w:rsidRPr="00252D9C">
                  <w:rPr>
                    <w:rStyle w:val="Kpr"/>
                    <w:rFonts w:ascii="Times New Roman" w:hAnsi="Times New Roman" w:cs="Times New Roman"/>
                    <w:noProof/>
                  </w:rPr>
                  <w:t>Misyon</w:t>
                </w:r>
                <w:r w:rsidR="002A5F7A">
                  <w:rPr>
                    <w:noProof/>
                    <w:webHidden/>
                  </w:rPr>
                  <w:tab/>
                </w:r>
                <w:r w:rsidR="002A5F7A">
                  <w:rPr>
                    <w:noProof/>
                    <w:webHidden/>
                  </w:rPr>
                  <w:fldChar w:fldCharType="begin"/>
                </w:r>
                <w:r w:rsidR="002A5F7A">
                  <w:rPr>
                    <w:noProof/>
                    <w:webHidden/>
                  </w:rPr>
                  <w:instrText xml:space="preserve"> PAGEREF _Toc406594115 \h </w:instrText>
                </w:r>
                <w:r w:rsidR="002A5F7A">
                  <w:rPr>
                    <w:noProof/>
                    <w:webHidden/>
                  </w:rPr>
                </w:r>
                <w:r w:rsidR="002A5F7A">
                  <w:rPr>
                    <w:noProof/>
                    <w:webHidden/>
                  </w:rPr>
                  <w:fldChar w:fldCharType="separate"/>
                </w:r>
                <w:r w:rsidR="002A5F7A">
                  <w:rPr>
                    <w:noProof/>
                    <w:webHidden/>
                  </w:rPr>
                  <w:t>26</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16" w:history="1">
                <w:r w:rsidR="002A5F7A" w:rsidRPr="00252D9C">
                  <w:rPr>
                    <w:rStyle w:val="Kpr"/>
                    <w:rFonts w:ascii="Times New Roman" w:hAnsi="Times New Roman" w:cs="Times New Roman"/>
                    <w:noProof/>
                  </w:rPr>
                  <w:t>2.2.</w:t>
                </w:r>
                <w:r w:rsidR="002A5F7A">
                  <w:rPr>
                    <w:noProof/>
                  </w:rPr>
                  <w:tab/>
                </w:r>
                <w:r w:rsidR="002A5F7A" w:rsidRPr="00252D9C">
                  <w:rPr>
                    <w:rStyle w:val="Kpr"/>
                    <w:rFonts w:ascii="Times New Roman" w:hAnsi="Times New Roman" w:cs="Times New Roman"/>
                    <w:noProof/>
                  </w:rPr>
                  <w:t>Vizyon</w:t>
                </w:r>
                <w:r w:rsidR="002A5F7A">
                  <w:rPr>
                    <w:noProof/>
                    <w:webHidden/>
                  </w:rPr>
                  <w:tab/>
                </w:r>
                <w:r w:rsidR="002A5F7A">
                  <w:rPr>
                    <w:noProof/>
                    <w:webHidden/>
                  </w:rPr>
                  <w:fldChar w:fldCharType="begin"/>
                </w:r>
                <w:r w:rsidR="002A5F7A">
                  <w:rPr>
                    <w:noProof/>
                    <w:webHidden/>
                  </w:rPr>
                  <w:instrText xml:space="preserve"> PAGEREF _Toc406594116 \h </w:instrText>
                </w:r>
                <w:r w:rsidR="002A5F7A">
                  <w:rPr>
                    <w:noProof/>
                    <w:webHidden/>
                  </w:rPr>
                </w:r>
                <w:r w:rsidR="002A5F7A">
                  <w:rPr>
                    <w:noProof/>
                    <w:webHidden/>
                  </w:rPr>
                  <w:fldChar w:fldCharType="separate"/>
                </w:r>
                <w:r w:rsidR="002A5F7A">
                  <w:rPr>
                    <w:noProof/>
                    <w:webHidden/>
                  </w:rPr>
                  <w:t>26</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17" w:history="1">
                <w:r w:rsidR="002A5F7A" w:rsidRPr="00252D9C">
                  <w:rPr>
                    <w:rStyle w:val="Kpr"/>
                    <w:rFonts w:ascii="Times New Roman" w:hAnsi="Times New Roman" w:cs="Times New Roman"/>
                    <w:noProof/>
                  </w:rPr>
                  <w:t>2.3.</w:t>
                </w:r>
                <w:r w:rsidR="002A5F7A">
                  <w:rPr>
                    <w:noProof/>
                  </w:rPr>
                  <w:tab/>
                </w:r>
                <w:r w:rsidR="002A5F7A" w:rsidRPr="00252D9C">
                  <w:rPr>
                    <w:rStyle w:val="Kpr"/>
                    <w:rFonts w:ascii="Times New Roman" w:hAnsi="Times New Roman" w:cs="Times New Roman"/>
                    <w:noProof/>
                  </w:rPr>
                  <w:t>Temel Değerler</w:t>
                </w:r>
                <w:r w:rsidR="002A5F7A">
                  <w:rPr>
                    <w:noProof/>
                    <w:webHidden/>
                  </w:rPr>
                  <w:tab/>
                </w:r>
                <w:r w:rsidR="002A5F7A">
                  <w:rPr>
                    <w:noProof/>
                    <w:webHidden/>
                  </w:rPr>
                  <w:fldChar w:fldCharType="begin"/>
                </w:r>
                <w:r w:rsidR="002A5F7A">
                  <w:rPr>
                    <w:noProof/>
                    <w:webHidden/>
                  </w:rPr>
                  <w:instrText xml:space="preserve"> PAGEREF _Toc406594117 \h </w:instrText>
                </w:r>
                <w:r w:rsidR="002A5F7A">
                  <w:rPr>
                    <w:noProof/>
                    <w:webHidden/>
                  </w:rPr>
                </w:r>
                <w:r w:rsidR="002A5F7A">
                  <w:rPr>
                    <w:noProof/>
                    <w:webHidden/>
                  </w:rPr>
                  <w:fldChar w:fldCharType="separate"/>
                </w:r>
                <w:r w:rsidR="002A5F7A">
                  <w:rPr>
                    <w:noProof/>
                    <w:webHidden/>
                  </w:rPr>
                  <w:t>26</w:t>
                </w:r>
                <w:r w:rsidR="002A5F7A">
                  <w:rPr>
                    <w:noProof/>
                    <w:webHidden/>
                  </w:rPr>
                  <w:fldChar w:fldCharType="end"/>
                </w:r>
              </w:hyperlink>
            </w:p>
            <w:p w:rsidR="002A5F7A" w:rsidRDefault="00E5590B" w:rsidP="002A5F7A">
              <w:pPr>
                <w:pStyle w:val="T2"/>
                <w:tabs>
                  <w:tab w:val="left" w:pos="880"/>
                  <w:tab w:val="right" w:leader="dot" w:pos="9061"/>
                </w:tabs>
                <w:rPr>
                  <w:noProof/>
                </w:rPr>
              </w:pPr>
              <w:hyperlink w:anchor="_Toc406594118" w:history="1">
                <w:r w:rsidR="002A5F7A" w:rsidRPr="00252D9C">
                  <w:rPr>
                    <w:rStyle w:val="Kpr"/>
                    <w:rFonts w:ascii="Times New Roman" w:hAnsi="Times New Roman" w:cs="Times New Roman"/>
                    <w:noProof/>
                  </w:rPr>
                  <w:t>2.4.</w:t>
                </w:r>
                <w:r w:rsidR="002A5F7A">
                  <w:rPr>
                    <w:noProof/>
                  </w:rPr>
                  <w:tab/>
                </w:r>
                <w:r w:rsidR="002A5F7A" w:rsidRPr="00252D9C">
                  <w:rPr>
                    <w:rStyle w:val="Kpr"/>
                    <w:rFonts w:ascii="Times New Roman" w:hAnsi="Times New Roman" w:cs="Times New Roman"/>
                    <w:noProof/>
                  </w:rPr>
                  <w:t>Temalar, Stratejik Amaçlar ve Hedefler</w:t>
                </w:r>
                <w:r w:rsidR="002A5F7A">
                  <w:rPr>
                    <w:noProof/>
                    <w:webHidden/>
                  </w:rPr>
                  <w:tab/>
                </w:r>
                <w:r w:rsidR="002A5F7A">
                  <w:rPr>
                    <w:noProof/>
                    <w:webHidden/>
                  </w:rPr>
                  <w:fldChar w:fldCharType="begin"/>
                </w:r>
                <w:r w:rsidR="002A5F7A">
                  <w:rPr>
                    <w:noProof/>
                    <w:webHidden/>
                  </w:rPr>
                  <w:instrText xml:space="preserve"> PAGEREF _Toc406594118 \h </w:instrText>
                </w:r>
                <w:r w:rsidR="002A5F7A">
                  <w:rPr>
                    <w:noProof/>
                    <w:webHidden/>
                  </w:rPr>
                </w:r>
                <w:r w:rsidR="002A5F7A">
                  <w:rPr>
                    <w:noProof/>
                    <w:webHidden/>
                  </w:rPr>
                  <w:fldChar w:fldCharType="separate"/>
                </w:r>
                <w:r w:rsidR="002A5F7A">
                  <w:rPr>
                    <w:noProof/>
                    <w:webHidden/>
                  </w:rPr>
                  <w:t>27</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19" w:history="1">
                <w:r w:rsidR="002A5F7A" w:rsidRPr="00252D9C">
                  <w:rPr>
                    <w:rStyle w:val="Kpr"/>
                    <w:rFonts w:ascii="Times New Roman" w:hAnsi="Times New Roman" w:cs="Times New Roman"/>
                    <w:noProof/>
                  </w:rPr>
                  <w:t>2.4.1.</w:t>
                </w:r>
                <w:r w:rsidR="002A5F7A">
                  <w:rPr>
                    <w:noProof/>
                  </w:rPr>
                  <w:tab/>
                </w:r>
                <w:r w:rsidR="002A5F7A" w:rsidRPr="00252D9C">
                  <w:rPr>
                    <w:rStyle w:val="Kpr"/>
                    <w:rFonts w:ascii="Times New Roman" w:hAnsi="Times New Roman" w:cs="Times New Roman"/>
                    <w:noProof/>
                  </w:rPr>
                  <w:t>TEMA EĞİTİM VE ÖĞRETİMDE ERİŞİMİN ARTTIRILMASI</w:t>
                </w:r>
                <w:r w:rsidR="002A5F7A">
                  <w:rPr>
                    <w:noProof/>
                    <w:webHidden/>
                  </w:rPr>
                  <w:tab/>
                </w:r>
                <w:r w:rsidR="002A5F7A">
                  <w:rPr>
                    <w:noProof/>
                    <w:webHidden/>
                  </w:rPr>
                  <w:fldChar w:fldCharType="begin"/>
                </w:r>
                <w:r w:rsidR="002A5F7A">
                  <w:rPr>
                    <w:noProof/>
                    <w:webHidden/>
                  </w:rPr>
                  <w:instrText xml:space="preserve"> PAGEREF _Toc406594119 \h </w:instrText>
                </w:r>
                <w:r w:rsidR="002A5F7A">
                  <w:rPr>
                    <w:noProof/>
                    <w:webHidden/>
                  </w:rPr>
                </w:r>
                <w:r w:rsidR="002A5F7A">
                  <w:rPr>
                    <w:noProof/>
                    <w:webHidden/>
                  </w:rPr>
                  <w:fldChar w:fldCharType="separate"/>
                </w:r>
                <w:r w:rsidR="002A5F7A">
                  <w:rPr>
                    <w:noProof/>
                    <w:webHidden/>
                  </w:rPr>
                  <w:t>27</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20" w:history="1">
                <w:r w:rsidR="002A5F7A" w:rsidRPr="00252D9C">
                  <w:rPr>
                    <w:rStyle w:val="Kpr"/>
                    <w:rFonts w:ascii="Times New Roman" w:hAnsi="Times New Roman" w:cs="Times New Roman"/>
                    <w:noProof/>
                  </w:rPr>
                  <w:t>2.4.2.</w:t>
                </w:r>
                <w:r w:rsidR="002A5F7A">
                  <w:rPr>
                    <w:noProof/>
                  </w:rPr>
                  <w:tab/>
                </w:r>
                <w:r w:rsidR="002A5F7A" w:rsidRPr="00252D9C">
                  <w:rPr>
                    <w:rStyle w:val="Kpr"/>
                    <w:rFonts w:ascii="Times New Roman" w:hAnsi="Times New Roman" w:cs="Times New Roman"/>
                    <w:noProof/>
                  </w:rPr>
                  <w:t>TEMA EĞİTİM VE ÖĞRETİMDE KALİTENİN ARTTIRILMASI</w:t>
                </w:r>
                <w:r w:rsidR="002A5F7A">
                  <w:rPr>
                    <w:noProof/>
                    <w:webHidden/>
                  </w:rPr>
                  <w:tab/>
                </w:r>
                <w:r w:rsidR="002A5F7A">
                  <w:rPr>
                    <w:noProof/>
                    <w:webHidden/>
                  </w:rPr>
                  <w:fldChar w:fldCharType="begin"/>
                </w:r>
                <w:r w:rsidR="002A5F7A">
                  <w:rPr>
                    <w:noProof/>
                    <w:webHidden/>
                  </w:rPr>
                  <w:instrText xml:space="preserve"> PAGEREF _Toc406594120 \h </w:instrText>
                </w:r>
                <w:r w:rsidR="002A5F7A">
                  <w:rPr>
                    <w:noProof/>
                    <w:webHidden/>
                  </w:rPr>
                </w:r>
                <w:r w:rsidR="002A5F7A">
                  <w:rPr>
                    <w:noProof/>
                    <w:webHidden/>
                  </w:rPr>
                  <w:fldChar w:fldCharType="separate"/>
                </w:r>
                <w:r w:rsidR="002A5F7A">
                  <w:rPr>
                    <w:noProof/>
                    <w:webHidden/>
                  </w:rPr>
                  <w:t>30</w:t>
                </w:r>
                <w:r w:rsidR="002A5F7A">
                  <w:rPr>
                    <w:noProof/>
                    <w:webHidden/>
                  </w:rPr>
                  <w:fldChar w:fldCharType="end"/>
                </w:r>
              </w:hyperlink>
            </w:p>
            <w:p w:rsidR="002A5F7A" w:rsidRDefault="00E5590B" w:rsidP="002A5F7A">
              <w:pPr>
                <w:pStyle w:val="T2"/>
                <w:tabs>
                  <w:tab w:val="left" w:pos="1100"/>
                  <w:tab w:val="right" w:leader="dot" w:pos="9061"/>
                </w:tabs>
                <w:rPr>
                  <w:noProof/>
                </w:rPr>
              </w:pPr>
              <w:hyperlink w:anchor="_Toc406594121" w:history="1">
                <w:r w:rsidR="002A5F7A" w:rsidRPr="00252D9C">
                  <w:rPr>
                    <w:rStyle w:val="Kpr"/>
                    <w:rFonts w:ascii="Times New Roman" w:hAnsi="Times New Roman" w:cs="Times New Roman"/>
                    <w:noProof/>
                  </w:rPr>
                  <w:t>2.4.3.</w:t>
                </w:r>
                <w:r w:rsidR="002A5F7A">
                  <w:rPr>
                    <w:noProof/>
                  </w:rPr>
                  <w:tab/>
                </w:r>
                <w:r w:rsidR="002A5F7A" w:rsidRPr="00252D9C">
                  <w:rPr>
                    <w:rStyle w:val="Kpr"/>
                    <w:rFonts w:ascii="Times New Roman" w:hAnsi="Times New Roman" w:cs="Times New Roman"/>
                    <w:noProof/>
                  </w:rPr>
                  <w:t>TEMA KURUMSAL KAPASİTENİN GELİŞTİRİLMESİ</w:t>
                </w:r>
                <w:r w:rsidR="002A5F7A">
                  <w:rPr>
                    <w:noProof/>
                    <w:webHidden/>
                  </w:rPr>
                  <w:tab/>
                </w:r>
                <w:r w:rsidR="002A5F7A">
                  <w:rPr>
                    <w:noProof/>
                    <w:webHidden/>
                  </w:rPr>
                  <w:fldChar w:fldCharType="begin"/>
                </w:r>
                <w:r w:rsidR="002A5F7A">
                  <w:rPr>
                    <w:noProof/>
                    <w:webHidden/>
                  </w:rPr>
                  <w:instrText xml:space="preserve"> PAGEREF _Toc406594121 \h </w:instrText>
                </w:r>
                <w:r w:rsidR="002A5F7A">
                  <w:rPr>
                    <w:noProof/>
                    <w:webHidden/>
                  </w:rPr>
                </w:r>
                <w:r w:rsidR="002A5F7A">
                  <w:rPr>
                    <w:noProof/>
                    <w:webHidden/>
                  </w:rPr>
                  <w:fldChar w:fldCharType="separate"/>
                </w:r>
                <w:r w:rsidR="002A5F7A">
                  <w:rPr>
                    <w:noProof/>
                    <w:webHidden/>
                  </w:rPr>
                  <w:t>34</w:t>
                </w:r>
                <w:r w:rsidR="002A5F7A">
                  <w:rPr>
                    <w:noProof/>
                    <w:webHidden/>
                  </w:rPr>
                  <w:fldChar w:fldCharType="end"/>
                </w:r>
              </w:hyperlink>
            </w:p>
            <w:p w:rsidR="002A5F7A" w:rsidRDefault="00E5590B" w:rsidP="002A5F7A">
              <w:pPr>
                <w:pStyle w:val="T1"/>
                <w:tabs>
                  <w:tab w:val="right" w:leader="dot" w:pos="9061"/>
                </w:tabs>
                <w:rPr>
                  <w:noProof/>
                </w:rPr>
              </w:pPr>
              <w:hyperlink w:anchor="_Toc406594122" w:history="1">
                <w:r w:rsidR="002A5F7A" w:rsidRPr="00252D9C">
                  <w:rPr>
                    <w:rStyle w:val="Kpr"/>
                    <w:rFonts w:ascii="Times New Roman" w:hAnsi="Times New Roman" w:cs="Times New Roman"/>
                    <w:noProof/>
                    <w:w w:val="95"/>
                  </w:rPr>
                  <w:t>III. BÖLÜM</w:t>
                </w:r>
                <w:r w:rsidR="002A5F7A">
                  <w:rPr>
                    <w:noProof/>
                    <w:webHidden/>
                  </w:rPr>
                  <w:tab/>
                </w:r>
                <w:r w:rsidR="002A5F7A">
                  <w:rPr>
                    <w:noProof/>
                    <w:webHidden/>
                  </w:rPr>
                  <w:fldChar w:fldCharType="begin"/>
                </w:r>
                <w:r w:rsidR="002A5F7A">
                  <w:rPr>
                    <w:noProof/>
                    <w:webHidden/>
                  </w:rPr>
                  <w:instrText xml:space="preserve"> PAGEREF _Toc406594122 \h </w:instrText>
                </w:r>
                <w:r w:rsidR="002A5F7A">
                  <w:rPr>
                    <w:noProof/>
                    <w:webHidden/>
                  </w:rPr>
                </w:r>
                <w:r w:rsidR="002A5F7A">
                  <w:rPr>
                    <w:noProof/>
                    <w:webHidden/>
                  </w:rPr>
                  <w:fldChar w:fldCharType="separate"/>
                </w:r>
                <w:r w:rsidR="002A5F7A">
                  <w:rPr>
                    <w:noProof/>
                    <w:webHidden/>
                  </w:rPr>
                  <w:t>38</w:t>
                </w:r>
                <w:r w:rsidR="002A5F7A">
                  <w:rPr>
                    <w:noProof/>
                    <w:webHidden/>
                  </w:rPr>
                  <w:fldChar w:fldCharType="end"/>
                </w:r>
              </w:hyperlink>
            </w:p>
            <w:p w:rsidR="002A5F7A" w:rsidRDefault="00E5590B" w:rsidP="002A5F7A">
              <w:pPr>
                <w:pStyle w:val="T1"/>
                <w:tabs>
                  <w:tab w:val="left" w:pos="440"/>
                  <w:tab w:val="right" w:leader="dot" w:pos="9061"/>
                </w:tabs>
                <w:rPr>
                  <w:noProof/>
                </w:rPr>
              </w:pPr>
              <w:hyperlink w:anchor="_Toc406594123" w:history="1">
                <w:r w:rsidR="002A5F7A" w:rsidRPr="00252D9C">
                  <w:rPr>
                    <w:rStyle w:val="Kpr"/>
                    <w:rFonts w:ascii="Times New Roman" w:hAnsi="Times New Roman" w:cs="Times New Roman"/>
                    <w:noProof/>
                  </w:rPr>
                  <w:t>1.</w:t>
                </w:r>
                <w:r w:rsidR="002A5F7A">
                  <w:rPr>
                    <w:noProof/>
                  </w:rPr>
                  <w:tab/>
                </w:r>
                <w:r w:rsidR="002A5F7A" w:rsidRPr="00252D9C">
                  <w:rPr>
                    <w:rStyle w:val="Kpr"/>
                    <w:rFonts w:ascii="Times New Roman" w:hAnsi="Times New Roman" w:cs="Times New Roman"/>
                    <w:noProof/>
                  </w:rPr>
                  <w:t>Faaliyet ve Maliyetlendirme</w:t>
                </w:r>
                <w:r w:rsidR="002A5F7A">
                  <w:rPr>
                    <w:noProof/>
                    <w:webHidden/>
                  </w:rPr>
                  <w:tab/>
                </w:r>
                <w:r w:rsidR="002A5F7A">
                  <w:rPr>
                    <w:noProof/>
                    <w:webHidden/>
                  </w:rPr>
                  <w:fldChar w:fldCharType="begin"/>
                </w:r>
                <w:r w:rsidR="002A5F7A">
                  <w:rPr>
                    <w:noProof/>
                    <w:webHidden/>
                  </w:rPr>
                  <w:instrText xml:space="preserve"> PAGEREF _Toc406594123 \h </w:instrText>
                </w:r>
                <w:r w:rsidR="002A5F7A">
                  <w:rPr>
                    <w:noProof/>
                    <w:webHidden/>
                  </w:rPr>
                </w:r>
                <w:r w:rsidR="002A5F7A">
                  <w:rPr>
                    <w:noProof/>
                    <w:webHidden/>
                  </w:rPr>
                  <w:fldChar w:fldCharType="separate"/>
                </w:r>
                <w:r w:rsidR="002A5F7A">
                  <w:rPr>
                    <w:noProof/>
                    <w:webHidden/>
                  </w:rPr>
                  <w:t>38</w:t>
                </w:r>
                <w:r w:rsidR="002A5F7A">
                  <w:rPr>
                    <w:noProof/>
                    <w:webHidden/>
                  </w:rPr>
                  <w:fldChar w:fldCharType="end"/>
                </w:r>
              </w:hyperlink>
            </w:p>
            <w:p w:rsidR="002A5F7A" w:rsidRDefault="00E5590B" w:rsidP="002A5F7A">
              <w:pPr>
                <w:pStyle w:val="T1"/>
                <w:tabs>
                  <w:tab w:val="left" w:pos="440"/>
                  <w:tab w:val="right" w:leader="dot" w:pos="9061"/>
                </w:tabs>
                <w:rPr>
                  <w:noProof/>
                </w:rPr>
              </w:pPr>
              <w:hyperlink w:anchor="_Toc406594124" w:history="1">
                <w:r w:rsidR="002A5F7A" w:rsidRPr="00252D9C">
                  <w:rPr>
                    <w:rStyle w:val="Kpr"/>
                    <w:rFonts w:ascii="Times New Roman" w:hAnsi="Times New Roman" w:cs="Times New Roman"/>
                    <w:noProof/>
                  </w:rPr>
                  <w:t>2.</w:t>
                </w:r>
                <w:r w:rsidR="002A5F7A">
                  <w:rPr>
                    <w:noProof/>
                  </w:rPr>
                  <w:tab/>
                </w:r>
                <w:r w:rsidR="002A5F7A" w:rsidRPr="00252D9C">
                  <w:rPr>
                    <w:rStyle w:val="Kpr"/>
                    <w:rFonts w:ascii="Times New Roman" w:hAnsi="Times New Roman" w:cs="Times New Roman"/>
                    <w:noProof/>
                  </w:rPr>
                  <w:t>İzleme ve Değerlendirme</w:t>
                </w:r>
                <w:r w:rsidR="002A5F7A">
                  <w:rPr>
                    <w:noProof/>
                    <w:webHidden/>
                  </w:rPr>
                  <w:tab/>
                </w:r>
                <w:r w:rsidR="002A5F7A">
                  <w:rPr>
                    <w:noProof/>
                    <w:webHidden/>
                  </w:rPr>
                  <w:fldChar w:fldCharType="begin"/>
                </w:r>
                <w:r w:rsidR="002A5F7A">
                  <w:rPr>
                    <w:noProof/>
                    <w:webHidden/>
                  </w:rPr>
                  <w:instrText xml:space="preserve"> PAGEREF _Toc406594124 \h </w:instrText>
                </w:r>
                <w:r w:rsidR="002A5F7A">
                  <w:rPr>
                    <w:noProof/>
                    <w:webHidden/>
                  </w:rPr>
                </w:r>
                <w:r w:rsidR="002A5F7A">
                  <w:rPr>
                    <w:noProof/>
                    <w:webHidden/>
                  </w:rPr>
                  <w:fldChar w:fldCharType="separate"/>
                </w:r>
                <w:r w:rsidR="002A5F7A">
                  <w:rPr>
                    <w:noProof/>
                    <w:webHidden/>
                  </w:rPr>
                  <w:t>38</w:t>
                </w:r>
                <w:r w:rsidR="002A5F7A">
                  <w:rPr>
                    <w:noProof/>
                    <w:webHidden/>
                  </w:rPr>
                  <w:fldChar w:fldCharType="end"/>
                </w:r>
              </w:hyperlink>
            </w:p>
            <w:p w:rsidR="002A5F7A" w:rsidRDefault="002A5F7A" w:rsidP="002A5F7A">
              <w:pPr>
                <w:rPr>
                  <w:rFonts w:ascii="Times New Roman" w:hAnsi="Times New Roman"/>
                </w:rPr>
              </w:pPr>
              <w:r w:rsidRPr="0079364E">
                <w:rPr>
                  <w:rFonts w:ascii="Times New Roman" w:hAnsi="Times New Roman" w:cs="Times New Roman"/>
                  <w:b/>
                  <w:bCs/>
                </w:rPr>
                <w:fldChar w:fldCharType="end"/>
              </w:r>
            </w:p>
          </w:sdtContent>
        </w:sdt>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jc w:val="center"/>
            <w:rPr>
              <w:rFonts w:cs="Calibri"/>
              <w:b/>
              <w:sz w:val="24"/>
              <w:szCs w:val="24"/>
            </w:rPr>
          </w:pPr>
        </w:p>
        <w:p w:rsidR="002A5F7A" w:rsidRDefault="002A5F7A" w:rsidP="002A5F7A">
          <w:pPr>
            <w:autoSpaceDE w:val="0"/>
            <w:autoSpaceDN w:val="0"/>
            <w:adjustRightInd w:val="0"/>
            <w:spacing w:after="0" w:line="240" w:lineRule="auto"/>
            <w:rPr>
              <w:rFonts w:cs="Calibri"/>
              <w:b/>
              <w:sz w:val="24"/>
              <w:szCs w:val="24"/>
            </w:rPr>
          </w:pPr>
        </w:p>
        <w:p w:rsidR="002A5F7A" w:rsidRPr="00AA02F5" w:rsidRDefault="002A5F7A" w:rsidP="002A5F7A">
          <w:pPr>
            <w:autoSpaceDE w:val="0"/>
            <w:autoSpaceDN w:val="0"/>
            <w:adjustRightInd w:val="0"/>
            <w:spacing w:after="0" w:line="240" w:lineRule="auto"/>
            <w:rPr>
              <w:rFonts w:cs="Calibri"/>
              <w:sz w:val="24"/>
              <w:szCs w:val="24"/>
            </w:rPr>
          </w:pPr>
        </w:p>
        <w:p w:rsidR="002A5F7A" w:rsidRDefault="002A5F7A" w:rsidP="002A5F7A">
          <w:pPr>
            <w:jc w:val="center"/>
            <w:rPr>
              <w:rFonts w:cs="Calibri"/>
              <w:b/>
              <w:sz w:val="24"/>
              <w:szCs w:val="24"/>
            </w:rPr>
          </w:pPr>
          <w:r>
            <w:rPr>
              <w:rFonts w:cs="Calibri"/>
              <w:b/>
              <w:bCs/>
              <w:noProof/>
              <w:sz w:val="24"/>
              <w:szCs w:val="24"/>
              <w:lang w:eastAsia="tr-TR"/>
            </w:rPr>
            <w:lastRenderedPageBreak/>
            <w:drawing>
              <wp:inline distT="0" distB="0" distL="0" distR="0" wp14:anchorId="5D84D3FF" wp14:editId="4BC5B873">
                <wp:extent cx="6417945" cy="4563110"/>
                <wp:effectExtent l="0" t="0" r="0" b="0"/>
                <wp:docPr id="4" name="Resim 4" descr="C:\Users\PC\Desktop\23094648_dsc01813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3094648_dsc01813533x4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7945" cy="4563110"/>
                        </a:xfrm>
                        <a:prstGeom prst="rect">
                          <a:avLst/>
                        </a:prstGeom>
                        <a:noFill/>
                        <a:ln>
                          <a:noFill/>
                        </a:ln>
                      </pic:spPr>
                    </pic:pic>
                  </a:graphicData>
                </a:graphic>
              </wp:inline>
            </w:drawing>
          </w:r>
        </w:p>
        <w:p w:rsidR="002A5F7A" w:rsidRDefault="002A5F7A" w:rsidP="002A5F7A">
          <w:pPr>
            <w:ind w:right="-94"/>
            <w:rPr>
              <w:rFonts w:cs="Calibri"/>
              <w:b/>
              <w:sz w:val="24"/>
              <w:szCs w:val="24"/>
            </w:rPr>
          </w:pPr>
        </w:p>
        <w:p w:rsidR="00AD4B06" w:rsidRPr="00AD4B06" w:rsidRDefault="00E95727" w:rsidP="002A5F7A">
          <w:pPr>
            <w:ind w:right="-94" w:hanging="1064"/>
            <w:jc w:val="center"/>
            <w:rPr>
              <w:rFonts w:ascii="Times New Roman" w:hAnsi="Times New Roman" w:cs="Times New Roman"/>
              <w:b/>
              <w:bCs/>
            </w:rPr>
          </w:pPr>
          <w:r>
            <w:rPr>
              <w:rFonts w:cs="Calibri"/>
              <w:b/>
              <w:sz w:val="24"/>
              <w:szCs w:val="24"/>
            </w:rPr>
            <w:t>SUNUŞ</w:t>
          </w:r>
        </w:p>
        <w:p w:rsidR="00085928" w:rsidRPr="00AA02F5" w:rsidRDefault="00085928" w:rsidP="00085928">
          <w:pPr>
            <w:autoSpaceDE w:val="0"/>
            <w:autoSpaceDN w:val="0"/>
            <w:adjustRightInd w:val="0"/>
            <w:spacing w:after="0" w:line="240" w:lineRule="auto"/>
            <w:ind w:firstLine="680"/>
            <w:jc w:val="both"/>
            <w:rPr>
              <w:rFonts w:cs="Calibri"/>
              <w:sz w:val="24"/>
              <w:szCs w:val="24"/>
            </w:rPr>
          </w:pPr>
          <w:r w:rsidRPr="00AA02F5">
            <w:rPr>
              <w:rFonts w:cs="Calibri"/>
              <w:sz w:val="24"/>
              <w:szCs w:val="24"/>
            </w:rPr>
            <w:t xml:space="preserve">Tutak İlçe Milli Eğitim Müdürlüğü ve bağlı kurumları bilimin ışığında mesleki bilgi, beceri ve donanıma sahip, ülke ve dünya sorunlarına duyarlı, hoşgörülü, yeniliklere açık, özgüven sahibi, girişimci bireyler yetiştirmeyi hedeflemektedir. </w:t>
          </w:r>
          <w:proofErr w:type="gramStart"/>
          <w:r w:rsidRPr="00AA02F5">
            <w:rPr>
              <w:rFonts w:cs="Calibri"/>
              <w:sz w:val="24"/>
              <w:szCs w:val="24"/>
            </w:rPr>
            <w:t xml:space="preserve">Ülkemizin temel değerleri ve stratejik hedeflerine uygun eğitim sunarak, evrensel geçerliliği olan bilgi ve beceriler ile donatılmış bireyler yetiştirmek, bilime katkı sağlayacak, ülkede ve dünyada kullanılabilir ve paydaşlarına yararlı olacak bilgi üretmek, şehrinde ve bölgesinde mensuplarının ve toplumun sosyal, kültürel, sanatsal ve sportif gelişimine katkı sağlayacak etkinlikler düzenleyerek ilçemizin gelişmesi ve kalkınması yolunda yoğun çaba harcamaktadır. </w:t>
          </w:r>
          <w:proofErr w:type="gramEnd"/>
          <w:r w:rsidRPr="00AA02F5">
            <w:rPr>
              <w:rFonts w:cs="Calibri"/>
              <w:sz w:val="24"/>
              <w:szCs w:val="24"/>
            </w:rPr>
            <w:t>Hedefimiz, bu çalışmalarda özelde Ağrı’da genelde ise Türkiye’de önde gelen nitelikte öğrenci ve öğretmen yapısına sahip, paydaşlarının gereksinmelerini hızlı, kaliteli ve etkili çözümlerle karşılayan öncü bir eğitim kurumu olmaktır.</w:t>
          </w:r>
        </w:p>
        <w:p w:rsidR="00085928" w:rsidRPr="00AA02F5" w:rsidRDefault="00085928" w:rsidP="00085928">
          <w:pPr>
            <w:pStyle w:val="Default"/>
            <w:ind w:firstLine="680"/>
            <w:jc w:val="both"/>
            <w:rPr>
              <w:rFonts w:ascii="Calibri" w:hAnsi="Calibri" w:cs="Calibri"/>
            </w:rPr>
          </w:pPr>
          <w:r w:rsidRPr="00AA02F5">
            <w:rPr>
              <w:rFonts w:ascii="Calibri" w:hAnsi="Calibri" w:cs="Calibri"/>
            </w:rPr>
            <w:t xml:space="preserve">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hakim olmaya başlamıştır. </w:t>
          </w:r>
        </w:p>
        <w:p w:rsidR="00205C93" w:rsidRDefault="00205C93" w:rsidP="00085928">
          <w:pPr>
            <w:pStyle w:val="Default"/>
            <w:ind w:firstLine="680"/>
            <w:jc w:val="both"/>
            <w:rPr>
              <w:rFonts w:ascii="Calibri" w:hAnsi="Calibri" w:cs="Calibri"/>
            </w:rPr>
          </w:pPr>
        </w:p>
        <w:p w:rsidR="00205C93" w:rsidRDefault="00205C93" w:rsidP="00085928">
          <w:pPr>
            <w:pStyle w:val="Default"/>
            <w:ind w:firstLine="680"/>
            <w:jc w:val="both"/>
            <w:rPr>
              <w:rFonts w:ascii="Calibri" w:hAnsi="Calibri" w:cs="Calibri"/>
            </w:rPr>
          </w:pPr>
        </w:p>
        <w:p w:rsidR="00205C93" w:rsidRDefault="00205C93" w:rsidP="00085928">
          <w:pPr>
            <w:pStyle w:val="Default"/>
            <w:ind w:firstLine="680"/>
            <w:jc w:val="both"/>
            <w:rPr>
              <w:rFonts w:ascii="Calibri" w:hAnsi="Calibri" w:cs="Calibri"/>
            </w:rPr>
          </w:pPr>
        </w:p>
        <w:p w:rsidR="00205C93" w:rsidRDefault="00205C93" w:rsidP="00085928">
          <w:pPr>
            <w:pStyle w:val="Default"/>
            <w:ind w:firstLine="680"/>
            <w:jc w:val="both"/>
            <w:rPr>
              <w:rFonts w:ascii="Calibri" w:hAnsi="Calibri" w:cs="Calibri"/>
            </w:rPr>
          </w:pPr>
        </w:p>
        <w:p w:rsidR="00085928" w:rsidRPr="00AA02F5" w:rsidRDefault="00085928" w:rsidP="00085928">
          <w:pPr>
            <w:pStyle w:val="Default"/>
            <w:ind w:firstLine="680"/>
            <w:jc w:val="both"/>
            <w:rPr>
              <w:rFonts w:ascii="Calibri" w:hAnsi="Calibri" w:cs="Calibri"/>
            </w:rPr>
          </w:pPr>
          <w:r w:rsidRPr="00AA02F5">
            <w:rPr>
              <w:rFonts w:ascii="Calibri" w:hAnsi="Calibri" w:cs="Calibri"/>
            </w:rPr>
            <w:t xml:space="preserve">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 </w:t>
          </w:r>
        </w:p>
        <w:p w:rsidR="00085928" w:rsidRPr="00AA02F5" w:rsidRDefault="00085928" w:rsidP="00085928">
          <w:pPr>
            <w:pStyle w:val="Default"/>
            <w:ind w:firstLine="680"/>
            <w:jc w:val="both"/>
            <w:rPr>
              <w:rFonts w:ascii="Calibri" w:hAnsi="Calibri" w:cs="Calibri"/>
            </w:rPr>
          </w:pPr>
          <w:r w:rsidRPr="00AA02F5">
            <w:rPr>
              <w:rFonts w:ascii="Calibri" w:hAnsi="Calibri" w:cs="Calibri"/>
            </w:rPr>
            <w:t xml:space="preserve">Stratejik planlama; kuruluş bütçesinin stratejik planda ortaya konulan amaç ve hedefleri ifade edecek şekilde hazırlanmasına, kaynak tahsisinin önceliklere dayandırılmasına ve hesap verme sorumluluğuna rehberlik eder. Stratejik plan; örgütün tüm güç kaynaklarını, amaçlarını gerçekleştirmek ve uzun erimli gereksinimlerini karşılamak için etkin biçimde yönlendirmeyi ve kılavuzlaşmayı içeren çok amaçlı bir eylem planıdır. </w:t>
          </w:r>
        </w:p>
        <w:p w:rsidR="00085928" w:rsidRPr="00AA02F5" w:rsidRDefault="00085928" w:rsidP="00085928">
          <w:pPr>
            <w:pStyle w:val="Default"/>
            <w:ind w:firstLine="700"/>
            <w:jc w:val="both"/>
            <w:rPr>
              <w:rFonts w:ascii="Calibri" w:hAnsi="Calibri" w:cs="Calibri"/>
            </w:rPr>
          </w:pPr>
          <w:r w:rsidRPr="00AA02F5">
            <w:rPr>
              <w:rFonts w:ascii="Calibri" w:hAnsi="Calibri" w:cs="Calibri"/>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w:t>
          </w:r>
        </w:p>
        <w:p w:rsidR="00085928" w:rsidRPr="00AA02F5" w:rsidRDefault="00085928" w:rsidP="00085928">
          <w:pPr>
            <w:pStyle w:val="Default"/>
            <w:ind w:firstLine="700"/>
            <w:jc w:val="both"/>
            <w:rPr>
              <w:rFonts w:ascii="Calibri" w:hAnsi="Calibri" w:cs="Calibri"/>
            </w:rPr>
          </w:pPr>
          <w:r w:rsidRPr="00AA02F5">
            <w:rPr>
              <w:rFonts w:ascii="Calibri" w:hAnsi="Calibri" w:cs="Calibri"/>
            </w:rPr>
            <w:t xml:space="preserve">Stratejik planlama süreci; tüm kurumları olduğu gibi eğitim kurumlarını da çok yönlü olarak etkilemektedir. Bu anlamda, eğitim ve eğitim kurumlarında yeni yaklaşımlar ve uygulamaların yaşama geçirilmesi, bir zorunluluk olarak ortaya çıkmaktadır. </w:t>
          </w:r>
        </w:p>
        <w:p w:rsidR="00085928" w:rsidRPr="00AA02F5" w:rsidRDefault="00085928" w:rsidP="00085928">
          <w:pPr>
            <w:pStyle w:val="Default"/>
            <w:ind w:firstLine="680"/>
            <w:jc w:val="both"/>
            <w:rPr>
              <w:rFonts w:ascii="Calibri" w:hAnsi="Calibri" w:cs="Calibri"/>
            </w:rPr>
          </w:pPr>
          <w:r w:rsidRPr="00AA02F5">
            <w:rPr>
              <w:rFonts w:ascii="Calibri" w:hAnsi="Calibri" w:cs="Calibri"/>
            </w:rPr>
            <w:t xml:space="preserve">Eğitim planlamasının amacı eğitim sektöründeki darboğazları ortadan kaldırmak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 </w:t>
          </w:r>
        </w:p>
        <w:p w:rsidR="00085928" w:rsidRPr="00AA02F5" w:rsidRDefault="00085928" w:rsidP="00085928">
          <w:pPr>
            <w:autoSpaceDE w:val="0"/>
            <w:autoSpaceDN w:val="0"/>
            <w:adjustRightInd w:val="0"/>
            <w:spacing w:after="0" w:line="240" w:lineRule="auto"/>
            <w:ind w:firstLine="680"/>
            <w:jc w:val="both"/>
            <w:rPr>
              <w:rFonts w:cs="Calibri"/>
              <w:sz w:val="24"/>
              <w:szCs w:val="24"/>
            </w:rPr>
          </w:pPr>
          <w:r w:rsidRPr="00AA02F5">
            <w:rPr>
              <w:rFonts w:cs="Calibri"/>
              <w:sz w:val="24"/>
              <w:szCs w:val="24"/>
            </w:rPr>
            <w:t>Planın hazırlanması sürecinde emeklerini esirgemeyen, katkıları ile önemli görevler üstlenen müdürlüğümüz Stratejik Planlama Kurul ve Komisyonu Üyeleri ile bu süreçte görev alan diğer kurumlara, idari ve eğitim-öğretim personeline teşekkür ederim. Milli Eğitim çalışanlarının, stratejik planın uygulanması aşamasında da etkin ve önemli görevler üstleneceklerine olan inancım tamdır. Bu yolla, Tutak İlçe Milli Eğitim Müdürlüğü her geçen yıl güçlenerek gelişecek ve Türkiye’nin aydınlık yarınlarını yaratma mücadelesinde ışık olmaya devam edecektir.</w:t>
          </w:r>
        </w:p>
        <w:p w:rsidR="00845354" w:rsidRDefault="00085928" w:rsidP="00845354">
          <w:pPr>
            <w:autoSpaceDE w:val="0"/>
            <w:autoSpaceDN w:val="0"/>
            <w:adjustRightInd w:val="0"/>
            <w:spacing w:after="0" w:line="240" w:lineRule="auto"/>
            <w:ind w:firstLine="680"/>
            <w:jc w:val="both"/>
            <w:rPr>
              <w:rFonts w:eastAsia="MS-Mincho" w:cs="Calibri"/>
              <w:sz w:val="24"/>
              <w:szCs w:val="24"/>
            </w:rPr>
          </w:pPr>
          <w:r w:rsidRPr="00AA02F5">
            <w:rPr>
              <w:rFonts w:cs="Calibri"/>
              <w:sz w:val="24"/>
              <w:szCs w:val="24"/>
            </w:rPr>
            <w:t>Çalışmalarınızda başarılar diliyor, saygılarımı sunuyorum</w:t>
          </w:r>
          <w:r w:rsidRPr="00AA02F5">
            <w:rPr>
              <w:rFonts w:eastAsia="MS-Mincho" w:cs="Calibri"/>
              <w:sz w:val="24"/>
              <w:szCs w:val="24"/>
            </w:rPr>
            <w:t>.</w:t>
          </w:r>
        </w:p>
        <w:p w:rsidR="00205C93" w:rsidRDefault="00205C93" w:rsidP="00845354">
          <w:pPr>
            <w:autoSpaceDE w:val="0"/>
            <w:autoSpaceDN w:val="0"/>
            <w:adjustRightInd w:val="0"/>
            <w:spacing w:after="0" w:line="240" w:lineRule="auto"/>
            <w:ind w:firstLine="680"/>
            <w:jc w:val="both"/>
            <w:rPr>
              <w:rFonts w:eastAsia="MS-Mincho" w:cs="Calibri"/>
              <w:sz w:val="24"/>
              <w:szCs w:val="24"/>
            </w:rPr>
          </w:pPr>
        </w:p>
        <w:p w:rsidR="00205C93" w:rsidRDefault="00205C93" w:rsidP="00845354">
          <w:pPr>
            <w:autoSpaceDE w:val="0"/>
            <w:autoSpaceDN w:val="0"/>
            <w:adjustRightInd w:val="0"/>
            <w:spacing w:after="0" w:line="240" w:lineRule="auto"/>
            <w:ind w:firstLine="680"/>
            <w:jc w:val="both"/>
            <w:rPr>
              <w:rFonts w:eastAsia="MS-Mincho" w:cs="Calibri"/>
              <w:sz w:val="24"/>
              <w:szCs w:val="24"/>
            </w:rPr>
          </w:pPr>
        </w:p>
        <w:p w:rsidR="00205C93" w:rsidRDefault="00205C93" w:rsidP="00845354">
          <w:pPr>
            <w:autoSpaceDE w:val="0"/>
            <w:autoSpaceDN w:val="0"/>
            <w:adjustRightInd w:val="0"/>
            <w:spacing w:after="0" w:line="240" w:lineRule="auto"/>
            <w:ind w:firstLine="680"/>
            <w:jc w:val="both"/>
            <w:rPr>
              <w:rFonts w:eastAsia="MS-Mincho" w:cs="Calibri"/>
              <w:sz w:val="24"/>
              <w:szCs w:val="24"/>
            </w:rPr>
          </w:pPr>
        </w:p>
        <w:p w:rsidR="00205C93" w:rsidRDefault="00205C93" w:rsidP="00845354">
          <w:pPr>
            <w:autoSpaceDE w:val="0"/>
            <w:autoSpaceDN w:val="0"/>
            <w:adjustRightInd w:val="0"/>
            <w:spacing w:after="0" w:line="240" w:lineRule="auto"/>
            <w:ind w:firstLine="680"/>
            <w:jc w:val="both"/>
            <w:rPr>
              <w:rFonts w:eastAsia="MS-Mincho" w:cs="Calibri"/>
              <w:sz w:val="24"/>
              <w:szCs w:val="24"/>
            </w:rPr>
          </w:pPr>
        </w:p>
        <w:p w:rsidR="00205C93" w:rsidRDefault="00205C93" w:rsidP="00845354">
          <w:pPr>
            <w:autoSpaceDE w:val="0"/>
            <w:autoSpaceDN w:val="0"/>
            <w:adjustRightInd w:val="0"/>
            <w:spacing w:after="0" w:line="240" w:lineRule="auto"/>
            <w:ind w:firstLine="680"/>
            <w:jc w:val="both"/>
            <w:rPr>
              <w:rFonts w:eastAsia="MS-Mincho" w:cs="Calibri"/>
              <w:sz w:val="24"/>
              <w:szCs w:val="24"/>
            </w:rPr>
          </w:pPr>
        </w:p>
        <w:p w:rsidR="00205C93" w:rsidRPr="00845354" w:rsidRDefault="00205C93" w:rsidP="00845354">
          <w:pPr>
            <w:autoSpaceDE w:val="0"/>
            <w:autoSpaceDN w:val="0"/>
            <w:adjustRightInd w:val="0"/>
            <w:spacing w:after="0" w:line="240" w:lineRule="auto"/>
            <w:ind w:firstLine="680"/>
            <w:jc w:val="both"/>
            <w:rPr>
              <w:rFonts w:eastAsia="MS-Mincho" w:cs="Calibri"/>
              <w:sz w:val="24"/>
              <w:szCs w:val="24"/>
            </w:rPr>
          </w:pPr>
        </w:p>
        <w:p w:rsidR="00085928" w:rsidRPr="00AA02F5" w:rsidRDefault="00085928" w:rsidP="00085928">
          <w:pPr>
            <w:tabs>
              <w:tab w:val="left" w:pos="6570"/>
            </w:tabs>
            <w:rPr>
              <w:rFonts w:cs="Calibri"/>
              <w:sz w:val="24"/>
              <w:szCs w:val="24"/>
            </w:rPr>
          </w:pPr>
          <w:r w:rsidRPr="00AA02F5">
            <w:rPr>
              <w:rFonts w:cs="Calibri"/>
              <w:sz w:val="24"/>
              <w:szCs w:val="24"/>
            </w:rPr>
            <w:t xml:space="preserve">                                                                                                 </w:t>
          </w:r>
          <w:r w:rsidRPr="00AA02F5">
            <w:rPr>
              <w:rFonts w:cs="Calibri"/>
              <w:sz w:val="24"/>
              <w:szCs w:val="24"/>
            </w:rPr>
            <w:tab/>
            <w:t xml:space="preserve">    </w:t>
          </w:r>
          <w:r w:rsidR="00205C93">
            <w:rPr>
              <w:rFonts w:cs="Calibri"/>
              <w:sz w:val="24"/>
              <w:szCs w:val="24"/>
            </w:rPr>
            <w:t xml:space="preserve">                 </w:t>
          </w:r>
          <w:r w:rsidRPr="00AA02F5">
            <w:rPr>
              <w:rFonts w:cs="Calibri"/>
              <w:sz w:val="24"/>
              <w:szCs w:val="24"/>
            </w:rPr>
            <w:t xml:space="preserve"> İsa ŞİPAL</w:t>
          </w:r>
        </w:p>
        <w:p w:rsidR="00085928" w:rsidRPr="00AA02F5" w:rsidRDefault="00085928" w:rsidP="00085928">
          <w:pPr>
            <w:tabs>
              <w:tab w:val="left" w:pos="6570"/>
            </w:tabs>
            <w:rPr>
              <w:rFonts w:cs="Calibri"/>
              <w:sz w:val="24"/>
              <w:szCs w:val="24"/>
            </w:rPr>
          </w:pPr>
          <w:r w:rsidRPr="00AA02F5">
            <w:rPr>
              <w:rFonts w:cs="Calibri"/>
              <w:sz w:val="24"/>
              <w:szCs w:val="24"/>
            </w:rPr>
            <w:t xml:space="preserve">                                                                                                         </w:t>
          </w:r>
          <w:r w:rsidR="00205C93">
            <w:rPr>
              <w:rFonts w:cs="Calibri"/>
              <w:sz w:val="24"/>
              <w:szCs w:val="24"/>
            </w:rPr>
            <w:t xml:space="preserve">                 </w:t>
          </w:r>
          <w:r w:rsidRPr="00AA02F5">
            <w:rPr>
              <w:rFonts w:cs="Calibri"/>
              <w:sz w:val="24"/>
              <w:szCs w:val="24"/>
            </w:rPr>
            <w:t xml:space="preserve"> Tutak İlçe Milli Eğitim Müdürü </w:t>
          </w:r>
        </w:p>
        <w:p w:rsidR="00A74735" w:rsidRPr="00AD4B06" w:rsidRDefault="00E5590B" w:rsidP="00AD4B06">
          <w:pPr>
            <w:tabs>
              <w:tab w:val="left" w:pos="6570"/>
            </w:tabs>
            <w:spacing w:after="0"/>
            <w:rPr>
              <w:rFonts w:cs="Calibri"/>
              <w:sz w:val="24"/>
              <w:szCs w:val="24"/>
            </w:rPr>
          </w:pPr>
        </w:p>
      </w:sdtContent>
    </w:sdt>
    <w:p w:rsidR="00FD672E" w:rsidRPr="0079364E" w:rsidRDefault="00FD672E">
      <w:pPr>
        <w:rPr>
          <w:rFonts w:ascii="Times New Roman" w:hAnsi="Times New Roman" w:cs="Times New Roman"/>
        </w:rPr>
      </w:pPr>
    </w:p>
    <w:p w:rsidR="00FD672E" w:rsidRDefault="00FD672E" w:rsidP="002F2452">
      <w:pPr>
        <w:rPr>
          <w:rFonts w:ascii="Times New Roman" w:hAnsi="Times New Roman" w:cs="Times New Roman"/>
        </w:rPr>
      </w:pPr>
    </w:p>
    <w:p w:rsidR="002A5F7A" w:rsidRDefault="002A5F7A" w:rsidP="002F2452">
      <w:pPr>
        <w:rPr>
          <w:rFonts w:ascii="Times New Roman" w:hAnsi="Times New Roman" w:cs="Times New Roman"/>
        </w:rPr>
      </w:pPr>
    </w:p>
    <w:p w:rsidR="002A5F7A" w:rsidRPr="0079364E" w:rsidRDefault="002A5F7A" w:rsidP="002F2452">
      <w:pPr>
        <w:rPr>
          <w:rFonts w:ascii="Times New Roman" w:hAnsi="Times New Roman" w:cs="Times New Roman"/>
        </w:rPr>
      </w:pPr>
    </w:p>
    <w:p w:rsidR="002A5F7A" w:rsidRPr="0079364E" w:rsidRDefault="002A5F7A" w:rsidP="002F2452">
      <w:pPr>
        <w:rPr>
          <w:rFonts w:ascii="Times New Roman" w:hAnsi="Times New Roman" w:cs="Times New Roman"/>
        </w:rPr>
      </w:pPr>
    </w:p>
    <w:p w:rsidR="00E95727" w:rsidRDefault="00E95727" w:rsidP="002A5F7A">
      <w:pPr>
        <w:tabs>
          <w:tab w:val="left" w:pos="3390"/>
        </w:tabs>
        <w:rPr>
          <w:rFonts w:cs="Calibri"/>
          <w:sz w:val="24"/>
          <w:szCs w:val="24"/>
        </w:rPr>
      </w:pPr>
      <w:bookmarkStart w:id="0" w:name="_Toc406594099"/>
    </w:p>
    <w:p w:rsidR="002A5F7A" w:rsidRPr="00AA02F5" w:rsidRDefault="00E95727" w:rsidP="002A5F7A">
      <w:pPr>
        <w:tabs>
          <w:tab w:val="left" w:pos="3390"/>
        </w:tabs>
        <w:rPr>
          <w:rFonts w:cs="Calibri"/>
          <w:b/>
          <w:sz w:val="24"/>
          <w:szCs w:val="24"/>
        </w:rPr>
      </w:pPr>
      <w:r>
        <w:rPr>
          <w:rFonts w:cs="Calibri"/>
          <w:sz w:val="24"/>
          <w:szCs w:val="24"/>
        </w:rPr>
        <w:t xml:space="preserve">                                               </w:t>
      </w:r>
      <w:r>
        <w:rPr>
          <w:rFonts w:cs="Calibri"/>
          <w:b/>
          <w:sz w:val="24"/>
          <w:szCs w:val="24"/>
        </w:rPr>
        <w:t xml:space="preserve">İLÇE MİLLİ EĞİTİM MÜDÜRÜ TEŞKİLAT ŞEMASI </w:t>
      </w: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39840" behindDoc="0" locked="0" layoutInCell="1" allowOverlap="1">
                <wp:simplePos x="0" y="0"/>
                <wp:positionH relativeFrom="column">
                  <wp:posOffset>1557655</wp:posOffset>
                </wp:positionH>
                <wp:positionV relativeFrom="paragraph">
                  <wp:posOffset>-635</wp:posOffset>
                </wp:positionV>
                <wp:extent cx="2971800" cy="767715"/>
                <wp:effectExtent l="6985" t="6985" r="12065" b="6350"/>
                <wp:wrapNone/>
                <wp:docPr id="80"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67715"/>
                        </a:xfrm>
                        <a:prstGeom prst="roundRect">
                          <a:avLst>
                            <a:gd name="adj" fmla="val 16667"/>
                          </a:avLst>
                        </a:prstGeom>
                        <a:solidFill>
                          <a:srgbClr val="FFFFFF"/>
                        </a:solidFill>
                        <a:ln w="9525">
                          <a:solidFill>
                            <a:srgbClr val="000000"/>
                          </a:solidFill>
                          <a:round/>
                          <a:headEnd/>
                          <a:tailEnd/>
                        </a:ln>
                      </wps:spPr>
                      <wps:txbx>
                        <w:txbxContent>
                          <w:p w:rsidR="000A058A" w:rsidRDefault="000A058A" w:rsidP="002A5F7A">
                            <w:pPr>
                              <w:jc w:val="center"/>
                              <w:rPr>
                                <w:b/>
                              </w:rPr>
                            </w:pPr>
                            <w:r>
                              <w:rPr>
                                <w:b/>
                              </w:rPr>
                              <w:t xml:space="preserve">İsa ŞİPAL                                                    </w:t>
                            </w:r>
                          </w:p>
                          <w:p w:rsidR="000A058A" w:rsidRPr="00506001" w:rsidRDefault="000A058A" w:rsidP="002A5F7A">
                            <w:pPr>
                              <w:jc w:val="center"/>
                              <w:rPr>
                                <w:b/>
                              </w:rPr>
                            </w:pPr>
                            <w:r>
                              <w:rPr>
                                <w:b/>
                              </w:rPr>
                              <w:t xml:space="preserve">  </w:t>
                            </w:r>
                            <w:r w:rsidRPr="00506001">
                              <w:rPr>
                                <w:b/>
                              </w:rPr>
                              <w:t>İlçe Milli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9" o:spid="_x0000_s1036" style="position:absolute;margin-left:122.65pt;margin-top:-.05pt;width:234pt;height:60.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">
                <v:textbox>
                  <w:txbxContent>
                    <w:p w:rsidR="000A058A" w:rsidRDefault="000A058A" w:rsidP="002A5F7A">
                      <w:pPr>
                        <w:jc w:val="center"/>
                        <w:rPr>
                          <w:b/>
                        </w:rPr>
                      </w:pPr>
                      <w:r>
                        <w:rPr>
                          <w:b/>
                        </w:rPr>
                        <w:t xml:space="preserve">İsa ŞİPAL                                                    </w:t>
                      </w:r>
                    </w:p>
                    <w:p w:rsidR="000A058A" w:rsidRPr="00506001" w:rsidRDefault="000A058A" w:rsidP="002A5F7A">
                      <w:pPr>
                        <w:jc w:val="center"/>
                        <w:rPr>
                          <w:b/>
                        </w:rPr>
                      </w:pPr>
                      <w:r>
                        <w:rPr>
                          <w:b/>
                        </w:rPr>
                        <w:t xml:space="preserve">  </w:t>
                      </w:r>
                      <w:r w:rsidRPr="00506001">
                        <w:rPr>
                          <w:b/>
                        </w:rPr>
                        <w:t>İlçe Milli Eğitim Müdürü</w:t>
                      </w:r>
                    </w:p>
                  </w:txbxContent>
                </v:textbox>
              </v:roundrect>
            </w:pict>
          </mc:Fallback>
        </mc:AlternateContent>
      </w: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40864" behindDoc="0" locked="0" layoutInCell="1" allowOverlap="1">
                <wp:simplePos x="0" y="0"/>
                <wp:positionH relativeFrom="column">
                  <wp:posOffset>2967355</wp:posOffset>
                </wp:positionH>
                <wp:positionV relativeFrom="paragraph">
                  <wp:posOffset>354965</wp:posOffset>
                </wp:positionV>
                <wp:extent cx="9525" cy="304800"/>
                <wp:effectExtent l="6985" t="8255" r="12065" b="10795"/>
                <wp:wrapNone/>
                <wp:docPr id="79"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0" o:spid="_x0000_s1026" type="#_x0000_t32" style="position:absolute;margin-left:233.65pt;margin-top:27.95pt;width:.7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"/>
            </w:pict>
          </mc:Fallback>
        </mc:AlternateContent>
      </w: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41888" behindDoc="0" locked="0" layoutInCell="1" allowOverlap="1">
                <wp:simplePos x="0" y="0"/>
                <wp:positionH relativeFrom="column">
                  <wp:posOffset>1557655</wp:posOffset>
                </wp:positionH>
                <wp:positionV relativeFrom="paragraph">
                  <wp:posOffset>283210</wp:posOffset>
                </wp:positionV>
                <wp:extent cx="2971800" cy="1089660"/>
                <wp:effectExtent l="6985" t="10795" r="12065" b="13970"/>
                <wp:wrapNone/>
                <wp:docPr id="78"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89660"/>
                        </a:xfrm>
                        <a:prstGeom prst="roundRect">
                          <a:avLst>
                            <a:gd name="adj" fmla="val 16667"/>
                          </a:avLst>
                        </a:prstGeom>
                        <a:solidFill>
                          <a:srgbClr val="FFFFFF"/>
                        </a:solidFill>
                        <a:ln w="9525">
                          <a:solidFill>
                            <a:srgbClr val="000000"/>
                          </a:solidFill>
                          <a:round/>
                          <a:headEnd/>
                          <a:tailEnd/>
                        </a:ln>
                      </wps:spPr>
                      <wps:txbx>
                        <w:txbxContent>
                          <w:p w:rsidR="000A058A" w:rsidRDefault="000A058A" w:rsidP="002A5F7A">
                            <w:pPr>
                              <w:jc w:val="center"/>
                              <w:rPr>
                                <w:b/>
                              </w:rPr>
                            </w:pPr>
                            <w:r>
                              <w:rPr>
                                <w:b/>
                              </w:rPr>
                              <w:t xml:space="preserve">Şahin UÇKAN </w:t>
                            </w:r>
                          </w:p>
                          <w:p w:rsidR="000A058A" w:rsidRPr="00506001" w:rsidRDefault="000A058A" w:rsidP="002A5F7A">
                            <w:pPr>
                              <w:jc w:val="center"/>
                              <w:rPr>
                                <w:b/>
                              </w:rPr>
                            </w:pPr>
                            <w:r w:rsidRPr="00506001">
                              <w:rPr>
                                <w:b/>
                              </w:rPr>
                              <w:t>Strateji Geliştirme Şube</w:t>
                            </w:r>
                            <w:r>
                              <w:rPr>
                                <w:b/>
                              </w:rPr>
                              <w:t xml:space="preserve"> Müdürü</w:t>
                            </w:r>
                            <w:r w:rsidRPr="005060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1" o:spid="_x0000_s1037" style="position:absolute;margin-left:122.65pt;margin-top:22.3pt;width:234pt;height:85.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">
                <v:textbox>
                  <w:txbxContent>
                    <w:p w:rsidR="000A058A" w:rsidRDefault="000A058A" w:rsidP="002A5F7A">
                      <w:pPr>
                        <w:jc w:val="center"/>
                        <w:rPr>
                          <w:b/>
                        </w:rPr>
                      </w:pPr>
                      <w:r>
                        <w:rPr>
                          <w:b/>
                        </w:rPr>
                        <w:t xml:space="preserve">Şahin UÇKAN </w:t>
                      </w:r>
                    </w:p>
                    <w:p w:rsidR="000A058A" w:rsidRPr="00506001" w:rsidRDefault="000A058A" w:rsidP="002A5F7A">
                      <w:pPr>
                        <w:jc w:val="center"/>
                        <w:rPr>
                          <w:b/>
                        </w:rPr>
                      </w:pPr>
                      <w:r w:rsidRPr="00506001">
                        <w:rPr>
                          <w:b/>
                        </w:rPr>
                        <w:t>Strateji Geliştirme Şube</w:t>
                      </w:r>
                      <w:r>
                        <w:rPr>
                          <w:b/>
                        </w:rPr>
                        <w:t xml:space="preserve"> Müdürü</w:t>
                      </w:r>
                      <w:r w:rsidRPr="00506001">
                        <w:rPr>
                          <w:b/>
                        </w:rPr>
                        <w:t xml:space="preserve">                                       </w:t>
                      </w:r>
                    </w:p>
                  </w:txbxContent>
                </v:textbox>
              </v:roundrect>
            </w:pict>
          </mc:Fallback>
        </mc:AlternateContent>
      </w:r>
    </w:p>
    <w:p w:rsidR="002A5F7A" w:rsidRPr="00AA02F5" w:rsidRDefault="002A5F7A" w:rsidP="002A5F7A">
      <w:pPr>
        <w:jc w:val="center"/>
        <w:rPr>
          <w:rFonts w:cs="Calibri"/>
          <w:sz w:val="24"/>
          <w:szCs w:val="24"/>
        </w:rPr>
      </w:pPr>
    </w:p>
    <w:p w:rsidR="002A5F7A" w:rsidRPr="00AA02F5" w:rsidRDefault="002A5F7A" w:rsidP="002A5F7A">
      <w:pPr>
        <w:rPr>
          <w:rFonts w:cs="Calibri"/>
          <w:sz w:val="24"/>
          <w:szCs w:val="24"/>
        </w:rPr>
      </w:pP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42912" behindDoc="0" locked="0" layoutInCell="1" allowOverlap="1">
                <wp:simplePos x="0" y="0"/>
                <wp:positionH relativeFrom="column">
                  <wp:posOffset>2986405</wp:posOffset>
                </wp:positionH>
                <wp:positionV relativeFrom="paragraph">
                  <wp:posOffset>243205</wp:posOffset>
                </wp:positionV>
                <wp:extent cx="9525" cy="304800"/>
                <wp:effectExtent l="6985" t="12065" r="12065" b="6985"/>
                <wp:wrapNone/>
                <wp:docPr id="77"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235.15pt;margin-top:19.15pt;width:.75pt;height:24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"/>
            </w:pict>
          </mc:Fallback>
        </mc:AlternateContent>
      </w: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51104" behindDoc="0" locked="0" layoutInCell="1" allowOverlap="1">
                <wp:simplePos x="0" y="0"/>
                <wp:positionH relativeFrom="column">
                  <wp:posOffset>2986405</wp:posOffset>
                </wp:positionH>
                <wp:positionV relativeFrom="paragraph">
                  <wp:posOffset>184785</wp:posOffset>
                </wp:positionV>
                <wp:extent cx="0" cy="332105"/>
                <wp:effectExtent l="54610" t="8890" r="59690" b="20955"/>
                <wp:wrapNone/>
                <wp:docPr id="76"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0" o:spid="_x0000_s1026" type="#_x0000_t32" style="position:absolute;margin-left:235.15pt;margin-top:14.55pt;width:0;height:26.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">
                <v:stroke endarrow="block"/>
              </v:shape>
            </w:pict>
          </mc:Fallback>
        </mc:AlternateContent>
      </w:r>
      <w:r>
        <w:rPr>
          <w:rFonts w:cs="Calibri"/>
          <w:noProof/>
          <w:sz w:val="24"/>
          <w:szCs w:val="24"/>
          <w:lang w:eastAsia="tr-TR"/>
        </w:rPr>
        <mc:AlternateContent>
          <mc:Choice Requires="wps">
            <w:drawing>
              <wp:anchor distT="0" distB="0" distL="114300" distR="114300" simplePos="0" relativeHeight="251948032" behindDoc="0" locked="0" layoutInCell="1" allowOverlap="1">
                <wp:simplePos x="0" y="0"/>
                <wp:positionH relativeFrom="column">
                  <wp:posOffset>938530</wp:posOffset>
                </wp:positionH>
                <wp:positionV relativeFrom="paragraph">
                  <wp:posOffset>171450</wp:posOffset>
                </wp:positionV>
                <wp:extent cx="0" cy="381000"/>
                <wp:effectExtent l="54610" t="5080" r="59690" b="23495"/>
                <wp:wrapNone/>
                <wp:docPr id="75"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73.9pt;margin-top:13.5pt;width:0;height:3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0w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">
                <v:stroke endarrow="block"/>
              </v:shape>
            </w:pict>
          </mc:Fallback>
        </mc:AlternateContent>
      </w:r>
      <w:r>
        <w:rPr>
          <w:rFonts w:cs="Calibri"/>
          <w:noProof/>
          <w:sz w:val="24"/>
          <w:szCs w:val="24"/>
          <w:lang w:eastAsia="tr-TR"/>
        </w:rPr>
        <mc:AlternateContent>
          <mc:Choice Requires="wps">
            <w:drawing>
              <wp:anchor distT="0" distB="0" distL="114300" distR="114300" simplePos="0" relativeHeight="251949056" behindDoc="0" locked="0" layoutInCell="1" allowOverlap="1">
                <wp:simplePos x="0" y="0"/>
                <wp:positionH relativeFrom="column">
                  <wp:posOffset>5024120</wp:posOffset>
                </wp:positionH>
                <wp:positionV relativeFrom="paragraph">
                  <wp:posOffset>171450</wp:posOffset>
                </wp:positionV>
                <wp:extent cx="0" cy="332105"/>
                <wp:effectExtent l="53975" t="5080" r="60325" b="15240"/>
                <wp:wrapNone/>
                <wp:docPr id="74"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8" o:spid="_x0000_s1026" type="#_x0000_t32" style="position:absolute;margin-left:395.6pt;margin-top:13.5pt;width:0;height:26.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fPNAIAAF8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">
                <v:stroke endarrow="block"/>
              </v:shape>
            </w:pict>
          </mc:Fallback>
        </mc:AlternateContent>
      </w:r>
      <w:r>
        <w:rPr>
          <w:rFonts w:cs="Calibri"/>
          <w:noProof/>
          <w:sz w:val="24"/>
          <w:szCs w:val="24"/>
          <w:lang w:eastAsia="tr-TR"/>
        </w:rPr>
        <mc:AlternateContent>
          <mc:Choice Requires="wps">
            <w:drawing>
              <wp:anchor distT="0" distB="0" distL="114300" distR="114300" simplePos="0" relativeHeight="251945984" behindDoc="0" locked="0" layoutInCell="1" allowOverlap="1">
                <wp:simplePos x="0" y="0"/>
                <wp:positionH relativeFrom="column">
                  <wp:posOffset>2967355</wp:posOffset>
                </wp:positionH>
                <wp:positionV relativeFrom="paragraph">
                  <wp:posOffset>171450</wp:posOffset>
                </wp:positionV>
                <wp:extent cx="2056765" cy="0"/>
                <wp:effectExtent l="6985" t="5080" r="12700" b="13970"/>
                <wp:wrapNone/>
                <wp:docPr id="73"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233.65pt;margin-top:13.5pt;width:161.9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u/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"/>
            </w:pict>
          </mc:Fallback>
        </mc:AlternateContent>
      </w:r>
      <w:r>
        <w:rPr>
          <w:rFonts w:cs="Calibri"/>
          <w:noProof/>
          <w:sz w:val="24"/>
          <w:szCs w:val="24"/>
          <w:lang w:eastAsia="tr-TR"/>
        </w:rPr>
        <mc:AlternateContent>
          <mc:Choice Requires="wps">
            <w:drawing>
              <wp:anchor distT="0" distB="0" distL="114300" distR="114300" simplePos="0" relativeHeight="251947008" behindDoc="0" locked="0" layoutInCell="1" allowOverlap="1">
                <wp:simplePos x="0" y="0"/>
                <wp:positionH relativeFrom="column">
                  <wp:posOffset>938530</wp:posOffset>
                </wp:positionH>
                <wp:positionV relativeFrom="paragraph">
                  <wp:posOffset>171450</wp:posOffset>
                </wp:positionV>
                <wp:extent cx="2057400" cy="0"/>
                <wp:effectExtent l="6985" t="5080" r="12065" b="13970"/>
                <wp:wrapNone/>
                <wp:docPr id="72"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73.9pt;margin-top:13.5pt;width:162pt;height: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C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"/>
            </w:pict>
          </mc:Fallback>
        </mc:AlternateContent>
      </w:r>
    </w:p>
    <w:p w:rsidR="002A5F7A" w:rsidRPr="00AA02F5" w:rsidRDefault="0050179F" w:rsidP="002A5F7A">
      <w:pPr>
        <w:rPr>
          <w:rFonts w:cs="Calibri"/>
          <w:sz w:val="24"/>
          <w:szCs w:val="24"/>
        </w:rPr>
      </w:pPr>
      <w:r>
        <w:rPr>
          <w:rFonts w:cs="Calibri"/>
          <w:noProof/>
          <w:sz w:val="24"/>
          <w:szCs w:val="24"/>
          <w:lang w:eastAsia="tr-TR"/>
        </w:rPr>
        <mc:AlternateContent>
          <mc:Choice Requires="wps">
            <w:drawing>
              <wp:anchor distT="0" distB="0" distL="114300" distR="114300" simplePos="0" relativeHeight="251950080" behindDoc="0" locked="0" layoutInCell="1" allowOverlap="1">
                <wp:simplePos x="0" y="0"/>
                <wp:positionH relativeFrom="column">
                  <wp:posOffset>2129155</wp:posOffset>
                </wp:positionH>
                <wp:positionV relativeFrom="paragraph">
                  <wp:posOffset>175895</wp:posOffset>
                </wp:positionV>
                <wp:extent cx="1752600" cy="865505"/>
                <wp:effectExtent l="6985" t="7620" r="12065" b="12700"/>
                <wp:wrapNone/>
                <wp:docPr id="71"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65505"/>
                        </a:xfrm>
                        <a:prstGeom prst="roundRect">
                          <a:avLst>
                            <a:gd name="adj" fmla="val 16667"/>
                          </a:avLst>
                        </a:prstGeom>
                        <a:solidFill>
                          <a:srgbClr val="FFFFFF"/>
                        </a:solidFill>
                        <a:ln w="9525">
                          <a:solidFill>
                            <a:srgbClr val="000000"/>
                          </a:solidFill>
                          <a:round/>
                          <a:headEnd/>
                          <a:tailEnd/>
                        </a:ln>
                      </wps:spPr>
                      <wps:txbx>
                        <w:txbxContent>
                          <w:p w:rsidR="000A058A" w:rsidRPr="00DC48E7" w:rsidRDefault="000A058A" w:rsidP="002A5F7A">
                            <w:pPr>
                              <w:jc w:val="center"/>
                              <w:rPr>
                                <w:b/>
                              </w:rPr>
                            </w:pPr>
                            <w:r w:rsidRPr="00DC48E7">
                              <w:rPr>
                                <w:b/>
                              </w:rPr>
                              <w:t>Veysel TAĞAÇ</w:t>
                            </w:r>
                          </w:p>
                          <w:p w:rsidR="000A058A" w:rsidRPr="00DC48E7" w:rsidRDefault="000A058A" w:rsidP="002A5F7A">
                            <w:pPr>
                              <w:jc w:val="center"/>
                              <w:rPr>
                                <w:b/>
                              </w:rPr>
                            </w:pPr>
                            <w:r w:rsidRPr="00DC48E7">
                              <w:rPr>
                                <w:b/>
                              </w:rPr>
                              <w:t>Bilişim Memuru</w:t>
                            </w:r>
                          </w:p>
                          <w:p w:rsidR="000A058A" w:rsidRDefault="000A058A" w:rsidP="002A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9" o:spid="_x0000_s1038" style="position:absolute;margin-left:167.65pt;margin-top:13.85pt;width:138pt;height:68.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">
                <v:textbox>
                  <w:txbxContent>
                    <w:p w:rsidR="000A058A" w:rsidRPr="00DC48E7" w:rsidRDefault="000A058A" w:rsidP="002A5F7A">
                      <w:pPr>
                        <w:jc w:val="center"/>
                        <w:rPr>
                          <w:b/>
                        </w:rPr>
                      </w:pPr>
                      <w:r w:rsidRPr="00DC48E7">
                        <w:rPr>
                          <w:b/>
                        </w:rPr>
                        <w:t>Veysel TAĞAÇ</w:t>
                      </w:r>
                    </w:p>
                    <w:p w:rsidR="000A058A" w:rsidRPr="00DC48E7" w:rsidRDefault="000A058A" w:rsidP="002A5F7A">
                      <w:pPr>
                        <w:jc w:val="center"/>
                        <w:rPr>
                          <w:b/>
                        </w:rPr>
                      </w:pPr>
                      <w:r w:rsidRPr="00DC48E7">
                        <w:rPr>
                          <w:b/>
                        </w:rPr>
                        <w:t>Bilişim Memuru</w:t>
                      </w:r>
                    </w:p>
                    <w:p w:rsidR="000A058A" w:rsidRDefault="000A058A" w:rsidP="002A5F7A"/>
                  </w:txbxContent>
                </v:textbox>
              </v:roundrect>
            </w:pict>
          </mc:Fallback>
        </mc:AlternateContent>
      </w:r>
      <w:r>
        <w:rPr>
          <w:rFonts w:cs="Calibri"/>
          <w:noProof/>
          <w:sz w:val="24"/>
          <w:szCs w:val="24"/>
          <w:lang w:eastAsia="tr-TR"/>
        </w:rPr>
        <mc:AlternateContent>
          <mc:Choice Requires="wps">
            <w:drawing>
              <wp:anchor distT="0" distB="0" distL="114300" distR="114300" simplePos="0" relativeHeight="251944960" behindDoc="0" locked="0" layoutInCell="1" allowOverlap="1">
                <wp:simplePos x="0" y="0"/>
                <wp:positionH relativeFrom="column">
                  <wp:posOffset>4119880</wp:posOffset>
                </wp:positionH>
                <wp:positionV relativeFrom="paragraph">
                  <wp:posOffset>127000</wp:posOffset>
                </wp:positionV>
                <wp:extent cx="2095500" cy="914400"/>
                <wp:effectExtent l="6985" t="6350" r="12065" b="12700"/>
                <wp:wrapNone/>
                <wp:docPr id="70"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914400"/>
                        </a:xfrm>
                        <a:prstGeom prst="roundRect">
                          <a:avLst>
                            <a:gd name="adj" fmla="val 16667"/>
                          </a:avLst>
                        </a:prstGeom>
                        <a:solidFill>
                          <a:srgbClr val="FFFFFF"/>
                        </a:solidFill>
                        <a:ln w="9525">
                          <a:solidFill>
                            <a:srgbClr val="000000"/>
                          </a:solidFill>
                          <a:round/>
                          <a:headEnd/>
                          <a:tailEnd/>
                        </a:ln>
                      </wps:spPr>
                      <wps:txbx>
                        <w:txbxContent>
                          <w:p w:rsidR="000A058A" w:rsidRPr="00DC48E7" w:rsidRDefault="000A058A" w:rsidP="002A5F7A">
                            <w:pPr>
                              <w:jc w:val="center"/>
                              <w:rPr>
                                <w:b/>
                              </w:rPr>
                            </w:pPr>
                            <w:r w:rsidRPr="00DC48E7">
                              <w:rPr>
                                <w:b/>
                              </w:rPr>
                              <w:t>Zeynep SAĞIR</w:t>
                            </w:r>
                          </w:p>
                          <w:p w:rsidR="000A058A" w:rsidRPr="00DC48E7" w:rsidRDefault="000A058A" w:rsidP="002A5F7A">
                            <w:pPr>
                              <w:jc w:val="center"/>
                              <w:rPr>
                                <w:b/>
                              </w:rPr>
                            </w:pPr>
                            <w:r w:rsidRPr="00DC48E7">
                              <w:rPr>
                                <w:b/>
                              </w:rPr>
                              <w:t>Muhasebe Memuru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039" style="position:absolute;margin-left:324.4pt;margin-top:10pt;width:165pt;height:1in;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">
                <v:textbox>
                  <w:txbxContent>
                    <w:p w:rsidR="000A058A" w:rsidRPr="00DC48E7" w:rsidRDefault="000A058A" w:rsidP="002A5F7A">
                      <w:pPr>
                        <w:jc w:val="center"/>
                        <w:rPr>
                          <w:b/>
                        </w:rPr>
                      </w:pPr>
                      <w:r w:rsidRPr="00DC48E7">
                        <w:rPr>
                          <w:b/>
                        </w:rPr>
                        <w:t>Zeynep SAĞIR</w:t>
                      </w:r>
                    </w:p>
                    <w:p w:rsidR="000A058A" w:rsidRPr="00DC48E7" w:rsidRDefault="000A058A" w:rsidP="002A5F7A">
                      <w:pPr>
                        <w:jc w:val="center"/>
                        <w:rPr>
                          <w:b/>
                        </w:rPr>
                      </w:pPr>
                      <w:r w:rsidRPr="00DC48E7">
                        <w:rPr>
                          <w:b/>
                        </w:rPr>
                        <w:t>Muhasebe Memuru</w:t>
                      </w:r>
                    </w:p>
                  </w:txbxContent>
                </v:textbox>
              </v:roundrect>
            </w:pict>
          </mc:Fallback>
        </mc:AlternateContent>
      </w:r>
      <w:r>
        <w:rPr>
          <w:rFonts w:cs="Calibri"/>
          <w:noProof/>
          <w:sz w:val="24"/>
          <w:szCs w:val="24"/>
          <w:lang w:eastAsia="tr-TR"/>
        </w:rPr>
        <mc:AlternateContent>
          <mc:Choice Requires="wps">
            <w:drawing>
              <wp:anchor distT="0" distB="0" distL="114300" distR="114300" simplePos="0" relativeHeight="251943936" behindDoc="0" locked="0" layoutInCell="1" allowOverlap="1">
                <wp:simplePos x="0" y="0"/>
                <wp:positionH relativeFrom="column">
                  <wp:posOffset>167005</wp:posOffset>
                </wp:positionH>
                <wp:positionV relativeFrom="paragraph">
                  <wp:posOffset>175895</wp:posOffset>
                </wp:positionV>
                <wp:extent cx="1752600" cy="865505"/>
                <wp:effectExtent l="6985" t="7620" r="12065" b="12700"/>
                <wp:wrapNone/>
                <wp:docPr id="6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65505"/>
                        </a:xfrm>
                        <a:prstGeom prst="roundRect">
                          <a:avLst>
                            <a:gd name="adj" fmla="val 16667"/>
                          </a:avLst>
                        </a:prstGeom>
                        <a:solidFill>
                          <a:srgbClr val="FFFFFF"/>
                        </a:solidFill>
                        <a:ln w="9525">
                          <a:solidFill>
                            <a:srgbClr val="000000"/>
                          </a:solidFill>
                          <a:round/>
                          <a:headEnd/>
                          <a:tailEnd/>
                        </a:ln>
                      </wps:spPr>
                      <wps:txbx>
                        <w:txbxContent>
                          <w:p w:rsidR="000A058A" w:rsidRPr="00DC48E7" w:rsidRDefault="000A058A" w:rsidP="002A5F7A">
                            <w:pPr>
                              <w:jc w:val="center"/>
                              <w:rPr>
                                <w:b/>
                              </w:rPr>
                            </w:pPr>
                            <w:r w:rsidRPr="00DC48E7">
                              <w:rPr>
                                <w:b/>
                              </w:rPr>
                              <w:t>İsmail PEKER</w:t>
                            </w:r>
                          </w:p>
                          <w:p w:rsidR="000A058A" w:rsidRPr="00DC48E7" w:rsidRDefault="000A058A" w:rsidP="002A5F7A">
                            <w:pPr>
                              <w:jc w:val="center"/>
                              <w:rPr>
                                <w:b/>
                              </w:rPr>
                            </w:pPr>
                            <w:r w:rsidRPr="00DC48E7">
                              <w:rPr>
                                <w:b/>
                              </w:rPr>
                              <w:t>VHKİ</w:t>
                            </w:r>
                          </w:p>
                          <w:p w:rsidR="000A058A" w:rsidRDefault="000A058A" w:rsidP="002A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3" o:spid="_x0000_s1040" style="position:absolute;margin-left:13.15pt;margin-top:13.85pt;width:138pt;height:68.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">
                <v:textbox>
                  <w:txbxContent>
                    <w:p w:rsidR="000A058A" w:rsidRPr="00DC48E7" w:rsidRDefault="000A058A" w:rsidP="002A5F7A">
                      <w:pPr>
                        <w:jc w:val="center"/>
                        <w:rPr>
                          <w:b/>
                        </w:rPr>
                      </w:pPr>
                      <w:r w:rsidRPr="00DC48E7">
                        <w:rPr>
                          <w:b/>
                        </w:rPr>
                        <w:t>İsmail PEKER</w:t>
                      </w:r>
                    </w:p>
                    <w:p w:rsidR="000A058A" w:rsidRPr="00DC48E7" w:rsidRDefault="000A058A" w:rsidP="002A5F7A">
                      <w:pPr>
                        <w:jc w:val="center"/>
                        <w:rPr>
                          <w:b/>
                        </w:rPr>
                      </w:pPr>
                      <w:r w:rsidRPr="00DC48E7">
                        <w:rPr>
                          <w:b/>
                        </w:rPr>
                        <w:t>VHKİ</w:t>
                      </w:r>
                    </w:p>
                    <w:p w:rsidR="000A058A" w:rsidRDefault="000A058A" w:rsidP="002A5F7A"/>
                  </w:txbxContent>
                </v:textbox>
              </v:roundrect>
            </w:pict>
          </mc:Fallback>
        </mc:AlternateContent>
      </w:r>
    </w:p>
    <w:p w:rsidR="002A5F7A" w:rsidRPr="00AA02F5" w:rsidRDefault="002A5F7A" w:rsidP="002A5F7A">
      <w:pPr>
        <w:rPr>
          <w:rFonts w:cs="Calibri"/>
          <w:sz w:val="24"/>
          <w:szCs w:val="24"/>
        </w:rPr>
      </w:pPr>
    </w:p>
    <w:p w:rsidR="002A5F7A" w:rsidRPr="00AA02F5" w:rsidRDefault="002A5F7A" w:rsidP="002A5F7A">
      <w:pPr>
        <w:rPr>
          <w:rFonts w:cs="Calibri"/>
          <w:sz w:val="24"/>
          <w:szCs w:val="24"/>
        </w:rPr>
      </w:pPr>
    </w:p>
    <w:p w:rsidR="002A5F7A" w:rsidRPr="00AA02F5" w:rsidRDefault="002A5F7A" w:rsidP="002A5F7A">
      <w:pPr>
        <w:jc w:val="center"/>
        <w:rPr>
          <w:rFonts w:cs="Calibri"/>
          <w:sz w:val="24"/>
          <w:szCs w:val="24"/>
        </w:rPr>
      </w:pPr>
    </w:p>
    <w:p w:rsidR="00106EA6" w:rsidRDefault="00106EA6" w:rsidP="002A5F7A">
      <w:pPr>
        <w:ind w:firstLine="708"/>
        <w:jc w:val="center"/>
        <w:rPr>
          <w:rFonts w:cs="Calibri"/>
          <w:b/>
          <w:sz w:val="24"/>
          <w:szCs w:val="24"/>
        </w:rPr>
      </w:pPr>
    </w:p>
    <w:p w:rsidR="00106EA6" w:rsidRDefault="00106EA6" w:rsidP="002A5F7A">
      <w:pPr>
        <w:ind w:firstLine="708"/>
        <w:jc w:val="center"/>
        <w:rPr>
          <w:rFonts w:cs="Calibri"/>
          <w:b/>
          <w:sz w:val="24"/>
          <w:szCs w:val="24"/>
        </w:rPr>
      </w:pPr>
    </w:p>
    <w:p w:rsidR="00106EA6" w:rsidRDefault="00106EA6" w:rsidP="002A5F7A">
      <w:pPr>
        <w:ind w:firstLine="708"/>
        <w:jc w:val="center"/>
        <w:rPr>
          <w:rFonts w:cs="Calibri"/>
          <w:b/>
          <w:sz w:val="24"/>
          <w:szCs w:val="24"/>
        </w:rPr>
      </w:pPr>
    </w:p>
    <w:p w:rsidR="00106EA6" w:rsidRDefault="00106EA6" w:rsidP="002A5F7A">
      <w:pPr>
        <w:ind w:firstLine="708"/>
        <w:jc w:val="center"/>
        <w:rPr>
          <w:rFonts w:cs="Calibri"/>
          <w:b/>
          <w:sz w:val="24"/>
          <w:szCs w:val="24"/>
        </w:rPr>
      </w:pPr>
    </w:p>
    <w:p w:rsidR="00106EA6" w:rsidRDefault="00106EA6" w:rsidP="002A5F7A">
      <w:pPr>
        <w:ind w:firstLine="708"/>
        <w:jc w:val="center"/>
        <w:rPr>
          <w:rFonts w:cs="Calibri"/>
          <w:b/>
          <w:sz w:val="24"/>
          <w:szCs w:val="24"/>
        </w:rPr>
      </w:pPr>
    </w:p>
    <w:p w:rsidR="002A5F7A" w:rsidRPr="00AA02F5" w:rsidRDefault="002A5F7A" w:rsidP="002A5F7A">
      <w:pPr>
        <w:ind w:firstLine="708"/>
        <w:jc w:val="center"/>
        <w:rPr>
          <w:rFonts w:cs="Calibri"/>
          <w:sz w:val="24"/>
          <w:szCs w:val="24"/>
        </w:rPr>
      </w:pPr>
      <w:r w:rsidRPr="00AA02F5">
        <w:rPr>
          <w:rFonts w:cs="Calibri"/>
          <w:b/>
          <w:sz w:val="24"/>
          <w:szCs w:val="24"/>
        </w:rPr>
        <w:t>TUTAK İLÇESİ STRATEJİK PLANLAMA ÜST KURULU</w:t>
      </w:r>
    </w:p>
    <w:tbl>
      <w:tblPr>
        <w:tblW w:w="8791"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157"/>
        <w:gridCol w:w="2380"/>
        <w:gridCol w:w="5254"/>
      </w:tblGrid>
      <w:tr w:rsidR="002A5F7A" w:rsidRPr="00AA02F5" w:rsidTr="00106EA6">
        <w:trPr>
          <w:trHeight w:val="475"/>
          <w:jc w:val="center"/>
        </w:trPr>
        <w:tc>
          <w:tcPr>
            <w:tcW w:w="1157" w:type="dxa"/>
          </w:tcPr>
          <w:p w:rsidR="002A5F7A" w:rsidRPr="00AA02F5" w:rsidRDefault="002A5F7A" w:rsidP="002A5F7A">
            <w:pPr>
              <w:spacing w:after="0" w:line="240" w:lineRule="auto"/>
              <w:jc w:val="both"/>
              <w:rPr>
                <w:rFonts w:cs="Calibri"/>
                <w:b/>
                <w:sz w:val="24"/>
                <w:szCs w:val="24"/>
              </w:rPr>
            </w:pPr>
            <w:r w:rsidRPr="00AA02F5">
              <w:rPr>
                <w:rFonts w:cs="Calibri"/>
                <w:b/>
                <w:sz w:val="24"/>
                <w:szCs w:val="24"/>
              </w:rPr>
              <w:t>Sıra No</w:t>
            </w:r>
          </w:p>
        </w:tc>
        <w:tc>
          <w:tcPr>
            <w:tcW w:w="2380" w:type="dxa"/>
          </w:tcPr>
          <w:p w:rsidR="002A5F7A" w:rsidRPr="00AA02F5" w:rsidRDefault="002A5F7A" w:rsidP="002A5F7A">
            <w:pPr>
              <w:spacing w:after="0" w:line="240" w:lineRule="auto"/>
              <w:jc w:val="both"/>
              <w:rPr>
                <w:rFonts w:cs="Calibri"/>
                <w:b/>
                <w:sz w:val="24"/>
                <w:szCs w:val="24"/>
              </w:rPr>
            </w:pPr>
            <w:r w:rsidRPr="00AA02F5">
              <w:rPr>
                <w:rFonts w:cs="Calibri"/>
                <w:b/>
                <w:sz w:val="24"/>
                <w:szCs w:val="24"/>
              </w:rPr>
              <w:t>Adı Soyadı</w:t>
            </w:r>
          </w:p>
        </w:tc>
        <w:tc>
          <w:tcPr>
            <w:tcW w:w="5254" w:type="dxa"/>
          </w:tcPr>
          <w:p w:rsidR="002A5F7A" w:rsidRPr="00AA02F5" w:rsidRDefault="002A5F7A" w:rsidP="002A5F7A">
            <w:pPr>
              <w:spacing w:after="0" w:line="240" w:lineRule="auto"/>
              <w:jc w:val="both"/>
              <w:rPr>
                <w:rFonts w:cs="Calibri"/>
                <w:b/>
                <w:sz w:val="24"/>
                <w:szCs w:val="24"/>
              </w:rPr>
            </w:pPr>
            <w:r w:rsidRPr="00AA02F5">
              <w:rPr>
                <w:rFonts w:cs="Calibri"/>
                <w:b/>
                <w:sz w:val="24"/>
                <w:szCs w:val="24"/>
              </w:rPr>
              <w:t>Ünvanı</w:t>
            </w:r>
          </w:p>
        </w:tc>
      </w:tr>
      <w:tr w:rsidR="002A5F7A" w:rsidRPr="00AA02F5" w:rsidTr="00106EA6">
        <w:trPr>
          <w:trHeight w:val="475"/>
          <w:jc w:val="center"/>
        </w:trPr>
        <w:tc>
          <w:tcPr>
            <w:tcW w:w="1157" w:type="dxa"/>
          </w:tcPr>
          <w:p w:rsidR="002A5F7A" w:rsidRPr="00AA02F5" w:rsidRDefault="002A5F7A" w:rsidP="002A5F7A">
            <w:pPr>
              <w:spacing w:after="0" w:line="240" w:lineRule="auto"/>
              <w:jc w:val="center"/>
              <w:rPr>
                <w:rFonts w:cs="Calibri"/>
                <w:b/>
                <w:sz w:val="24"/>
                <w:szCs w:val="24"/>
              </w:rPr>
            </w:pPr>
            <w:r w:rsidRPr="00AA02F5">
              <w:rPr>
                <w:rFonts w:cs="Calibri"/>
                <w:b/>
                <w:sz w:val="24"/>
                <w:szCs w:val="24"/>
              </w:rPr>
              <w:t>1</w:t>
            </w:r>
          </w:p>
        </w:tc>
        <w:tc>
          <w:tcPr>
            <w:tcW w:w="2380" w:type="dxa"/>
          </w:tcPr>
          <w:p w:rsidR="002A5F7A" w:rsidRPr="00AA02F5" w:rsidRDefault="002A5F7A" w:rsidP="002A5F7A">
            <w:pPr>
              <w:spacing w:after="0" w:line="240" w:lineRule="auto"/>
              <w:jc w:val="both"/>
              <w:rPr>
                <w:rFonts w:cs="Calibri"/>
                <w:b/>
                <w:sz w:val="24"/>
                <w:szCs w:val="24"/>
              </w:rPr>
            </w:pPr>
            <w:r w:rsidRPr="00AA02F5">
              <w:rPr>
                <w:rFonts w:cs="Calibri"/>
                <w:b/>
                <w:sz w:val="24"/>
                <w:szCs w:val="24"/>
              </w:rPr>
              <w:t>İsa ŞİPAL</w:t>
            </w:r>
          </w:p>
        </w:tc>
        <w:tc>
          <w:tcPr>
            <w:tcW w:w="5254" w:type="dxa"/>
          </w:tcPr>
          <w:p w:rsidR="002A5F7A" w:rsidRPr="00AA02F5" w:rsidRDefault="002A5F7A" w:rsidP="002A5F7A">
            <w:pPr>
              <w:spacing w:after="0" w:line="240" w:lineRule="auto"/>
              <w:jc w:val="both"/>
              <w:rPr>
                <w:rFonts w:cs="Calibri"/>
                <w:b/>
                <w:sz w:val="24"/>
                <w:szCs w:val="24"/>
              </w:rPr>
            </w:pPr>
            <w:r w:rsidRPr="00AA02F5">
              <w:rPr>
                <w:rFonts w:cs="Calibri"/>
                <w:b/>
                <w:sz w:val="24"/>
                <w:szCs w:val="24"/>
              </w:rPr>
              <w:t>İlçe Milli Eğitim Müdürü</w:t>
            </w:r>
          </w:p>
        </w:tc>
      </w:tr>
      <w:tr w:rsidR="00E95727" w:rsidRPr="00AA02F5" w:rsidTr="00106EA6">
        <w:trPr>
          <w:trHeight w:val="475"/>
          <w:jc w:val="center"/>
        </w:trPr>
        <w:tc>
          <w:tcPr>
            <w:tcW w:w="1157" w:type="dxa"/>
          </w:tcPr>
          <w:p w:rsidR="00E95727" w:rsidRPr="00AA02F5" w:rsidRDefault="00E95727" w:rsidP="00E95727">
            <w:pPr>
              <w:spacing w:after="0" w:line="240" w:lineRule="auto"/>
              <w:rPr>
                <w:rFonts w:cs="Calibri"/>
                <w:b/>
                <w:sz w:val="24"/>
                <w:szCs w:val="24"/>
              </w:rPr>
            </w:pPr>
            <w:r>
              <w:rPr>
                <w:rFonts w:cs="Calibri"/>
                <w:b/>
                <w:sz w:val="24"/>
                <w:szCs w:val="24"/>
              </w:rPr>
              <w:t xml:space="preserve">       3</w:t>
            </w:r>
          </w:p>
        </w:tc>
        <w:tc>
          <w:tcPr>
            <w:tcW w:w="2380" w:type="dxa"/>
          </w:tcPr>
          <w:p w:rsidR="00E95727" w:rsidRPr="00AA02F5" w:rsidRDefault="00E95727" w:rsidP="00EF3853">
            <w:pPr>
              <w:tabs>
                <w:tab w:val="left" w:pos="1740"/>
              </w:tabs>
              <w:spacing w:after="0" w:line="240" w:lineRule="auto"/>
              <w:rPr>
                <w:rFonts w:cs="Calibri"/>
                <w:sz w:val="24"/>
                <w:szCs w:val="24"/>
              </w:rPr>
            </w:pPr>
            <w:r w:rsidRPr="00AA02F5">
              <w:rPr>
                <w:rFonts w:cs="Calibri"/>
                <w:sz w:val="24"/>
                <w:szCs w:val="24"/>
              </w:rPr>
              <w:t xml:space="preserve"> Murat CEYHAN </w:t>
            </w:r>
          </w:p>
        </w:tc>
        <w:tc>
          <w:tcPr>
            <w:tcW w:w="5254" w:type="dxa"/>
          </w:tcPr>
          <w:p w:rsidR="00E95727" w:rsidRPr="00AA02F5" w:rsidRDefault="00E95727" w:rsidP="00EF3853">
            <w:pPr>
              <w:tabs>
                <w:tab w:val="left" w:pos="1740"/>
              </w:tabs>
              <w:spacing w:after="0" w:line="240" w:lineRule="auto"/>
              <w:rPr>
                <w:rFonts w:cs="Calibri"/>
                <w:sz w:val="24"/>
                <w:szCs w:val="24"/>
              </w:rPr>
            </w:pPr>
            <w:r w:rsidRPr="00AA02F5">
              <w:rPr>
                <w:rFonts w:cs="Calibri"/>
                <w:sz w:val="24"/>
                <w:szCs w:val="24"/>
              </w:rPr>
              <w:t>Öğretmenevi ve ASO Müdürü</w:t>
            </w:r>
          </w:p>
        </w:tc>
      </w:tr>
      <w:tr w:rsidR="00E95727" w:rsidRPr="00AA02F5" w:rsidTr="00106EA6">
        <w:trPr>
          <w:trHeight w:val="553"/>
          <w:jc w:val="center"/>
        </w:trPr>
        <w:tc>
          <w:tcPr>
            <w:tcW w:w="1157" w:type="dxa"/>
          </w:tcPr>
          <w:p w:rsidR="00E95727" w:rsidRPr="00AA02F5" w:rsidRDefault="00E95727" w:rsidP="002A5F7A">
            <w:pPr>
              <w:spacing w:after="0" w:line="240" w:lineRule="auto"/>
              <w:jc w:val="center"/>
              <w:rPr>
                <w:rFonts w:cs="Calibri"/>
                <w:b/>
                <w:sz w:val="24"/>
                <w:szCs w:val="24"/>
              </w:rPr>
            </w:pPr>
            <w:r>
              <w:rPr>
                <w:rFonts w:cs="Calibri"/>
                <w:b/>
                <w:sz w:val="24"/>
                <w:szCs w:val="24"/>
              </w:rPr>
              <w:t>3</w:t>
            </w:r>
          </w:p>
        </w:tc>
        <w:tc>
          <w:tcPr>
            <w:tcW w:w="2380" w:type="dxa"/>
          </w:tcPr>
          <w:p w:rsidR="00E95727" w:rsidRPr="00AA02F5" w:rsidRDefault="00E95727" w:rsidP="002A5F7A">
            <w:pPr>
              <w:spacing w:after="0" w:line="240" w:lineRule="auto"/>
              <w:jc w:val="both"/>
              <w:rPr>
                <w:rFonts w:cs="Calibri"/>
                <w:b/>
                <w:sz w:val="24"/>
                <w:szCs w:val="24"/>
              </w:rPr>
            </w:pPr>
            <w:r>
              <w:rPr>
                <w:rFonts w:cs="Calibri"/>
                <w:b/>
                <w:sz w:val="24"/>
                <w:szCs w:val="24"/>
              </w:rPr>
              <w:t>CEZMİ AKBULUT</w:t>
            </w:r>
          </w:p>
        </w:tc>
        <w:tc>
          <w:tcPr>
            <w:tcW w:w="5254" w:type="dxa"/>
          </w:tcPr>
          <w:p w:rsidR="00E95727" w:rsidRPr="00AA02F5" w:rsidRDefault="00E95727" w:rsidP="002A5F7A">
            <w:pPr>
              <w:spacing w:after="0" w:line="240" w:lineRule="auto"/>
              <w:jc w:val="both"/>
              <w:rPr>
                <w:rFonts w:cs="Calibri"/>
                <w:b/>
                <w:sz w:val="24"/>
                <w:szCs w:val="24"/>
              </w:rPr>
            </w:pPr>
            <w:r>
              <w:rPr>
                <w:rFonts w:cs="Calibri"/>
                <w:b/>
                <w:sz w:val="24"/>
                <w:szCs w:val="24"/>
              </w:rPr>
              <w:t>HALK EĞİTİM MERKEZİ MÜDÜRÜ</w:t>
            </w:r>
          </w:p>
        </w:tc>
      </w:tr>
    </w:tbl>
    <w:p w:rsidR="002A5F7A" w:rsidRPr="00AA02F5" w:rsidRDefault="002A5F7A" w:rsidP="002A5F7A">
      <w:pPr>
        <w:tabs>
          <w:tab w:val="left" w:pos="1740"/>
        </w:tabs>
        <w:jc w:val="center"/>
        <w:rPr>
          <w:rFonts w:cs="Calibri"/>
          <w:b/>
          <w:sz w:val="24"/>
          <w:szCs w:val="24"/>
        </w:rPr>
      </w:pPr>
    </w:p>
    <w:p w:rsidR="00106EA6" w:rsidRDefault="00106EA6" w:rsidP="002A5F7A">
      <w:pPr>
        <w:tabs>
          <w:tab w:val="left" w:pos="1740"/>
        </w:tabs>
        <w:jc w:val="center"/>
        <w:rPr>
          <w:rFonts w:cs="Calibri"/>
          <w:b/>
          <w:sz w:val="24"/>
          <w:szCs w:val="24"/>
        </w:rPr>
      </w:pPr>
    </w:p>
    <w:p w:rsidR="00205C93" w:rsidRDefault="00205C93" w:rsidP="002A5F7A">
      <w:pPr>
        <w:tabs>
          <w:tab w:val="left" w:pos="1740"/>
        </w:tabs>
        <w:jc w:val="center"/>
        <w:rPr>
          <w:rFonts w:cs="Calibri"/>
          <w:b/>
          <w:sz w:val="24"/>
          <w:szCs w:val="24"/>
        </w:rPr>
      </w:pPr>
    </w:p>
    <w:p w:rsidR="00106EA6" w:rsidRDefault="00106EA6" w:rsidP="002A5F7A">
      <w:pPr>
        <w:tabs>
          <w:tab w:val="left" w:pos="1740"/>
        </w:tabs>
        <w:jc w:val="center"/>
        <w:rPr>
          <w:rFonts w:cs="Calibri"/>
          <w:b/>
          <w:sz w:val="24"/>
          <w:szCs w:val="24"/>
        </w:rPr>
      </w:pPr>
    </w:p>
    <w:p w:rsidR="002A5F7A" w:rsidRPr="00AA02F5" w:rsidRDefault="002A5F7A" w:rsidP="002A5F7A">
      <w:pPr>
        <w:tabs>
          <w:tab w:val="left" w:pos="1740"/>
        </w:tabs>
        <w:jc w:val="center"/>
        <w:rPr>
          <w:rFonts w:cs="Calibri"/>
          <w:b/>
          <w:sz w:val="24"/>
          <w:szCs w:val="24"/>
        </w:rPr>
      </w:pPr>
      <w:r w:rsidRPr="00AA02F5">
        <w:rPr>
          <w:rFonts w:cs="Calibri"/>
          <w:b/>
          <w:sz w:val="24"/>
          <w:szCs w:val="24"/>
        </w:rPr>
        <w:t>STRATEJİK PLANLAMA YÜRÜTME EKİBİ</w:t>
      </w:r>
    </w:p>
    <w:tbl>
      <w:tblPr>
        <w:tblW w:w="0" w:type="auto"/>
        <w:tblInd w:w="250"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287"/>
        <w:gridCol w:w="2287"/>
        <w:gridCol w:w="5289"/>
      </w:tblGrid>
      <w:tr w:rsidR="002A5F7A" w:rsidRPr="00AA02F5" w:rsidTr="00106EA6">
        <w:trPr>
          <w:trHeight w:val="390"/>
        </w:trPr>
        <w:tc>
          <w:tcPr>
            <w:tcW w:w="1287"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Sıra No</w:t>
            </w:r>
          </w:p>
        </w:tc>
        <w:tc>
          <w:tcPr>
            <w:tcW w:w="2287"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Adı Soyadı</w:t>
            </w:r>
          </w:p>
        </w:tc>
        <w:tc>
          <w:tcPr>
            <w:tcW w:w="5289"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Ünvanı</w:t>
            </w:r>
          </w:p>
        </w:tc>
      </w:tr>
      <w:tr w:rsidR="002A5F7A" w:rsidRPr="00AA02F5" w:rsidTr="00106EA6">
        <w:trPr>
          <w:trHeight w:val="372"/>
        </w:trPr>
        <w:tc>
          <w:tcPr>
            <w:tcW w:w="1287"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1</w:t>
            </w:r>
          </w:p>
        </w:tc>
        <w:tc>
          <w:tcPr>
            <w:tcW w:w="2287" w:type="dxa"/>
          </w:tcPr>
          <w:p w:rsidR="002A5F7A" w:rsidRPr="00AA02F5" w:rsidRDefault="002A5F7A" w:rsidP="00205C93">
            <w:pPr>
              <w:tabs>
                <w:tab w:val="left" w:pos="1740"/>
              </w:tabs>
              <w:spacing w:after="0" w:line="240" w:lineRule="auto"/>
              <w:rPr>
                <w:rFonts w:cs="Calibri"/>
                <w:sz w:val="24"/>
                <w:szCs w:val="24"/>
              </w:rPr>
            </w:pPr>
            <w:r>
              <w:rPr>
                <w:rFonts w:cs="Calibri"/>
                <w:sz w:val="24"/>
                <w:szCs w:val="24"/>
              </w:rPr>
              <w:t xml:space="preserve"> </w:t>
            </w:r>
            <w:r w:rsidR="00205C93">
              <w:rPr>
                <w:rFonts w:cs="Calibri"/>
                <w:sz w:val="24"/>
                <w:szCs w:val="24"/>
              </w:rPr>
              <w:t>Cihan DEMİR</w:t>
            </w:r>
          </w:p>
        </w:tc>
        <w:tc>
          <w:tcPr>
            <w:tcW w:w="5289" w:type="dxa"/>
          </w:tcPr>
          <w:p w:rsidR="002A5F7A" w:rsidRPr="00AA02F5" w:rsidRDefault="00205C93" w:rsidP="00205C93">
            <w:pPr>
              <w:tabs>
                <w:tab w:val="left" w:pos="1740"/>
              </w:tabs>
              <w:spacing w:after="0" w:line="240" w:lineRule="auto"/>
              <w:rPr>
                <w:rFonts w:cs="Calibri"/>
                <w:sz w:val="24"/>
                <w:szCs w:val="24"/>
              </w:rPr>
            </w:pPr>
            <w:r>
              <w:rPr>
                <w:rFonts w:cs="Calibri"/>
                <w:sz w:val="24"/>
                <w:szCs w:val="24"/>
              </w:rPr>
              <w:t>İlçe Milli Eğitim Şube</w:t>
            </w:r>
            <w:r w:rsidR="002A5F7A" w:rsidRPr="00AA02F5">
              <w:rPr>
                <w:rFonts w:cs="Calibri"/>
                <w:sz w:val="24"/>
                <w:szCs w:val="24"/>
              </w:rPr>
              <w:t xml:space="preserve"> Müdürü</w:t>
            </w:r>
          </w:p>
        </w:tc>
      </w:tr>
      <w:tr w:rsidR="002A5F7A" w:rsidRPr="00AA02F5" w:rsidTr="00106EA6">
        <w:trPr>
          <w:trHeight w:val="390"/>
        </w:trPr>
        <w:tc>
          <w:tcPr>
            <w:tcW w:w="1287"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2</w:t>
            </w:r>
          </w:p>
        </w:tc>
        <w:tc>
          <w:tcPr>
            <w:tcW w:w="2287" w:type="dxa"/>
          </w:tcPr>
          <w:p w:rsidR="002A5F7A" w:rsidRPr="00AA02F5" w:rsidRDefault="002A5F7A" w:rsidP="002A5F7A">
            <w:pPr>
              <w:tabs>
                <w:tab w:val="left" w:pos="1740"/>
              </w:tabs>
              <w:spacing w:after="0" w:line="240" w:lineRule="auto"/>
              <w:rPr>
                <w:rFonts w:cs="Calibri"/>
                <w:sz w:val="24"/>
                <w:szCs w:val="24"/>
              </w:rPr>
            </w:pPr>
            <w:r w:rsidRPr="00AA02F5">
              <w:rPr>
                <w:rFonts w:cs="Calibri"/>
                <w:sz w:val="24"/>
                <w:szCs w:val="24"/>
              </w:rPr>
              <w:t xml:space="preserve"> Murat CEYHAN </w:t>
            </w:r>
          </w:p>
        </w:tc>
        <w:tc>
          <w:tcPr>
            <w:tcW w:w="5289" w:type="dxa"/>
          </w:tcPr>
          <w:p w:rsidR="002A5F7A" w:rsidRPr="00AA02F5" w:rsidRDefault="002A5F7A" w:rsidP="002A5F7A">
            <w:pPr>
              <w:tabs>
                <w:tab w:val="left" w:pos="1740"/>
              </w:tabs>
              <w:spacing w:after="0" w:line="240" w:lineRule="auto"/>
              <w:rPr>
                <w:rFonts w:cs="Calibri"/>
                <w:sz w:val="24"/>
                <w:szCs w:val="24"/>
              </w:rPr>
            </w:pPr>
            <w:r w:rsidRPr="00AA02F5">
              <w:rPr>
                <w:rFonts w:cs="Calibri"/>
                <w:sz w:val="24"/>
                <w:szCs w:val="24"/>
              </w:rPr>
              <w:t>Öğretmenevi ve ASO Müdürü</w:t>
            </w:r>
          </w:p>
        </w:tc>
      </w:tr>
      <w:tr w:rsidR="002A5F7A" w:rsidRPr="00AA02F5" w:rsidTr="00106EA6">
        <w:trPr>
          <w:trHeight w:val="372"/>
        </w:trPr>
        <w:tc>
          <w:tcPr>
            <w:tcW w:w="1287"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3</w:t>
            </w:r>
          </w:p>
        </w:tc>
        <w:tc>
          <w:tcPr>
            <w:tcW w:w="2287" w:type="dxa"/>
          </w:tcPr>
          <w:p w:rsidR="002A5F7A" w:rsidRPr="00AA02F5" w:rsidRDefault="00205C93" w:rsidP="002A5F7A">
            <w:pPr>
              <w:tabs>
                <w:tab w:val="left" w:pos="1740"/>
              </w:tabs>
              <w:spacing w:after="0" w:line="240" w:lineRule="auto"/>
              <w:rPr>
                <w:rFonts w:cs="Calibri"/>
                <w:sz w:val="24"/>
                <w:szCs w:val="24"/>
              </w:rPr>
            </w:pPr>
            <w:r>
              <w:rPr>
                <w:rFonts w:cs="Calibri"/>
                <w:sz w:val="24"/>
                <w:szCs w:val="24"/>
              </w:rPr>
              <w:t>Zeynep SAĞIR</w:t>
            </w:r>
          </w:p>
        </w:tc>
        <w:tc>
          <w:tcPr>
            <w:tcW w:w="5289" w:type="dxa"/>
          </w:tcPr>
          <w:p w:rsidR="002A5F7A" w:rsidRPr="00AA02F5" w:rsidRDefault="006C59EE" w:rsidP="002A5F7A">
            <w:pPr>
              <w:tabs>
                <w:tab w:val="left" w:pos="1740"/>
              </w:tabs>
              <w:spacing w:after="0" w:line="240" w:lineRule="auto"/>
              <w:rPr>
                <w:rFonts w:cs="Calibri"/>
                <w:sz w:val="24"/>
                <w:szCs w:val="24"/>
              </w:rPr>
            </w:pPr>
            <w:r>
              <w:rPr>
                <w:rFonts w:cs="Calibri"/>
                <w:sz w:val="24"/>
                <w:szCs w:val="24"/>
              </w:rPr>
              <w:t xml:space="preserve">İlçe Milli Eğitim Müdürlüğü </w:t>
            </w:r>
          </w:p>
        </w:tc>
      </w:tr>
      <w:tr w:rsidR="002A5F7A" w:rsidRPr="00AA02F5" w:rsidTr="00106EA6">
        <w:trPr>
          <w:trHeight w:val="390"/>
        </w:trPr>
        <w:tc>
          <w:tcPr>
            <w:tcW w:w="1287"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4</w:t>
            </w:r>
          </w:p>
        </w:tc>
        <w:tc>
          <w:tcPr>
            <w:tcW w:w="2287"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Hatice DOĞRU</w:t>
            </w:r>
          </w:p>
        </w:tc>
        <w:tc>
          <w:tcPr>
            <w:tcW w:w="5289"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Sultan Alparslan Ortaokulu-(Bilişim Formatörü)</w:t>
            </w:r>
          </w:p>
        </w:tc>
      </w:tr>
      <w:tr w:rsidR="002A5F7A" w:rsidRPr="00AA02F5" w:rsidTr="00106EA6">
        <w:trPr>
          <w:trHeight w:val="372"/>
        </w:trPr>
        <w:tc>
          <w:tcPr>
            <w:tcW w:w="1287"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5</w:t>
            </w:r>
          </w:p>
        </w:tc>
        <w:tc>
          <w:tcPr>
            <w:tcW w:w="2287"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VEYSEL TAĞAÇ</w:t>
            </w:r>
          </w:p>
        </w:tc>
        <w:tc>
          <w:tcPr>
            <w:tcW w:w="5289" w:type="dxa"/>
          </w:tcPr>
          <w:p w:rsidR="002A5F7A" w:rsidRPr="00AA02F5" w:rsidRDefault="002A5F7A" w:rsidP="006C59EE">
            <w:pPr>
              <w:tabs>
                <w:tab w:val="left" w:pos="1740"/>
              </w:tabs>
              <w:spacing w:after="0" w:line="240" w:lineRule="auto"/>
              <w:rPr>
                <w:rFonts w:cs="Calibri"/>
                <w:sz w:val="24"/>
                <w:szCs w:val="24"/>
              </w:rPr>
            </w:pPr>
            <w:r>
              <w:rPr>
                <w:rFonts w:cs="Calibri"/>
                <w:sz w:val="24"/>
                <w:szCs w:val="24"/>
              </w:rPr>
              <w:t>İlçe Milli Eğitim Müdürlüğü</w:t>
            </w:r>
            <w:r w:rsidR="006C59EE">
              <w:rPr>
                <w:rFonts w:cs="Calibri"/>
                <w:sz w:val="24"/>
                <w:szCs w:val="24"/>
              </w:rPr>
              <w:t xml:space="preserve"> (AR-GE)</w:t>
            </w:r>
          </w:p>
        </w:tc>
      </w:tr>
    </w:tbl>
    <w:p w:rsidR="002A5F7A" w:rsidRDefault="002A5F7A" w:rsidP="002A5F7A">
      <w:pPr>
        <w:tabs>
          <w:tab w:val="left" w:pos="1740"/>
        </w:tabs>
        <w:rPr>
          <w:rFonts w:cs="Calibri"/>
          <w:b/>
          <w:sz w:val="24"/>
          <w:szCs w:val="24"/>
        </w:rPr>
      </w:pPr>
    </w:p>
    <w:p w:rsidR="00205C93" w:rsidRDefault="00205C93" w:rsidP="002A5F7A">
      <w:pPr>
        <w:tabs>
          <w:tab w:val="left" w:pos="1740"/>
        </w:tabs>
        <w:rPr>
          <w:rFonts w:cs="Calibri"/>
          <w:b/>
          <w:sz w:val="24"/>
          <w:szCs w:val="24"/>
        </w:rPr>
      </w:pPr>
    </w:p>
    <w:p w:rsidR="00205C93" w:rsidRDefault="00205C93" w:rsidP="002A5F7A">
      <w:pPr>
        <w:tabs>
          <w:tab w:val="left" w:pos="1740"/>
        </w:tabs>
        <w:rPr>
          <w:rFonts w:cs="Calibri"/>
          <w:b/>
          <w:sz w:val="24"/>
          <w:szCs w:val="24"/>
        </w:rPr>
      </w:pPr>
    </w:p>
    <w:p w:rsidR="002A5F7A" w:rsidRDefault="002A5F7A" w:rsidP="002A5F7A">
      <w:pPr>
        <w:tabs>
          <w:tab w:val="left" w:pos="1740"/>
        </w:tabs>
        <w:rPr>
          <w:rFonts w:cs="Calibri"/>
          <w:b/>
          <w:sz w:val="24"/>
          <w:szCs w:val="24"/>
        </w:rPr>
      </w:pPr>
    </w:p>
    <w:p w:rsidR="002A5F7A" w:rsidRPr="00AA02F5" w:rsidRDefault="002A5F7A" w:rsidP="002A5F7A">
      <w:pPr>
        <w:tabs>
          <w:tab w:val="left" w:pos="1740"/>
        </w:tabs>
        <w:jc w:val="center"/>
        <w:rPr>
          <w:rFonts w:cs="Calibri"/>
          <w:sz w:val="24"/>
          <w:szCs w:val="24"/>
        </w:rPr>
      </w:pPr>
      <w:r w:rsidRPr="00AA02F5">
        <w:rPr>
          <w:rFonts w:cs="Calibri"/>
          <w:b/>
          <w:sz w:val="24"/>
          <w:szCs w:val="24"/>
        </w:rPr>
        <w:t>STRATEJİ PLANLAMA EKİP ÜYELERİ</w:t>
      </w:r>
      <w:r w:rsidRPr="00AA02F5">
        <w:rPr>
          <w:rFonts w:cs="Calibri"/>
          <w:sz w:val="24"/>
          <w:szCs w:val="24"/>
        </w:rPr>
        <w:tab/>
      </w:r>
    </w:p>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313"/>
        <w:gridCol w:w="2333"/>
        <w:gridCol w:w="5396"/>
      </w:tblGrid>
      <w:tr w:rsidR="002A5F7A" w:rsidRPr="00AA02F5" w:rsidTr="00106EA6">
        <w:trPr>
          <w:trHeight w:val="623"/>
        </w:trPr>
        <w:tc>
          <w:tcPr>
            <w:tcW w:w="1313"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Sıra No</w:t>
            </w:r>
          </w:p>
        </w:tc>
        <w:tc>
          <w:tcPr>
            <w:tcW w:w="2333"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Adı Soyadı</w:t>
            </w:r>
          </w:p>
        </w:tc>
        <w:tc>
          <w:tcPr>
            <w:tcW w:w="5396" w:type="dxa"/>
          </w:tcPr>
          <w:p w:rsidR="002A5F7A" w:rsidRPr="00AA02F5" w:rsidRDefault="002A5F7A" w:rsidP="002A5F7A">
            <w:pPr>
              <w:tabs>
                <w:tab w:val="left" w:pos="1740"/>
              </w:tabs>
              <w:spacing w:after="0" w:line="240" w:lineRule="auto"/>
              <w:rPr>
                <w:rFonts w:cs="Calibri"/>
                <w:b/>
                <w:sz w:val="24"/>
                <w:szCs w:val="24"/>
              </w:rPr>
            </w:pPr>
            <w:r w:rsidRPr="00AA02F5">
              <w:rPr>
                <w:rFonts w:cs="Calibri"/>
                <w:b/>
                <w:sz w:val="24"/>
                <w:szCs w:val="24"/>
              </w:rPr>
              <w:t>Ünvanı</w:t>
            </w:r>
          </w:p>
        </w:tc>
      </w:tr>
      <w:tr w:rsidR="002A5F7A" w:rsidRPr="00AA02F5" w:rsidTr="00106EA6">
        <w:trPr>
          <w:trHeight w:val="655"/>
        </w:trPr>
        <w:tc>
          <w:tcPr>
            <w:tcW w:w="1313"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1</w:t>
            </w:r>
          </w:p>
        </w:tc>
        <w:tc>
          <w:tcPr>
            <w:tcW w:w="2333" w:type="dxa"/>
          </w:tcPr>
          <w:p w:rsidR="002A5F7A" w:rsidRPr="00AA02F5" w:rsidRDefault="002A5F7A" w:rsidP="002A5F7A">
            <w:pPr>
              <w:tabs>
                <w:tab w:val="left" w:pos="1740"/>
              </w:tabs>
              <w:spacing w:after="0" w:line="240" w:lineRule="auto"/>
              <w:rPr>
                <w:rFonts w:cs="Calibri"/>
                <w:sz w:val="24"/>
                <w:szCs w:val="24"/>
              </w:rPr>
            </w:pPr>
            <w:r w:rsidRPr="00AA02F5">
              <w:rPr>
                <w:rFonts w:cs="Calibri"/>
                <w:sz w:val="24"/>
                <w:szCs w:val="24"/>
              </w:rPr>
              <w:t xml:space="preserve"> İsmail PEKER</w:t>
            </w:r>
          </w:p>
        </w:tc>
        <w:tc>
          <w:tcPr>
            <w:tcW w:w="5396"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VHKİ</w:t>
            </w:r>
          </w:p>
        </w:tc>
      </w:tr>
      <w:tr w:rsidR="002A5F7A" w:rsidRPr="00AA02F5" w:rsidTr="00106EA6">
        <w:trPr>
          <w:trHeight w:val="623"/>
        </w:trPr>
        <w:tc>
          <w:tcPr>
            <w:tcW w:w="1313" w:type="dxa"/>
          </w:tcPr>
          <w:p w:rsidR="002A5F7A" w:rsidRPr="00AA02F5" w:rsidRDefault="002A5F7A" w:rsidP="002A5F7A">
            <w:pPr>
              <w:tabs>
                <w:tab w:val="left" w:pos="1740"/>
              </w:tabs>
              <w:spacing w:after="0" w:line="240" w:lineRule="auto"/>
              <w:jc w:val="center"/>
              <w:rPr>
                <w:rFonts w:cs="Calibri"/>
                <w:b/>
                <w:sz w:val="24"/>
                <w:szCs w:val="24"/>
              </w:rPr>
            </w:pPr>
            <w:r w:rsidRPr="00AA02F5">
              <w:rPr>
                <w:rFonts w:cs="Calibri"/>
                <w:b/>
                <w:sz w:val="24"/>
                <w:szCs w:val="24"/>
              </w:rPr>
              <w:t>2</w:t>
            </w:r>
          </w:p>
        </w:tc>
        <w:tc>
          <w:tcPr>
            <w:tcW w:w="2333"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Veysel TAĞAÇ</w:t>
            </w:r>
          </w:p>
        </w:tc>
        <w:tc>
          <w:tcPr>
            <w:tcW w:w="5396" w:type="dxa"/>
          </w:tcPr>
          <w:p w:rsidR="002A5F7A" w:rsidRPr="00AA02F5" w:rsidRDefault="002A5F7A" w:rsidP="002A5F7A">
            <w:pPr>
              <w:tabs>
                <w:tab w:val="left" w:pos="1740"/>
              </w:tabs>
              <w:spacing w:after="0" w:line="240" w:lineRule="auto"/>
              <w:rPr>
                <w:rFonts w:cs="Calibri"/>
                <w:sz w:val="24"/>
                <w:szCs w:val="24"/>
              </w:rPr>
            </w:pPr>
            <w:r>
              <w:rPr>
                <w:rFonts w:cs="Calibri"/>
                <w:sz w:val="24"/>
                <w:szCs w:val="24"/>
              </w:rPr>
              <w:t>Memur</w:t>
            </w:r>
          </w:p>
        </w:tc>
      </w:tr>
    </w:tbl>
    <w:p w:rsidR="002A5F7A" w:rsidRDefault="002A5F7A" w:rsidP="002A5F7A">
      <w:pPr>
        <w:tabs>
          <w:tab w:val="left" w:pos="2130"/>
        </w:tabs>
        <w:rPr>
          <w:rFonts w:cs="Calibri"/>
          <w:b/>
          <w:bCs/>
          <w:sz w:val="24"/>
          <w:szCs w:val="24"/>
        </w:rPr>
      </w:pPr>
    </w:p>
    <w:p w:rsidR="00106EA6" w:rsidRDefault="00106EA6" w:rsidP="002A5F7A">
      <w:pPr>
        <w:tabs>
          <w:tab w:val="left" w:pos="2130"/>
        </w:tabs>
        <w:jc w:val="center"/>
        <w:rPr>
          <w:rFonts w:cs="Calibri"/>
          <w:b/>
          <w:bCs/>
          <w:sz w:val="24"/>
          <w:szCs w:val="24"/>
        </w:rPr>
      </w:pPr>
    </w:p>
    <w:p w:rsidR="00106EA6" w:rsidRDefault="00106EA6" w:rsidP="002A5F7A">
      <w:pPr>
        <w:tabs>
          <w:tab w:val="left" w:pos="2130"/>
        </w:tabs>
        <w:jc w:val="center"/>
        <w:rPr>
          <w:rFonts w:cs="Calibri"/>
          <w:b/>
          <w:bCs/>
          <w:sz w:val="24"/>
          <w:szCs w:val="24"/>
        </w:rPr>
      </w:pPr>
    </w:p>
    <w:p w:rsidR="00106EA6" w:rsidRDefault="00106EA6" w:rsidP="002A5F7A">
      <w:pPr>
        <w:tabs>
          <w:tab w:val="left" w:pos="2130"/>
        </w:tabs>
        <w:jc w:val="center"/>
        <w:rPr>
          <w:rFonts w:cs="Calibri"/>
          <w:b/>
          <w:bCs/>
          <w:sz w:val="24"/>
          <w:szCs w:val="24"/>
        </w:rPr>
      </w:pPr>
    </w:p>
    <w:p w:rsidR="00106EA6" w:rsidRDefault="00106EA6" w:rsidP="002A5F7A">
      <w:pPr>
        <w:tabs>
          <w:tab w:val="left" w:pos="2130"/>
        </w:tabs>
        <w:jc w:val="center"/>
        <w:rPr>
          <w:rFonts w:cs="Calibri"/>
          <w:b/>
          <w:bCs/>
          <w:sz w:val="24"/>
          <w:szCs w:val="24"/>
        </w:rPr>
      </w:pPr>
    </w:p>
    <w:p w:rsidR="00106EA6" w:rsidRDefault="00106EA6" w:rsidP="002A5F7A">
      <w:pPr>
        <w:tabs>
          <w:tab w:val="left" w:pos="2130"/>
        </w:tabs>
        <w:jc w:val="center"/>
        <w:rPr>
          <w:rFonts w:cs="Calibri"/>
          <w:b/>
          <w:bCs/>
          <w:sz w:val="24"/>
          <w:szCs w:val="24"/>
        </w:rPr>
      </w:pPr>
    </w:p>
    <w:p w:rsidR="002A5F7A" w:rsidRDefault="002A5F7A" w:rsidP="008C4499">
      <w:pPr>
        <w:tabs>
          <w:tab w:val="left" w:pos="2130"/>
        </w:tabs>
        <w:rPr>
          <w:rFonts w:cs="Calibri"/>
          <w:b/>
          <w:bCs/>
          <w:sz w:val="24"/>
          <w:szCs w:val="24"/>
        </w:rPr>
      </w:pPr>
    </w:p>
    <w:p w:rsidR="002A5F7A" w:rsidRDefault="002A5F7A" w:rsidP="002A5F7A">
      <w:pPr>
        <w:pStyle w:val="Balk1"/>
        <w:ind w:right="6663"/>
        <w:jc w:val="both"/>
        <w:rPr>
          <w:rFonts w:ascii="Times New Roman" w:hAnsi="Times New Roman" w:cs="Times New Roman"/>
          <w:color w:val="365F91"/>
          <w:w w:val="95"/>
          <w:sz w:val="56"/>
        </w:rPr>
      </w:pPr>
      <w:r>
        <w:rPr>
          <w:rFonts w:cs="Calibri"/>
          <w:noProof/>
          <w:sz w:val="24"/>
          <w:szCs w:val="24"/>
          <w:lang w:eastAsia="tr-TR"/>
        </w:rPr>
        <w:lastRenderedPageBreak/>
        <w:drawing>
          <wp:inline distT="0" distB="0" distL="0" distR="0" wp14:anchorId="0DED214C" wp14:editId="5D2316EE">
            <wp:extent cx="6315075" cy="87249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8724900"/>
                    </a:xfrm>
                    <a:prstGeom prst="rect">
                      <a:avLst/>
                    </a:prstGeom>
                    <a:noFill/>
                    <a:ln>
                      <a:noFill/>
                    </a:ln>
                  </pic:spPr>
                </pic:pic>
              </a:graphicData>
            </a:graphic>
          </wp:inline>
        </w:drawing>
      </w:r>
    </w:p>
    <w:p w:rsidR="007B6A6D" w:rsidRPr="0079364E" w:rsidRDefault="007B6A6D" w:rsidP="00AD09E6">
      <w:pPr>
        <w:pStyle w:val="Balk1"/>
        <w:ind w:right="6663"/>
        <w:jc w:val="both"/>
        <w:rPr>
          <w:rFonts w:ascii="Times New Roman" w:hAnsi="Times New Roman" w:cs="Times New Roman"/>
          <w:b w:val="0"/>
          <w:bCs w:val="0"/>
          <w:sz w:val="56"/>
        </w:rPr>
      </w:pPr>
      <w:r w:rsidRPr="0079364E">
        <w:rPr>
          <w:rFonts w:ascii="Times New Roman" w:hAnsi="Times New Roman" w:cs="Times New Roman"/>
          <w:color w:val="365F91"/>
          <w:w w:val="95"/>
          <w:sz w:val="56"/>
        </w:rPr>
        <w:lastRenderedPageBreak/>
        <w:t>I.BÖLÜM</w:t>
      </w:r>
      <w:bookmarkEnd w:id="0"/>
    </w:p>
    <w:p w:rsidR="008717B9" w:rsidRPr="0079364E" w:rsidRDefault="002F2452" w:rsidP="009F2842">
      <w:pPr>
        <w:pStyle w:val="Balk1"/>
        <w:numPr>
          <w:ilvl w:val="0"/>
          <w:numId w:val="1"/>
        </w:numPr>
        <w:rPr>
          <w:rFonts w:ascii="Times New Roman" w:hAnsi="Times New Roman" w:cs="Times New Roman"/>
        </w:rPr>
      </w:pPr>
      <w:bookmarkStart w:id="1" w:name="_Toc406594100"/>
      <w:r w:rsidRPr="0079364E">
        <w:rPr>
          <w:rFonts w:ascii="Times New Roman" w:hAnsi="Times New Roman" w:cs="Times New Roman"/>
        </w:rPr>
        <w:t>Durum Analizi</w:t>
      </w:r>
      <w:bookmarkEnd w:id="1"/>
    </w:p>
    <w:p w:rsidR="002F2452" w:rsidRPr="0079364E" w:rsidRDefault="002F2452" w:rsidP="009F2842">
      <w:pPr>
        <w:pStyle w:val="Balk2"/>
        <w:numPr>
          <w:ilvl w:val="1"/>
          <w:numId w:val="1"/>
        </w:numPr>
        <w:rPr>
          <w:rFonts w:ascii="Times New Roman" w:hAnsi="Times New Roman" w:cs="Times New Roman"/>
        </w:rPr>
      </w:pPr>
      <w:bookmarkStart w:id="2" w:name="_Toc406594101"/>
      <w:r w:rsidRPr="0079364E">
        <w:rPr>
          <w:rFonts w:ascii="Times New Roman" w:hAnsi="Times New Roman" w:cs="Times New Roman"/>
        </w:rPr>
        <w:t>Tarihsel Gelişim</w:t>
      </w:r>
      <w:bookmarkEnd w:id="2"/>
    </w:p>
    <w:p w:rsidR="00FE7E90" w:rsidRDefault="00AE623F" w:rsidP="00FE7E90">
      <w:pPr>
        <w:jc w:val="both"/>
        <w:rPr>
          <w:rFonts w:cs="Calibri"/>
          <w:sz w:val="24"/>
          <w:szCs w:val="24"/>
        </w:rPr>
      </w:pPr>
      <w:bookmarkStart w:id="3" w:name="_Toc406594102"/>
      <w:r>
        <w:rPr>
          <w:rFonts w:cs="Calibri"/>
          <w:sz w:val="24"/>
          <w:szCs w:val="24"/>
        </w:rPr>
        <w:t xml:space="preserve">            </w:t>
      </w:r>
      <w:r w:rsidR="00FE7E90" w:rsidRPr="00FE7E90">
        <w:rPr>
          <w:rFonts w:cs="Calibri"/>
          <w:sz w:val="24"/>
          <w:szCs w:val="24"/>
        </w:rPr>
        <w:t>Tutak Doğu Anadolu bölgesinin yukarı Murat bölümünde yer alan Ağrı İline bağlı tipik bir Anadolu İlçesidir. Osmanlı İmparatorluğu döneminde Van Eyaletinin Beyazıt Sancağına bağlı iken 1919 yılında ilçe statüsü kazandırılmış ve 1927 yılında merkezi Karaköse olarak Ağrı İline bağlanmıştır.</w:t>
      </w:r>
    </w:p>
    <w:p w:rsidR="008C4499" w:rsidRDefault="00AE623F" w:rsidP="00AE623F">
      <w:pPr>
        <w:tabs>
          <w:tab w:val="left" w:pos="3795"/>
        </w:tabs>
        <w:jc w:val="both"/>
        <w:rPr>
          <w:rFonts w:cs="Calibri"/>
          <w:color w:val="000000"/>
          <w:sz w:val="24"/>
          <w:szCs w:val="24"/>
        </w:rPr>
      </w:pPr>
      <w:r>
        <w:rPr>
          <w:rFonts w:cs="Calibri"/>
          <w:color w:val="000000"/>
          <w:sz w:val="24"/>
          <w:szCs w:val="24"/>
        </w:rPr>
        <w:t xml:space="preserve">            </w:t>
      </w:r>
      <w:r w:rsidR="00FE7E90" w:rsidRPr="00AA02F5">
        <w:rPr>
          <w:rFonts w:cs="Calibri"/>
          <w:color w:val="000000"/>
          <w:sz w:val="24"/>
          <w:szCs w:val="24"/>
        </w:rPr>
        <w:t>Deniz seviyesinden 1535 metre yükseklikteki ilçemizin alanı 1562 Km2. dir. Yörenin toprakları yüksek yayla karakterinde ve oldukça engebelidir. Kışlar uzun ve sert, yaz mevsimi ise kurak geçer. Yağışlar genellikle kış aylarında ve kar şeklinde düşer. Çok kısa süren ilkbahar</w:t>
      </w:r>
      <w:r w:rsidR="008C4499">
        <w:rPr>
          <w:rFonts w:cs="Calibri"/>
          <w:color w:val="000000"/>
          <w:sz w:val="24"/>
          <w:szCs w:val="24"/>
        </w:rPr>
        <w:t xml:space="preserve">da istikrarsız sağanak şeklinde yağmurlar </w:t>
      </w:r>
      <w:r w:rsidR="00FE7E90" w:rsidRPr="00AA02F5">
        <w:rPr>
          <w:rFonts w:cs="Calibri"/>
          <w:color w:val="000000"/>
          <w:sz w:val="24"/>
          <w:szCs w:val="24"/>
        </w:rPr>
        <w:t>görülür.</w:t>
      </w:r>
    </w:p>
    <w:p w:rsidR="008C4499" w:rsidRDefault="00FE7E90" w:rsidP="00AE623F">
      <w:pPr>
        <w:tabs>
          <w:tab w:val="left" w:pos="3795"/>
        </w:tabs>
        <w:jc w:val="both"/>
        <w:rPr>
          <w:rFonts w:cs="Calibri"/>
          <w:color w:val="000000"/>
          <w:sz w:val="24"/>
          <w:szCs w:val="24"/>
        </w:rPr>
      </w:pPr>
      <w:r w:rsidRPr="00AA02F5">
        <w:rPr>
          <w:rFonts w:cs="Calibri"/>
          <w:color w:val="000000"/>
          <w:sz w:val="24"/>
          <w:szCs w:val="24"/>
        </w:rPr>
        <w:br/>
        <w:t>          Fırat’ın iki önemli kolundan biri olan Murat ırmağı ilçemizin merkezinden geçer. İlçemizin topraklarını kuzeydoğudan, güneybatı istikametine doğru boydan boya kat eden Murattan başka Arabalı, Esmer, Atabindi, Karahalit, Çelebaşı dereleri gibi irili ufaklı akarsuları vardır.</w:t>
      </w:r>
      <w:r w:rsidRPr="00AA02F5">
        <w:rPr>
          <w:rFonts w:cs="Calibri"/>
          <w:color w:val="000000"/>
          <w:sz w:val="24"/>
          <w:szCs w:val="24"/>
        </w:rPr>
        <w:br/>
        <w:t>           İlçemizin kuzeyi Kılıçgedik ve Rutan dağları ile çevrilidir. Doğuda Aladağlar, güney ve güneybatıda Katevin dağları, batıda (Karayazı ile hududumuzda) Elmalı yer alır.</w:t>
      </w:r>
    </w:p>
    <w:p w:rsidR="00FE7E90" w:rsidRPr="00AA02F5" w:rsidRDefault="00FE7E90" w:rsidP="00AE623F">
      <w:pPr>
        <w:tabs>
          <w:tab w:val="left" w:pos="3795"/>
        </w:tabs>
        <w:jc w:val="both"/>
        <w:rPr>
          <w:rFonts w:cs="Calibri"/>
          <w:color w:val="000000"/>
          <w:sz w:val="24"/>
          <w:szCs w:val="24"/>
        </w:rPr>
      </w:pPr>
      <w:r w:rsidRPr="00AA02F5">
        <w:rPr>
          <w:rFonts w:cs="Calibri"/>
          <w:color w:val="000000"/>
          <w:sz w:val="24"/>
          <w:szCs w:val="24"/>
        </w:rPr>
        <w:br/>
        <w:t>           Bölgemizde orman yoktur, yer altı zenginlikleri konusunda ise bilimsel bir araştırma yapılmamıştır.</w:t>
      </w:r>
      <w:r w:rsidRPr="00AA02F5">
        <w:rPr>
          <w:rFonts w:cs="Calibri"/>
          <w:color w:val="000000"/>
          <w:sz w:val="24"/>
          <w:szCs w:val="24"/>
        </w:rPr>
        <w:br/>
        <w:t>           Tutak; kuzeyde Eleşkirt, doğuda Hamur, güneybatısında Malazgirt, batısında Karayazı, güneyde Patnos ilçeleri ile çevrilidir.</w:t>
      </w:r>
    </w:p>
    <w:p w:rsidR="00FE7E90" w:rsidRPr="00FE7E90" w:rsidRDefault="00FE7E90" w:rsidP="00FE7E90">
      <w:pPr>
        <w:jc w:val="both"/>
        <w:rPr>
          <w:rFonts w:cs="Calibri"/>
          <w:sz w:val="24"/>
          <w:szCs w:val="24"/>
        </w:rPr>
      </w:pPr>
    </w:p>
    <w:p w:rsidR="002F2452" w:rsidRPr="0079364E" w:rsidRDefault="002F2452" w:rsidP="009F2842">
      <w:pPr>
        <w:pStyle w:val="Balk2"/>
        <w:numPr>
          <w:ilvl w:val="1"/>
          <w:numId w:val="1"/>
        </w:numPr>
        <w:rPr>
          <w:rFonts w:ascii="Times New Roman" w:hAnsi="Times New Roman" w:cs="Times New Roman"/>
        </w:rPr>
      </w:pPr>
      <w:r w:rsidRPr="0079364E">
        <w:rPr>
          <w:rFonts w:ascii="Times New Roman" w:hAnsi="Times New Roman" w:cs="Times New Roman"/>
        </w:rPr>
        <w:t>Mevzuat Analizi</w:t>
      </w:r>
      <w:bookmarkEnd w:id="3"/>
    </w:p>
    <w:p w:rsidR="002F2452" w:rsidRDefault="00533498" w:rsidP="00FD672E">
      <w:pPr>
        <w:pStyle w:val="NormalWeb"/>
        <w:spacing w:before="0" w:beforeAutospacing="0" w:after="0" w:afterAutospacing="0"/>
        <w:jc w:val="both"/>
      </w:pPr>
      <w:proofErr w:type="gramStart"/>
      <w:r w:rsidRPr="0079364E">
        <w:t>18/11/2012</w:t>
      </w:r>
      <w:proofErr w:type="gramEnd"/>
      <w:r w:rsidRPr="0079364E">
        <w:t xml:space="preserve"> tarihli ve 28471 sayılı Resmi Gazetede Yayınlanan "Millî Eğitim Bakanlığı İl ve İlçe Millî Eğitim Müdürlükleri Yönetmeliği ile Milli Eğitim Müdürlüğümüzün görevleri belirlenmiştir.</w:t>
      </w:r>
      <w:r w:rsidR="00A402E0" w:rsidRPr="0079364E">
        <w:t xml:space="preserve"> Yönetmelik 657 sayılı Devlet Memurları Kanunu, 1739 sayılı Millî Eğitim Temel Kanunu ve 3797 sayılı Millî Eğitim Bakanlığının Teşkilât ve Görevleri Hakkında Kanun hükümlerine dayanılarak hazırlanmıştır.</w:t>
      </w: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Default="008C4499" w:rsidP="00FD672E">
      <w:pPr>
        <w:pStyle w:val="NormalWeb"/>
        <w:spacing w:before="0" w:beforeAutospacing="0" w:after="0" w:afterAutospacing="0"/>
        <w:jc w:val="both"/>
      </w:pPr>
    </w:p>
    <w:p w:rsidR="008C4499" w:rsidRPr="0079364E" w:rsidRDefault="008C4499" w:rsidP="00FD672E">
      <w:pPr>
        <w:pStyle w:val="NormalWeb"/>
        <w:spacing w:before="0" w:beforeAutospacing="0" w:after="0" w:afterAutospacing="0"/>
        <w:jc w:val="both"/>
      </w:pPr>
    </w:p>
    <w:p w:rsidR="009F2842" w:rsidRPr="004C5E4C" w:rsidRDefault="00892603" w:rsidP="004C5E4C">
      <w:pPr>
        <w:pStyle w:val="Balk2"/>
        <w:numPr>
          <w:ilvl w:val="2"/>
          <w:numId w:val="1"/>
        </w:numPr>
        <w:rPr>
          <w:rFonts w:ascii="Times New Roman" w:hAnsi="Times New Roman" w:cs="Times New Roman"/>
        </w:rPr>
      </w:pPr>
      <w:bookmarkStart w:id="4" w:name="_Toc406594103"/>
      <w:r w:rsidRPr="0079364E">
        <w:rPr>
          <w:rFonts w:ascii="Times New Roman" w:hAnsi="Times New Roman" w:cs="Times New Roman"/>
        </w:rPr>
        <w:lastRenderedPageBreak/>
        <w:t>Bölümler ve Görev Alanları</w:t>
      </w:r>
      <w:bookmarkEnd w:id="4"/>
    </w:p>
    <w:tbl>
      <w:tblPr>
        <w:tblStyle w:val="TableNormal"/>
        <w:tblW w:w="9638" w:type="dxa"/>
        <w:jc w:val="center"/>
        <w:tblInd w:w="94" w:type="dxa"/>
        <w:tblLayout w:type="fixed"/>
        <w:tblLook w:val="01E0" w:firstRow="1" w:lastRow="1" w:firstColumn="1" w:lastColumn="1" w:noHBand="0" w:noVBand="0"/>
      </w:tblPr>
      <w:tblGrid>
        <w:gridCol w:w="9638"/>
      </w:tblGrid>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2"/>
                <w:sz w:val="20"/>
                <w:szCs w:val="20"/>
              </w:rPr>
              <w:t>E</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tim</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pacing w:val="2"/>
                <w:sz w:val="20"/>
                <w:szCs w:val="20"/>
              </w:rPr>
              <w:t>Ö</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etim</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H</w:t>
            </w:r>
            <w:r w:rsidRPr="0079364E">
              <w:rPr>
                <w:rFonts w:ascii="Times New Roman" w:eastAsia="Calibri" w:hAnsi="Times New Roman" w:cs="Times New Roman"/>
                <w:b/>
                <w:bCs/>
                <w:color w:val="FFFFFF"/>
                <w:spacing w:val="-2"/>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n</w:t>
            </w:r>
            <w:r w:rsidRPr="0079364E">
              <w:rPr>
                <w:rFonts w:ascii="Times New Roman" w:eastAsia="Calibri" w:hAnsi="Times New Roman" w:cs="Times New Roman"/>
                <w:b/>
                <w:bCs/>
                <w:color w:val="FFFFFF"/>
                <w:spacing w:val="3"/>
                <w:sz w:val="20"/>
                <w:szCs w:val="20"/>
              </w:rPr>
              <w:t>d</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O</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tak</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Gö</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
                <w:sz w:val="20"/>
                <w:szCs w:val="20"/>
              </w:rPr>
              <w:t>vl</w:t>
            </w:r>
            <w:r w:rsidRPr="0079364E">
              <w:rPr>
                <w:rFonts w:ascii="Times New Roman" w:eastAsia="Calibri" w:hAnsi="Times New Roman" w:cs="Times New Roman"/>
                <w:b/>
                <w:bCs/>
                <w:color w:val="FFFFFF"/>
                <w:sz w:val="20"/>
                <w:szCs w:val="20"/>
              </w:rPr>
              <w:t>er</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AA0413">
            <w:pPr>
              <w:pStyle w:val="TableParagraph"/>
              <w:tabs>
                <w:tab w:val="left" w:pos="6240"/>
              </w:tabs>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er</w:t>
            </w:r>
            <w:r w:rsidR="00AA0413">
              <w:rPr>
                <w:rFonts w:ascii="Times New Roman" w:eastAsia="Calibri" w:hAnsi="Times New Roman" w:cs="Times New Roman"/>
                <w:b/>
                <w:bCs/>
                <w:sz w:val="20"/>
                <w:szCs w:val="20"/>
              </w:rPr>
              <w:tab/>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5"/>
                <w:sz w:val="20"/>
                <w:szCs w:val="20"/>
              </w:rPr>
              <w:t>ç</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22"/>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timde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sat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tli</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teş</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edecek</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tıracak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saha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2"/>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pacing w:val="-2"/>
                <w:sz w:val="20"/>
                <w:szCs w:val="20"/>
              </w:rPr>
              <w:t>ü</w:t>
            </w:r>
            <w:r w:rsidRPr="0079364E">
              <w:rPr>
                <w:rFonts w:ascii="Times New Roman" w:eastAsia="Calibri" w:hAnsi="Times New Roman" w:cs="Times New Roman"/>
                <w:b/>
                <w:bCs/>
                <w:sz w:val="20"/>
                <w:szCs w:val="20"/>
              </w:rPr>
              <w:t>nü</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6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yara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yara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usal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yara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sektör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daş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iç</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lm</w:t>
            </w:r>
            <w:r w:rsidRPr="0079364E">
              <w:rPr>
                <w:rFonts w:ascii="Times New Roman" w:eastAsia="Calibri" w:hAnsi="Times New Roman" w:cs="Times New Roman"/>
                <w:b/>
                <w:bCs/>
                <w:sz w:val="20"/>
                <w:szCs w:val="20"/>
              </w:rPr>
              <w:t>esi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ac</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kez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3"/>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5"/>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teş</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er</w:t>
            </w:r>
          </w:p>
        </w:tc>
      </w:tr>
      <w:tr w:rsidR="009F2842" w:rsidRPr="0079364E" w:rsidTr="00B36E31">
        <w:trPr>
          <w:trHeight w:hRule="exact" w:val="26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kâ</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Resmi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çıl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kapat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önüşt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t</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nu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3"/>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kapas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önetim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ör</w:t>
            </w:r>
            <w:r w:rsidRPr="0079364E">
              <w:rPr>
                <w:rFonts w:ascii="Times New Roman" w:eastAsia="Calibri" w:hAnsi="Times New Roman" w:cs="Times New Roman"/>
                <w:b/>
                <w:bCs/>
                <w:sz w:val="20"/>
                <w:szCs w:val="20"/>
              </w:rPr>
              <w:t>nek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teş</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aşma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ndaki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3"/>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sal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f</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ecek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2"/>
                <w:sz w:val="20"/>
                <w:szCs w:val="20"/>
              </w:rPr>
              <w:t>d</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almak,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utlama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nm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gün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hafta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er</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ön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810"/>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aid</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du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usunu</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aptır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kontenjan,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dü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başarı</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22"/>
                <w:sz w:val="20"/>
                <w:szCs w:val="20"/>
              </w:rPr>
              <w:t xml:space="preserve"> </w:t>
            </w:r>
            <w:r w:rsidRPr="0079364E">
              <w:rPr>
                <w:rFonts w:ascii="Times New Roman" w:eastAsia="Calibri" w:hAnsi="Times New Roman" w:cs="Times New Roman"/>
                <w:b/>
                <w:bCs/>
                <w:sz w:val="20"/>
                <w:szCs w:val="20"/>
              </w:rPr>
              <w:t>sağla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usal</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tif</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zc</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0"/>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aşar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tıracak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aptır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dı</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acak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tedb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almak,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yaptır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öne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etic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ans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6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yete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bl>
    <w:p w:rsidR="009F2842" w:rsidRDefault="009F2842" w:rsidP="009F2842">
      <w:pPr>
        <w:spacing w:line="200" w:lineRule="exact"/>
        <w:rPr>
          <w:rFonts w:ascii="Times New Roman" w:hAnsi="Times New Roman" w:cs="Times New Roman"/>
          <w:sz w:val="20"/>
          <w:szCs w:val="20"/>
        </w:rPr>
      </w:pPr>
    </w:p>
    <w:p w:rsidR="008C4499" w:rsidRDefault="008C4499" w:rsidP="009F2842">
      <w:pPr>
        <w:spacing w:line="200" w:lineRule="exact"/>
        <w:rPr>
          <w:rFonts w:ascii="Times New Roman" w:hAnsi="Times New Roman" w:cs="Times New Roman"/>
          <w:sz w:val="20"/>
          <w:szCs w:val="20"/>
        </w:rPr>
      </w:pPr>
    </w:p>
    <w:p w:rsidR="008C4499" w:rsidRDefault="008C4499" w:rsidP="009F2842">
      <w:pPr>
        <w:spacing w:line="200" w:lineRule="exact"/>
        <w:rPr>
          <w:rFonts w:ascii="Times New Roman" w:hAnsi="Times New Roman" w:cs="Times New Roman"/>
          <w:sz w:val="20"/>
          <w:szCs w:val="20"/>
        </w:rPr>
      </w:pPr>
    </w:p>
    <w:p w:rsidR="008C4499" w:rsidRDefault="008C4499" w:rsidP="009F2842">
      <w:pPr>
        <w:spacing w:line="200" w:lineRule="exact"/>
        <w:rPr>
          <w:rFonts w:ascii="Times New Roman" w:hAnsi="Times New Roman" w:cs="Times New Roman"/>
          <w:sz w:val="20"/>
          <w:szCs w:val="20"/>
        </w:rPr>
      </w:pPr>
    </w:p>
    <w:p w:rsidR="008C4499" w:rsidRDefault="008C4499" w:rsidP="009F2842">
      <w:pPr>
        <w:spacing w:line="200" w:lineRule="exact"/>
        <w:rPr>
          <w:rFonts w:ascii="Times New Roman" w:hAnsi="Times New Roman" w:cs="Times New Roman"/>
          <w:sz w:val="20"/>
          <w:szCs w:val="20"/>
        </w:rPr>
      </w:pPr>
    </w:p>
    <w:p w:rsidR="008C4499" w:rsidRPr="0079364E" w:rsidRDefault="008C4499"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63"/>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Te</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el</w:t>
            </w:r>
            <w:r w:rsidRPr="0079364E">
              <w:rPr>
                <w:rFonts w:ascii="Times New Roman" w:eastAsia="Calibri" w:hAnsi="Times New Roman" w:cs="Times New Roman"/>
                <w:b/>
                <w:bCs/>
                <w:color w:val="FFFFFF"/>
                <w:spacing w:val="-12"/>
                <w:sz w:val="20"/>
                <w:szCs w:val="20"/>
              </w:rPr>
              <w:t xml:space="preserve"> </w:t>
            </w:r>
            <w:r w:rsidRPr="0079364E">
              <w:rPr>
                <w:rFonts w:ascii="Times New Roman" w:eastAsia="Calibri" w:hAnsi="Times New Roman" w:cs="Times New Roman"/>
                <w:b/>
                <w:bCs/>
                <w:color w:val="FFFFFF"/>
                <w:spacing w:val="-1"/>
                <w:sz w:val="20"/>
                <w:szCs w:val="20"/>
              </w:rPr>
              <w:t>E</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tim</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sz w:val="20"/>
                <w:szCs w:val="20"/>
              </w:rPr>
              <w:t>Okul</w:t>
            </w:r>
            <w:r w:rsidRPr="0079364E">
              <w:rPr>
                <w:rFonts w:ascii="Times New Roman" w:eastAsia="Calibri" w:hAnsi="Times New Roman" w:cs="Times New Roman"/>
                <w:spacing w:val="-9"/>
                <w:sz w:val="20"/>
                <w:szCs w:val="20"/>
              </w:rPr>
              <w:t xml:space="preserve"> </w:t>
            </w:r>
            <w:r w:rsidRPr="0079364E">
              <w:rPr>
                <w:rFonts w:ascii="Times New Roman" w:eastAsia="Calibri" w:hAnsi="Times New Roman" w:cs="Times New Roman"/>
                <w:sz w:val="20"/>
                <w:szCs w:val="20"/>
              </w:rPr>
              <w:t>önc</w:t>
            </w:r>
            <w:r w:rsidRPr="0079364E">
              <w:rPr>
                <w:rFonts w:ascii="Times New Roman" w:eastAsia="Calibri" w:hAnsi="Times New Roman" w:cs="Times New Roman"/>
                <w:spacing w:val="-1"/>
                <w:sz w:val="20"/>
                <w:szCs w:val="20"/>
              </w:rPr>
              <w:t>es</w:t>
            </w:r>
            <w:r w:rsidRPr="0079364E">
              <w:rPr>
                <w:rFonts w:ascii="Times New Roman" w:eastAsia="Calibri" w:hAnsi="Times New Roman" w:cs="Times New Roman"/>
                <w:sz w:val="20"/>
                <w:szCs w:val="20"/>
              </w:rPr>
              <w:t>i</w:t>
            </w:r>
            <w:r w:rsidRPr="0079364E">
              <w:rPr>
                <w:rFonts w:ascii="Times New Roman" w:eastAsia="Calibri" w:hAnsi="Times New Roman" w:cs="Times New Roman"/>
                <w:spacing w:val="-8"/>
                <w:sz w:val="20"/>
                <w:szCs w:val="20"/>
              </w:rPr>
              <w:t xml:space="preserve"> </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z w:val="20"/>
                <w:szCs w:val="20"/>
              </w:rPr>
              <w:t>ğiti</w:t>
            </w:r>
            <w:r w:rsidRPr="0079364E">
              <w:rPr>
                <w:rFonts w:ascii="Times New Roman" w:eastAsia="Calibri" w:hAnsi="Times New Roman" w:cs="Times New Roman"/>
                <w:spacing w:val="-1"/>
                <w:sz w:val="20"/>
                <w:szCs w:val="20"/>
              </w:rPr>
              <w:t>m</w:t>
            </w:r>
            <w:r w:rsidRPr="0079364E">
              <w:rPr>
                <w:rFonts w:ascii="Times New Roman" w:eastAsia="Calibri" w:hAnsi="Times New Roman" w:cs="Times New Roman"/>
                <w:sz w:val="20"/>
                <w:szCs w:val="20"/>
              </w:rPr>
              <w:t>i</w:t>
            </w:r>
            <w:r w:rsidRPr="0079364E">
              <w:rPr>
                <w:rFonts w:ascii="Times New Roman" w:eastAsia="Calibri" w:hAnsi="Times New Roman" w:cs="Times New Roman"/>
                <w:spacing w:val="-9"/>
                <w:sz w:val="20"/>
                <w:szCs w:val="20"/>
              </w:rPr>
              <w:t xml:space="preserve"> </w:t>
            </w:r>
            <w:r w:rsidRPr="0079364E">
              <w:rPr>
                <w:rFonts w:ascii="Times New Roman" w:eastAsia="Calibri" w:hAnsi="Times New Roman" w:cs="Times New Roman"/>
                <w:spacing w:val="1"/>
                <w:sz w:val="20"/>
                <w:szCs w:val="20"/>
              </w:rPr>
              <w:t>y</w:t>
            </w:r>
            <w:r w:rsidRPr="0079364E">
              <w:rPr>
                <w:rFonts w:ascii="Times New Roman" w:eastAsia="Calibri" w:hAnsi="Times New Roman" w:cs="Times New Roman"/>
                <w:sz w:val="20"/>
                <w:szCs w:val="20"/>
              </w:rPr>
              <w:t>a</w:t>
            </w:r>
            <w:r w:rsidRPr="0079364E">
              <w:rPr>
                <w:rFonts w:ascii="Times New Roman" w:eastAsia="Calibri" w:hAnsi="Times New Roman" w:cs="Times New Roman"/>
                <w:spacing w:val="1"/>
                <w:sz w:val="20"/>
                <w:szCs w:val="20"/>
              </w:rPr>
              <w:t>y</w:t>
            </w:r>
            <w:r w:rsidRPr="0079364E">
              <w:rPr>
                <w:rFonts w:ascii="Times New Roman" w:eastAsia="Calibri" w:hAnsi="Times New Roman" w:cs="Times New Roman"/>
                <w:sz w:val="20"/>
                <w:szCs w:val="20"/>
              </w:rPr>
              <w:t>gınla</w:t>
            </w:r>
            <w:r w:rsidRPr="0079364E">
              <w:rPr>
                <w:rFonts w:ascii="Times New Roman" w:eastAsia="Calibri" w:hAnsi="Times New Roman" w:cs="Times New Roman"/>
                <w:spacing w:val="-1"/>
                <w:sz w:val="20"/>
                <w:szCs w:val="20"/>
              </w:rPr>
              <w:t>ş</w:t>
            </w:r>
            <w:r w:rsidRPr="0079364E">
              <w:rPr>
                <w:rFonts w:ascii="Times New Roman" w:eastAsia="Calibri" w:hAnsi="Times New Roman" w:cs="Times New Roman"/>
                <w:sz w:val="20"/>
                <w:szCs w:val="20"/>
              </w:rPr>
              <w:t>t</w:t>
            </w:r>
            <w:r w:rsidRPr="0079364E">
              <w:rPr>
                <w:rFonts w:ascii="Times New Roman" w:eastAsia="Calibri" w:hAnsi="Times New Roman" w:cs="Times New Roman"/>
                <w:spacing w:val="2"/>
                <w:sz w:val="20"/>
                <w:szCs w:val="20"/>
              </w:rPr>
              <w:t>ı</w:t>
            </w:r>
            <w:r w:rsidRPr="0079364E">
              <w:rPr>
                <w:rFonts w:ascii="Times New Roman" w:eastAsia="Calibri" w:hAnsi="Times New Roman" w:cs="Times New Roman"/>
                <w:sz w:val="20"/>
                <w:szCs w:val="20"/>
              </w:rPr>
              <w:t>racak</w:t>
            </w:r>
            <w:r w:rsidRPr="0079364E">
              <w:rPr>
                <w:rFonts w:ascii="Times New Roman" w:eastAsia="Calibri" w:hAnsi="Times New Roman" w:cs="Times New Roman"/>
                <w:spacing w:val="-7"/>
                <w:sz w:val="20"/>
                <w:szCs w:val="20"/>
              </w:rPr>
              <w:t xml:space="preserve"> </w:t>
            </w:r>
            <w:r w:rsidRPr="0079364E">
              <w:rPr>
                <w:rFonts w:ascii="Times New Roman" w:eastAsia="Calibri" w:hAnsi="Times New Roman" w:cs="Times New Roman"/>
                <w:spacing w:val="-1"/>
                <w:sz w:val="20"/>
                <w:szCs w:val="20"/>
              </w:rPr>
              <w:t>v</w:t>
            </w:r>
            <w:r w:rsidRPr="0079364E">
              <w:rPr>
                <w:rFonts w:ascii="Times New Roman" w:eastAsia="Calibri" w:hAnsi="Times New Roman" w:cs="Times New Roman"/>
                <w:sz w:val="20"/>
                <w:szCs w:val="20"/>
              </w:rPr>
              <w:t>e</w:t>
            </w:r>
            <w:r w:rsidRPr="0079364E">
              <w:rPr>
                <w:rFonts w:ascii="Times New Roman" w:eastAsia="Calibri" w:hAnsi="Times New Roman" w:cs="Times New Roman"/>
                <w:spacing w:val="-9"/>
                <w:sz w:val="20"/>
                <w:szCs w:val="20"/>
              </w:rPr>
              <w:t xml:space="preserve"> </w:t>
            </w:r>
            <w:r w:rsidRPr="0079364E">
              <w:rPr>
                <w:rFonts w:ascii="Times New Roman" w:eastAsia="Calibri" w:hAnsi="Times New Roman" w:cs="Times New Roman"/>
                <w:spacing w:val="2"/>
                <w:sz w:val="20"/>
                <w:szCs w:val="20"/>
              </w:rPr>
              <w:t>g</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z w:val="20"/>
                <w:szCs w:val="20"/>
              </w:rPr>
              <w:t>li</w:t>
            </w:r>
            <w:r w:rsidRPr="0079364E">
              <w:rPr>
                <w:rFonts w:ascii="Times New Roman" w:eastAsia="Calibri" w:hAnsi="Times New Roman" w:cs="Times New Roman"/>
                <w:spacing w:val="-2"/>
                <w:sz w:val="20"/>
                <w:szCs w:val="20"/>
              </w:rPr>
              <w:t>ş</w:t>
            </w:r>
            <w:r w:rsidRPr="0079364E">
              <w:rPr>
                <w:rFonts w:ascii="Times New Roman" w:eastAsia="Calibri" w:hAnsi="Times New Roman" w:cs="Times New Roman"/>
                <w:sz w:val="20"/>
                <w:szCs w:val="20"/>
              </w:rPr>
              <w:t>ti</w:t>
            </w:r>
            <w:r w:rsidRPr="0079364E">
              <w:rPr>
                <w:rFonts w:ascii="Times New Roman" w:eastAsia="Calibri" w:hAnsi="Times New Roman" w:cs="Times New Roman"/>
                <w:spacing w:val="2"/>
                <w:sz w:val="20"/>
                <w:szCs w:val="20"/>
              </w:rPr>
              <w:t>r</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pacing w:val="2"/>
                <w:sz w:val="20"/>
                <w:szCs w:val="20"/>
              </w:rPr>
              <w:t>c</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z w:val="20"/>
                <w:szCs w:val="20"/>
              </w:rPr>
              <w:t>k</w:t>
            </w:r>
            <w:r w:rsidRPr="0079364E">
              <w:rPr>
                <w:rFonts w:ascii="Times New Roman" w:eastAsia="Calibri" w:hAnsi="Times New Roman" w:cs="Times New Roman"/>
                <w:spacing w:val="-7"/>
                <w:sz w:val="20"/>
                <w:szCs w:val="20"/>
              </w:rPr>
              <w:t xml:space="preserve"> </w:t>
            </w:r>
            <w:r w:rsidRPr="0079364E">
              <w:rPr>
                <w:rFonts w:ascii="Times New Roman" w:eastAsia="Calibri" w:hAnsi="Times New Roman" w:cs="Times New Roman"/>
                <w:sz w:val="20"/>
                <w:szCs w:val="20"/>
              </w:rPr>
              <w:t>çalı</w:t>
            </w:r>
            <w:r w:rsidRPr="0079364E">
              <w:rPr>
                <w:rFonts w:ascii="Times New Roman" w:eastAsia="Calibri" w:hAnsi="Times New Roman" w:cs="Times New Roman"/>
                <w:spacing w:val="1"/>
                <w:sz w:val="20"/>
                <w:szCs w:val="20"/>
              </w:rPr>
              <w:t>ş</w:t>
            </w:r>
            <w:r w:rsidRPr="0079364E">
              <w:rPr>
                <w:rFonts w:ascii="Times New Roman" w:eastAsia="Calibri" w:hAnsi="Times New Roman" w:cs="Times New Roman"/>
                <w:spacing w:val="-1"/>
                <w:sz w:val="20"/>
                <w:szCs w:val="20"/>
              </w:rPr>
              <w:t>m</w:t>
            </w:r>
            <w:r w:rsidRPr="0079364E">
              <w:rPr>
                <w:rFonts w:ascii="Times New Roman" w:eastAsia="Calibri" w:hAnsi="Times New Roman" w:cs="Times New Roman"/>
                <w:sz w:val="20"/>
                <w:szCs w:val="20"/>
              </w:rPr>
              <w:t>al</w:t>
            </w:r>
            <w:r w:rsidRPr="0079364E">
              <w:rPr>
                <w:rFonts w:ascii="Times New Roman" w:eastAsia="Calibri" w:hAnsi="Times New Roman" w:cs="Times New Roman"/>
                <w:spacing w:val="3"/>
                <w:sz w:val="20"/>
                <w:szCs w:val="20"/>
              </w:rPr>
              <w:t>a</w:t>
            </w:r>
            <w:r w:rsidRPr="0079364E">
              <w:rPr>
                <w:rFonts w:ascii="Times New Roman" w:eastAsia="Calibri" w:hAnsi="Times New Roman" w:cs="Times New Roman"/>
                <w:sz w:val="20"/>
                <w:szCs w:val="20"/>
              </w:rPr>
              <w:t>r</w:t>
            </w:r>
            <w:r w:rsidRPr="0079364E">
              <w:rPr>
                <w:rFonts w:ascii="Times New Roman" w:eastAsia="Calibri" w:hAnsi="Times New Roman" w:cs="Times New Roman"/>
                <w:spacing w:val="-8"/>
                <w:sz w:val="20"/>
                <w:szCs w:val="20"/>
              </w:rPr>
              <w:t xml:space="preserve"> </w:t>
            </w:r>
            <w:r w:rsidRPr="0079364E">
              <w:rPr>
                <w:rFonts w:ascii="Times New Roman" w:eastAsia="Calibri" w:hAnsi="Times New Roman" w:cs="Times New Roman"/>
                <w:sz w:val="20"/>
                <w:szCs w:val="20"/>
              </w:rPr>
              <w:t>ya</w:t>
            </w:r>
            <w:r w:rsidRPr="0079364E">
              <w:rPr>
                <w:rFonts w:ascii="Times New Roman" w:eastAsia="Calibri" w:hAnsi="Times New Roman" w:cs="Times New Roman"/>
                <w:spacing w:val="1"/>
                <w:sz w:val="20"/>
                <w:szCs w:val="20"/>
              </w:rPr>
              <w:t>p</w:t>
            </w:r>
            <w:r w:rsidRPr="0079364E">
              <w:rPr>
                <w:rFonts w:ascii="Times New Roman" w:eastAsia="Calibri" w:hAnsi="Times New Roman" w:cs="Times New Roman"/>
                <w:spacing w:val="-1"/>
                <w:sz w:val="20"/>
                <w:szCs w:val="20"/>
              </w:rPr>
              <w:t>m</w:t>
            </w:r>
            <w:r w:rsidRPr="0079364E">
              <w:rPr>
                <w:rFonts w:ascii="Times New Roman" w:eastAsia="Calibri" w:hAnsi="Times New Roman" w:cs="Times New Roman"/>
                <w:sz w:val="20"/>
                <w:szCs w:val="20"/>
              </w:rPr>
              <w:t>a</w:t>
            </w:r>
            <w:r w:rsidRPr="0079364E">
              <w:rPr>
                <w:rFonts w:ascii="Times New Roman" w:eastAsia="Calibri" w:hAnsi="Times New Roman" w:cs="Times New Roman"/>
                <w:spacing w:val="1"/>
                <w:sz w:val="20"/>
                <w:szCs w:val="20"/>
              </w:rPr>
              <w:t>k</w:t>
            </w:r>
            <w:r w:rsidRPr="0079364E">
              <w:rPr>
                <w:rFonts w:ascii="Times New Roman" w:eastAsia="Calibri" w:hAnsi="Times New Roman" w:cs="Times New Roman"/>
                <w:sz w:val="20"/>
                <w:szCs w:val="20"/>
              </w:rPr>
              <w:t>,</w:t>
            </w:r>
          </w:p>
        </w:tc>
      </w:tr>
      <w:tr w:rsidR="009F2842" w:rsidRPr="0079364E" w:rsidTr="00B36E31">
        <w:trPr>
          <w:trHeight w:hRule="exact" w:val="26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ddi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den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destek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enmes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ord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305"/>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Orta</w:t>
            </w:r>
            <w:r w:rsidRPr="0079364E">
              <w:rPr>
                <w:rFonts w:ascii="Times New Roman" w:eastAsia="Calibri" w:hAnsi="Times New Roman" w:cs="Times New Roman"/>
                <w:b/>
                <w:bCs/>
                <w:color w:val="FFFFFF"/>
                <w:spacing w:val="1"/>
                <w:sz w:val="20"/>
                <w:szCs w:val="20"/>
              </w:rPr>
              <w:t>ö</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etim</w:t>
            </w:r>
            <w:r w:rsidRPr="0079364E">
              <w:rPr>
                <w:rFonts w:ascii="Times New Roman" w:eastAsia="Calibri" w:hAnsi="Times New Roman" w:cs="Times New Roman"/>
                <w:b/>
                <w:bCs/>
                <w:color w:val="FFFFFF"/>
                <w:spacing w:val="-19"/>
                <w:sz w:val="20"/>
                <w:szCs w:val="20"/>
              </w:rPr>
              <w:t xml:space="preserve"> </w:t>
            </w:r>
            <w:r w:rsidRPr="0079364E">
              <w:rPr>
                <w:rFonts w:ascii="Times New Roman" w:eastAsia="Calibri" w:hAnsi="Times New Roman" w:cs="Times New Roman"/>
                <w:b/>
                <w:bCs/>
                <w:color w:val="FFFFFF"/>
                <w:sz w:val="20"/>
                <w:szCs w:val="20"/>
              </w:rPr>
              <w:t>H</w:t>
            </w:r>
            <w:r w:rsidRPr="0079364E">
              <w:rPr>
                <w:rFonts w:ascii="Times New Roman" w:eastAsia="Calibri" w:hAnsi="Times New Roman" w:cs="Times New Roman"/>
                <w:b/>
                <w:bCs/>
                <w:color w:val="FFFFFF"/>
                <w:spacing w:val="-2"/>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30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Yüksek</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nlı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z w:val="20"/>
                <w:szCs w:val="20"/>
              </w:rPr>
              <w:t>etir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0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Yüksek</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konusunda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gi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302"/>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es</w:t>
            </w:r>
            <w:r w:rsidRPr="0079364E">
              <w:rPr>
                <w:rFonts w:ascii="Times New Roman" w:eastAsia="Calibri" w:hAnsi="Times New Roman" w:cs="Times New Roman"/>
                <w:b/>
                <w:bCs/>
                <w:color w:val="FFFFFF"/>
                <w:spacing w:val="-2"/>
                <w:sz w:val="20"/>
                <w:szCs w:val="20"/>
              </w:rPr>
              <w:t>l</w:t>
            </w:r>
            <w:r w:rsidRPr="0079364E">
              <w:rPr>
                <w:rFonts w:ascii="Times New Roman" w:eastAsia="Calibri" w:hAnsi="Times New Roman" w:cs="Times New Roman"/>
                <w:b/>
                <w:bCs/>
                <w:color w:val="FFFFFF"/>
                <w:sz w:val="20"/>
                <w:szCs w:val="20"/>
              </w:rPr>
              <w:t>eki</w:t>
            </w:r>
            <w:r w:rsidRPr="0079364E">
              <w:rPr>
                <w:rFonts w:ascii="Times New Roman" w:eastAsia="Calibri" w:hAnsi="Times New Roman" w:cs="Times New Roman"/>
                <w:b/>
                <w:bCs/>
                <w:color w:val="FFFFFF"/>
                <w:spacing w:val="-8"/>
                <w:sz w:val="20"/>
                <w:szCs w:val="20"/>
              </w:rPr>
              <w:t xml:space="preserve"> </w:t>
            </w:r>
            <w:r w:rsidRPr="0079364E">
              <w:rPr>
                <w:rFonts w:ascii="Times New Roman" w:eastAsia="Calibri" w:hAnsi="Times New Roman" w:cs="Times New Roman"/>
                <w:b/>
                <w:bCs/>
                <w:color w:val="FFFFFF"/>
                <w:sz w:val="20"/>
                <w:szCs w:val="20"/>
              </w:rPr>
              <w:t>ve</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z w:val="20"/>
                <w:szCs w:val="20"/>
              </w:rPr>
              <w:t>Tekn</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k</w:t>
            </w:r>
            <w:r w:rsidRPr="0079364E">
              <w:rPr>
                <w:rFonts w:ascii="Times New Roman" w:eastAsia="Calibri" w:hAnsi="Times New Roman" w:cs="Times New Roman"/>
                <w:b/>
                <w:bCs/>
                <w:color w:val="FFFFFF"/>
                <w:spacing w:val="-4"/>
                <w:sz w:val="20"/>
                <w:szCs w:val="20"/>
              </w:rPr>
              <w:t xml:space="preserve"> </w:t>
            </w:r>
            <w:r w:rsidRPr="0079364E">
              <w:rPr>
                <w:rFonts w:ascii="Times New Roman" w:eastAsia="Calibri" w:hAnsi="Times New Roman" w:cs="Times New Roman"/>
                <w:b/>
                <w:bCs/>
                <w:color w:val="FFFFFF"/>
                <w:spacing w:val="-2"/>
                <w:sz w:val="20"/>
                <w:szCs w:val="20"/>
              </w:rPr>
              <w:t>E</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tim</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pacing w:val="2"/>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30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w:t>
            </w:r>
            <w:r w:rsidRPr="0079364E">
              <w:rPr>
                <w:rFonts w:ascii="Times New Roman" w:eastAsia="Calibri" w:hAnsi="Times New Roman" w:cs="Times New Roman"/>
                <w:b/>
                <w:bCs/>
                <w:spacing w:val="2"/>
                <w:sz w:val="20"/>
                <w:szCs w:val="20"/>
              </w:rPr>
              <w:t>m</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hdam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57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5/6</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z w:val="20"/>
                <w:szCs w:val="20"/>
              </w:rPr>
              <w:t>1986</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33</w:t>
            </w:r>
            <w:r w:rsidRPr="0079364E">
              <w:rPr>
                <w:rFonts w:ascii="Times New Roman" w:eastAsia="Calibri" w:hAnsi="Times New Roman" w:cs="Times New Roman"/>
                <w:b/>
                <w:bCs/>
                <w:spacing w:val="1"/>
                <w:sz w:val="20"/>
                <w:szCs w:val="20"/>
              </w:rPr>
              <w:t>0</w:t>
            </w:r>
            <w:r w:rsidRPr="0079364E">
              <w:rPr>
                <w:rFonts w:ascii="Times New Roman" w:eastAsia="Calibri" w:hAnsi="Times New Roman" w:cs="Times New Roman"/>
                <w:b/>
                <w:bCs/>
                <w:sz w:val="20"/>
                <w:szCs w:val="20"/>
              </w:rPr>
              <w:t>8</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Kanunu</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kapsam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4"/>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30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143"/>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ihti</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unu</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sağla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before="16"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376"/>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t>Di</w:t>
            </w:r>
            <w:r w:rsidRPr="0079364E">
              <w:rPr>
                <w:rFonts w:ascii="Times New Roman" w:eastAsia="Calibri" w:hAnsi="Times New Roman" w:cs="Times New Roman"/>
                <w:b/>
                <w:bCs/>
                <w:color w:val="FFFFFF"/>
                <w:sz w:val="20"/>
                <w:szCs w:val="20"/>
              </w:rPr>
              <w:t>n</w:t>
            </w:r>
            <w:r w:rsidRPr="0079364E">
              <w:rPr>
                <w:rFonts w:ascii="Times New Roman" w:eastAsia="Calibri" w:hAnsi="Times New Roman" w:cs="Times New Roman"/>
                <w:b/>
                <w:bCs/>
                <w:color w:val="FFFFFF"/>
                <w:spacing w:val="-10"/>
                <w:sz w:val="20"/>
                <w:szCs w:val="20"/>
              </w:rPr>
              <w:t xml:space="preserve"> </w:t>
            </w:r>
            <w:r w:rsidRPr="0079364E">
              <w:rPr>
                <w:rFonts w:ascii="Times New Roman" w:eastAsia="Calibri" w:hAnsi="Times New Roman" w:cs="Times New Roman"/>
                <w:b/>
                <w:bCs/>
                <w:color w:val="FFFFFF"/>
                <w:sz w:val="20"/>
                <w:szCs w:val="20"/>
              </w:rPr>
              <w:t>Öğreti</w:t>
            </w:r>
            <w:r w:rsidRPr="0079364E">
              <w:rPr>
                <w:rFonts w:ascii="Times New Roman" w:eastAsia="Calibri" w:hAnsi="Times New Roman" w:cs="Times New Roman"/>
                <w:b/>
                <w:bCs/>
                <w:color w:val="FFFFFF"/>
                <w:spacing w:val="3"/>
                <w:sz w:val="20"/>
                <w:szCs w:val="20"/>
              </w:rPr>
              <w:t>m</w:t>
            </w:r>
            <w:r w:rsidRPr="0079364E">
              <w:rPr>
                <w:rFonts w:ascii="Times New Roman" w:eastAsia="Calibri" w:hAnsi="Times New Roman" w:cs="Times New Roman"/>
                <w:b/>
                <w:bCs/>
                <w:color w:val="FFFFFF"/>
                <w:sz w:val="20"/>
                <w:szCs w:val="20"/>
              </w:rPr>
              <w:t>i</w:t>
            </w:r>
            <w:r w:rsidRPr="0079364E">
              <w:rPr>
                <w:rFonts w:ascii="Times New Roman" w:eastAsia="Calibri" w:hAnsi="Times New Roman" w:cs="Times New Roman"/>
                <w:b/>
                <w:bCs/>
                <w:color w:val="FFFFFF"/>
                <w:spacing w:val="-11"/>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37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35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ah</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3"/>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37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z w:val="20"/>
                <w:szCs w:val="20"/>
              </w:rPr>
              <w:t>özet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7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koo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Pr="0079364E" w:rsidRDefault="009F2842" w:rsidP="009F2842">
      <w:pPr>
        <w:spacing w:before="2" w:line="80" w:lineRule="exact"/>
        <w:rPr>
          <w:rFonts w:ascii="Times New Roman" w:hAnsi="Times New Roman" w:cs="Times New Roman"/>
          <w:sz w:val="8"/>
          <w:szCs w:val="8"/>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75"/>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Özel</w:t>
            </w:r>
            <w:r w:rsidRPr="0079364E">
              <w:rPr>
                <w:rFonts w:ascii="Times New Roman" w:eastAsia="Calibri" w:hAnsi="Times New Roman" w:cs="Times New Roman"/>
                <w:b/>
                <w:bCs/>
                <w:color w:val="FFFFFF"/>
                <w:spacing w:val="-8"/>
                <w:sz w:val="20"/>
                <w:szCs w:val="20"/>
              </w:rPr>
              <w:t xml:space="preserve"> </w:t>
            </w:r>
            <w:r w:rsidRPr="0079364E">
              <w:rPr>
                <w:rFonts w:ascii="Times New Roman" w:eastAsia="Calibri" w:hAnsi="Times New Roman" w:cs="Times New Roman"/>
                <w:b/>
                <w:bCs/>
                <w:color w:val="FFFFFF"/>
                <w:spacing w:val="1"/>
                <w:sz w:val="20"/>
                <w:szCs w:val="20"/>
              </w:rPr>
              <w:t>E</w:t>
            </w:r>
            <w:r w:rsidRPr="0079364E">
              <w:rPr>
                <w:rFonts w:ascii="Times New Roman" w:eastAsia="Calibri" w:hAnsi="Times New Roman" w:cs="Times New Roman"/>
                <w:b/>
                <w:bCs/>
                <w:color w:val="FFFFFF"/>
                <w:spacing w:val="-1"/>
                <w:sz w:val="20"/>
                <w:szCs w:val="20"/>
              </w:rPr>
              <w:t>ği</w:t>
            </w:r>
            <w:r w:rsidRPr="0079364E">
              <w:rPr>
                <w:rFonts w:ascii="Times New Roman" w:eastAsia="Calibri" w:hAnsi="Times New Roman" w:cs="Times New Roman"/>
                <w:b/>
                <w:bCs/>
                <w:color w:val="FFFFFF"/>
                <w:spacing w:val="2"/>
                <w:sz w:val="20"/>
                <w:szCs w:val="20"/>
              </w:rPr>
              <w:t>t</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m</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z w:val="20"/>
                <w:szCs w:val="20"/>
              </w:rPr>
              <w:t>ve</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z w:val="20"/>
                <w:szCs w:val="20"/>
              </w:rPr>
              <w:t>Re</w:t>
            </w:r>
            <w:r w:rsidRPr="0079364E">
              <w:rPr>
                <w:rFonts w:ascii="Times New Roman" w:eastAsia="Calibri" w:hAnsi="Times New Roman" w:cs="Times New Roman"/>
                <w:b/>
                <w:bCs/>
                <w:color w:val="FFFFFF"/>
                <w:spacing w:val="2"/>
                <w:sz w:val="20"/>
                <w:szCs w:val="20"/>
              </w:rPr>
              <w:t>h</w:t>
            </w:r>
            <w:r w:rsidRPr="0079364E">
              <w:rPr>
                <w:rFonts w:ascii="Times New Roman" w:eastAsia="Calibri" w:hAnsi="Times New Roman" w:cs="Times New Roman"/>
                <w:b/>
                <w:bCs/>
                <w:color w:val="FFFFFF"/>
                <w:sz w:val="20"/>
                <w:szCs w:val="20"/>
              </w:rPr>
              <w:t>ber</w:t>
            </w:r>
            <w:r w:rsidRPr="0079364E">
              <w:rPr>
                <w:rFonts w:ascii="Times New Roman" w:eastAsia="Calibri" w:hAnsi="Times New Roman" w:cs="Times New Roman"/>
                <w:b/>
                <w:bCs/>
                <w:color w:val="FFFFFF"/>
                <w:spacing w:val="-1"/>
                <w:sz w:val="20"/>
                <w:szCs w:val="20"/>
              </w:rPr>
              <w:t>li</w:t>
            </w:r>
            <w:r w:rsidRPr="0079364E">
              <w:rPr>
                <w:rFonts w:ascii="Times New Roman" w:eastAsia="Calibri" w:hAnsi="Times New Roman" w:cs="Times New Roman"/>
                <w:b/>
                <w:bCs/>
                <w:color w:val="FFFFFF"/>
                <w:sz w:val="20"/>
                <w:szCs w:val="20"/>
              </w:rPr>
              <w:t>k</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pacing w:val="-1"/>
                <w:sz w:val="20"/>
                <w:szCs w:val="20"/>
              </w:rPr>
              <w:t>Hi</w:t>
            </w:r>
            <w:r w:rsidRPr="0079364E">
              <w:rPr>
                <w:rFonts w:ascii="Times New Roman" w:eastAsia="Calibri" w:hAnsi="Times New Roman" w:cs="Times New Roman"/>
                <w:b/>
                <w:bCs/>
                <w:color w:val="FFFFFF"/>
                <w:spacing w:val="2"/>
                <w:sz w:val="20"/>
                <w:szCs w:val="20"/>
              </w:rPr>
              <w:t>z</w:t>
            </w:r>
            <w:r w:rsidRPr="0079364E">
              <w:rPr>
                <w:rFonts w:ascii="Times New Roman" w:eastAsia="Calibri" w:hAnsi="Times New Roman" w:cs="Times New Roman"/>
                <w:b/>
                <w:bCs/>
                <w:color w:val="FFFFFF"/>
                <w:sz w:val="20"/>
                <w:szCs w:val="20"/>
              </w:rPr>
              <w:t>metle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95"/>
          <w:jc w:val="center"/>
        </w:trPr>
        <w:tc>
          <w:tcPr>
            <w:tcW w:w="9638" w:type="dxa"/>
            <w:tcBorders>
              <w:top w:val="single" w:sz="8" w:space="0" w:color="F79546"/>
              <w:left w:val="single" w:sz="8" w:space="0" w:color="F79546"/>
              <w:bottom w:val="single" w:sz="9"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293"/>
          <w:jc w:val="center"/>
        </w:trPr>
        <w:tc>
          <w:tcPr>
            <w:tcW w:w="9638" w:type="dxa"/>
            <w:tcBorders>
              <w:top w:val="single" w:sz="9"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af</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ndan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uşt</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po</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tik</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uy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53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Resmi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nca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aşma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şme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yı</w:t>
            </w:r>
            <w:r w:rsidRPr="0079364E">
              <w:rPr>
                <w:rFonts w:ascii="Times New Roman" w:eastAsia="Calibri" w:hAnsi="Times New Roman" w:cs="Times New Roman"/>
                <w:b/>
                <w:bCs/>
                <w:sz w:val="20"/>
                <w:szCs w:val="20"/>
              </w:rPr>
              <w:t>cı</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16"/>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kez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Hi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z w:val="20"/>
                <w:szCs w:val="20"/>
              </w:rPr>
              <w:t>metle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p>
        </w:tc>
      </w:tr>
      <w:tr w:rsidR="009F2842" w:rsidRPr="0079364E" w:rsidTr="00B36E31">
        <w:trPr>
          <w:trHeight w:hRule="exact" w:val="27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ç</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ob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adde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ğı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ddet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enze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konu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estek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7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naşt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Rehbe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etk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öne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tedb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almak,</w:t>
            </w:r>
          </w:p>
        </w:tc>
      </w:tr>
      <w:tr w:rsidR="009F2842" w:rsidRPr="0079364E" w:rsidTr="00B36E31">
        <w:trPr>
          <w:trHeight w:hRule="exact" w:val="27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1"/>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etenek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tes</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ed</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etenek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2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etenek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ey</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before="8" w:line="100" w:lineRule="exact"/>
        <w:rPr>
          <w:rFonts w:ascii="Times New Roman" w:hAnsi="Times New Roman" w:cs="Times New Roman"/>
          <w:sz w:val="10"/>
          <w:szCs w:val="10"/>
        </w:rPr>
      </w:pPr>
    </w:p>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81"/>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lastRenderedPageBreak/>
              <w:t>H</w:t>
            </w:r>
            <w:r w:rsidRPr="0079364E">
              <w:rPr>
                <w:rFonts w:ascii="Times New Roman" w:eastAsia="Calibri" w:hAnsi="Times New Roman" w:cs="Times New Roman"/>
                <w:b/>
                <w:bCs/>
                <w:color w:val="FFFFFF"/>
                <w:sz w:val="20"/>
                <w:szCs w:val="20"/>
              </w:rPr>
              <w:t>a</w:t>
            </w:r>
            <w:r w:rsidRPr="0079364E">
              <w:rPr>
                <w:rFonts w:ascii="Times New Roman" w:eastAsia="Calibri" w:hAnsi="Times New Roman" w:cs="Times New Roman"/>
                <w:b/>
                <w:bCs/>
                <w:color w:val="FFFFFF"/>
                <w:spacing w:val="-1"/>
                <w:sz w:val="20"/>
                <w:szCs w:val="20"/>
              </w:rPr>
              <w:t>y</w:t>
            </w:r>
            <w:r w:rsidRPr="0079364E">
              <w:rPr>
                <w:rFonts w:ascii="Times New Roman" w:eastAsia="Calibri" w:hAnsi="Times New Roman" w:cs="Times New Roman"/>
                <w:b/>
                <w:bCs/>
                <w:color w:val="FFFFFF"/>
                <w:sz w:val="20"/>
                <w:szCs w:val="20"/>
              </w:rPr>
              <w:t>at</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Bo</w:t>
            </w:r>
            <w:r w:rsidRPr="0079364E">
              <w:rPr>
                <w:rFonts w:ascii="Times New Roman" w:eastAsia="Calibri" w:hAnsi="Times New Roman" w:cs="Times New Roman"/>
                <w:b/>
                <w:bCs/>
                <w:color w:val="FFFFFF"/>
                <w:spacing w:val="-1"/>
                <w:sz w:val="20"/>
                <w:szCs w:val="20"/>
              </w:rPr>
              <w:t>y</w:t>
            </w:r>
            <w:r w:rsidRPr="0079364E">
              <w:rPr>
                <w:rFonts w:ascii="Times New Roman" w:eastAsia="Calibri" w:hAnsi="Times New Roman" w:cs="Times New Roman"/>
                <w:b/>
                <w:bCs/>
                <w:color w:val="FFFFFF"/>
                <w:sz w:val="20"/>
                <w:szCs w:val="20"/>
              </w:rPr>
              <w:t>u</w:t>
            </w:r>
            <w:r w:rsidRPr="0079364E">
              <w:rPr>
                <w:rFonts w:ascii="Times New Roman" w:eastAsia="Calibri" w:hAnsi="Times New Roman" w:cs="Times New Roman"/>
                <w:b/>
                <w:bCs/>
                <w:color w:val="FFFFFF"/>
                <w:spacing w:val="-8"/>
                <w:sz w:val="20"/>
                <w:szCs w:val="20"/>
              </w:rPr>
              <w:t xml:space="preserve"> </w:t>
            </w:r>
            <w:r w:rsidRPr="0079364E">
              <w:rPr>
                <w:rFonts w:ascii="Times New Roman" w:eastAsia="Calibri" w:hAnsi="Times New Roman" w:cs="Times New Roman"/>
                <w:b/>
                <w:bCs/>
                <w:color w:val="FFFFFF"/>
                <w:sz w:val="20"/>
                <w:szCs w:val="20"/>
              </w:rPr>
              <w:t>Öğren</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Hiz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kte,</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Ör</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ün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alam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bece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tir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tedb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almak,</w:t>
            </w:r>
          </w:p>
        </w:tc>
      </w:tr>
      <w:tr w:rsidR="009F2842" w:rsidRPr="0079364E" w:rsidTr="00B36E31">
        <w:trPr>
          <w:trHeight w:hRule="exact" w:val="28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bo</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imkâ</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sat,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kapsam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önte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Yet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8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sat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kâ</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estek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yi</w:t>
            </w:r>
            <w:r w:rsidRPr="0079364E">
              <w:rPr>
                <w:rFonts w:ascii="Times New Roman" w:eastAsia="Calibri" w:hAnsi="Times New Roman" w:cs="Times New Roman"/>
                <w:b/>
                <w:bCs/>
                <w:spacing w:val="3"/>
                <w:sz w:val="20"/>
                <w:szCs w:val="20"/>
              </w:rPr>
              <w:t>c</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Bece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hobi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faa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Çocuk,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ç</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4"/>
                <w:sz w:val="20"/>
                <w:szCs w:val="20"/>
              </w:rPr>
              <w:t>o</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7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z w:val="20"/>
                <w:szCs w:val="20"/>
              </w:rPr>
              <w:t>ç</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4"/>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enk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Yete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Pr="0079364E" w:rsidRDefault="009F2842" w:rsidP="009F2842">
      <w:pPr>
        <w:spacing w:before="8" w:line="100" w:lineRule="exact"/>
        <w:rPr>
          <w:rFonts w:ascii="Times New Roman" w:hAnsi="Times New Roman" w:cs="Times New Roman"/>
          <w:sz w:val="10"/>
          <w:szCs w:val="10"/>
        </w:rPr>
      </w:pPr>
    </w:p>
    <w:p w:rsidR="009F2842" w:rsidRPr="0079364E" w:rsidRDefault="009F2842" w:rsidP="009F2842">
      <w:pPr>
        <w:spacing w:line="200" w:lineRule="exact"/>
        <w:rPr>
          <w:rFonts w:ascii="Times New Roman" w:hAnsi="Times New Roman" w:cs="Times New Roman"/>
          <w:sz w:val="20"/>
          <w:szCs w:val="20"/>
        </w:rPr>
      </w:pPr>
    </w:p>
    <w:tbl>
      <w:tblPr>
        <w:tblStyle w:val="TableNormal"/>
        <w:tblW w:w="4732" w:type="pct"/>
        <w:jc w:val="center"/>
        <w:tblInd w:w="80" w:type="dxa"/>
        <w:tblLook w:val="01E0" w:firstRow="1" w:lastRow="1" w:firstColumn="1" w:lastColumn="1" w:noHBand="0" w:noVBand="0"/>
      </w:tblPr>
      <w:tblGrid>
        <w:gridCol w:w="9678"/>
      </w:tblGrid>
      <w:tr w:rsidR="009F2842" w:rsidRPr="0079364E" w:rsidTr="008C4499">
        <w:trPr>
          <w:trHeight w:val="283"/>
          <w:jc w:val="center"/>
        </w:trPr>
        <w:tc>
          <w:tcPr>
            <w:tcW w:w="5000" w:type="pct"/>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450BEA">
            <w:pPr>
              <w:pStyle w:val="TableParagraph"/>
              <w:spacing w:line="242" w:lineRule="exact"/>
              <w:ind w:left="97" w:right="127"/>
              <w:rPr>
                <w:rFonts w:ascii="Times New Roman" w:eastAsia="Calibri" w:hAnsi="Times New Roman" w:cs="Times New Roman"/>
                <w:sz w:val="20"/>
                <w:szCs w:val="20"/>
              </w:rPr>
            </w:pPr>
            <w:r w:rsidRPr="00450BEA">
              <w:rPr>
                <w:rFonts w:ascii="Times New Roman" w:eastAsia="Calibri" w:hAnsi="Times New Roman" w:cs="Times New Roman"/>
                <w:b/>
                <w:bCs/>
                <w:color w:val="FFFFFF"/>
                <w:spacing w:val="-1"/>
                <w:sz w:val="20"/>
                <w:szCs w:val="20"/>
              </w:rPr>
              <w:t>Özel Ö</w:t>
            </w:r>
            <w:r w:rsidRPr="0079364E">
              <w:rPr>
                <w:rFonts w:ascii="Times New Roman" w:eastAsia="Calibri" w:hAnsi="Times New Roman" w:cs="Times New Roman"/>
                <w:b/>
                <w:bCs/>
                <w:color w:val="FFFFFF"/>
                <w:spacing w:val="-1"/>
                <w:sz w:val="20"/>
                <w:szCs w:val="20"/>
              </w:rPr>
              <w:t>ğ</w:t>
            </w:r>
            <w:r w:rsidRPr="00450BEA">
              <w:rPr>
                <w:rFonts w:ascii="Times New Roman" w:eastAsia="Calibri" w:hAnsi="Times New Roman" w:cs="Times New Roman"/>
                <w:b/>
                <w:bCs/>
                <w:color w:val="FFFFFF"/>
                <w:spacing w:val="-1"/>
                <w:sz w:val="20"/>
                <w:szCs w:val="20"/>
              </w:rPr>
              <w:t>retim Kurum</w:t>
            </w:r>
            <w:r w:rsidRPr="0079364E">
              <w:rPr>
                <w:rFonts w:ascii="Times New Roman" w:eastAsia="Calibri" w:hAnsi="Times New Roman" w:cs="Times New Roman"/>
                <w:b/>
                <w:bCs/>
                <w:color w:val="FFFFFF"/>
                <w:spacing w:val="-1"/>
                <w:sz w:val="20"/>
                <w:szCs w:val="20"/>
              </w:rPr>
              <w:t>l</w:t>
            </w:r>
            <w:r w:rsidRPr="00450BEA">
              <w:rPr>
                <w:rFonts w:ascii="Times New Roman" w:eastAsia="Calibri" w:hAnsi="Times New Roman" w:cs="Times New Roman"/>
                <w:b/>
                <w:bCs/>
                <w:color w:val="FFFFFF"/>
                <w:spacing w:val="-1"/>
                <w:sz w:val="20"/>
                <w:szCs w:val="20"/>
              </w:rPr>
              <w:t>arı Hizmetleri</w:t>
            </w:r>
            <w:r w:rsidR="00450BEA">
              <w:rPr>
                <w:rFonts w:ascii="Times New Roman" w:eastAsia="Calibri" w:hAnsi="Times New Roman" w:cs="Times New Roman"/>
                <w:b/>
                <w:bCs/>
                <w:color w:val="FFFFFF"/>
                <w:sz w:val="20"/>
                <w:szCs w:val="20"/>
              </w:rPr>
              <w:tab/>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tika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atej</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nca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şmes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yı</w:t>
            </w:r>
            <w:r w:rsidRPr="0079364E">
              <w:rPr>
                <w:rFonts w:ascii="Times New Roman" w:eastAsia="Calibri" w:hAnsi="Times New Roman" w:cs="Times New Roman"/>
                <w:b/>
                <w:bCs/>
                <w:sz w:val="20"/>
                <w:szCs w:val="20"/>
              </w:rPr>
              <w:t>cı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8/2</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z w:val="20"/>
                <w:szCs w:val="20"/>
              </w:rPr>
              <w:t>2007</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55</w:t>
            </w:r>
            <w:r w:rsidRPr="0079364E">
              <w:rPr>
                <w:rFonts w:ascii="Times New Roman" w:eastAsia="Calibri" w:hAnsi="Times New Roman" w:cs="Times New Roman"/>
                <w:b/>
                <w:bCs/>
                <w:spacing w:val="1"/>
                <w:sz w:val="20"/>
                <w:szCs w:val="20"/>
              </w:rPr>
              <w:t>8</w:t>
            </w:r>
            <w:r w:rsidRPr="0079364E">
              <w:rPr>
                <w:rFonts w:ascii="Times New Roman" w:eastAsia="Calibri" w:hAnsi="Times New Roman" w:cs="Times New Roman"/>
                <w:b/>
                <w:bCs/>
                <w:sz w:val="20"/>
                <w:szCs w:val="20"/>
              </w:rPr>
              <w:t>0</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2"/>
                <w:sz w:val="20"/>
                <w:szCs w:val="20"/>
              </w:rPr>
              <w:t>n</w:t>
            </w:r>
            <w:r w:rsidRPr="0079364E">
              <w:rPr>
                <w:rFonts w:ascii="Times New Roman" w:eastAsia="Calibri" w:hAnsi="Times New Roman" w:cs="Times New Roman"/>
                <w:b/>
                <w:bCs/>
                <w:sz w:val="20"/>
                <w:szCs w:val="20"/>
              </w:rPr>
              <w:t>unu</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kapsam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alan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2"/>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kapan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2"/>
                <w:sz w:val="20"/>
                <w:szCs w:val="20"/>
              </w:rPr>
              <w:t xml:space="preserve"> </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iğ</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tlara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ndaki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z w:val="20"/>
                <w:szCs w:val="20"/>
              </w:rPr>
              <w:t>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bu</w:t>
            </w:r>
            <w:r w:rsidRPr="0079364E">
              <w:rPr>
                <w:rFonts w:ascii="Times New Roman" w:eastAsia="Calibri" w:hAnsi="Times New Roman" w:cs="Times New Roman"/>
                <w:b/>
                <w:bCs/>
                <w:spacing w:val="-2"/>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benze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0"/>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ok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abancı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ill</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ok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tahs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 xml:space="preserve"> </w:t>
            </w:r>
            <w:r w:rsidRPr="0079364E">
              <w:rPr>
                <w:rFonts w:ascii="Times New Roman" w:eastAsia="Calibri" w:hAnsi="Times New Roman" w:cs="Times New Roman"/>
                <w:b/>
                <w:bCs/>
                <w:sz w:val="20"/>
                <w:szCs w:val="20"/>
              </w:rPr>
              <w:t>teş</w:t>
            </w:r>
            <w:r w:rsidRPr="0079364E">
              <w:rPr>
                <w:rFonts w:ascii="Times New Roman" w:eastAsia="Calibri" w:hAnsi="Times New Roman" w:cs="Times New Roman"/>
                <w:b/>
                <w:bCs/>
                <w:spacing w:val="-1"/>
                <w:sz w:val="20"/>
                <w:szCs w:val="20"/>
              </w:rPr>
              <w:t>vi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r</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uafi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z w:val="20"/>
                <w:szCs w:val="20"/>
              </w:rPr>
              <w:t>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ti</w:t>
            </w:r>
            <w:r w:rsidRPr="0079364E">
              <w:rPr>
                <w:rFonts w:ascii="Times New Roman" w:eastAsia="Calibri" w:hAnsi="Times New Roman" w:cs="Times New Roman"/>
                <w:b/>
                <w:bCs/>
                <w:spacing w:val="-1"/>
                <w:sz w:val="20"/>
                <w:szCs w:val="20"/>
              </w:rPr>
              <w:t>fi</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enze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tları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enetle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9"/>
                <w:sz w:val="20"/>
                <w:szCs w:val="20"/>
              </w:rPr>
              <w:t>e</w:t>
            </w:r>
            <w:r w:rsidRPr="0079364E">
              <w:rPr>
                <w:rFonts w:ascii="Times New Roman" w:eastAsia="Calibri" w:hAnsi="Times New Roman" w:cs="Times New Roman"/>
                <w:b/>
                <w:bCs/>
                <w:sz w:val="20"/>
                <w:szCs w:val="20"/>
              </w:rPr>
              <w:t>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rmek,</w:t>
            </w:r>
          </w:p>
        </w:tc>
      </w:tr>
      <w:tr w:rsidR="009F2842" w:rsidRPr="0079364E" w:rsidTr="008C4499">
        <w:trPr>
          <w:trHeight w:val="285"/>
          <w:jc w:val="center"/>
        </w:trPr>
        <w:tc>
          <w:tcPr>
            <w:tcW w:w="5000" w:type="pct"/>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aha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faz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aşa</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fa</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Default="009F2842" w:rsidP="009F2842">
      <w:pPr>
        <w:spacing w:before="2" w:line="80" w:lineRule="exact"/>
        <w:rPr>
          <w:rFonts w:ascii="Times New Roman" w:hAnsi="Times New Roman" w:cs="Times New Roman"/>
          <w:sz w:val="8"/>
          <w:szCs w:val="8"/>
        </w:rPr>
      </w:pPr>
    </w:p>
    <w:p w:rsidR="004C5E4C" w:rsidRDefault="004C5E4C" w:rsidP="009F2842">
      <w:pPr>
        <w:spacing w:before="2" w:line="80" w:lineRule="exact"/>
        <w:rPr>
          <w:rFonts w:ascii="Times New Roman" w:hAnsi="Times New Roman" w:cs="Times New Roman"/>
          <w:sz w:val="8"/>
          <w:szCs w:val="8"/>
        </w:rPr>
      </w:pPr>
    </w:p>
    <w:p w:rsidR="004C5E4C" w:rsidRPr="0079364E" w:rsidRDefault="004C5E4C" w:rsidP="009F2842">
      <w:pPr>
        <w:spacing w:before="2" w:line="80" w:lineRule="exact"/>
        <w:rPr>
          <w:rFonts w:ascii="Times New Roman" w:hAnsi="Times New Roman" w:cs="Times New Roman"/>
          <w:sz w:val="8"/>
          <w:szCs w:val="8"/>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90"/>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B</w:t>
            </w:r>
            <w:r w:rsidRPr="0079364E">
              <w:rPr>
                <w:rFonts w:ascii="Times New Roman" w:eastAsia="Calibri" w:hAnsi="Times New Roman" w:cs="Times New Roman"/>
                <w:b/>
                <w:bCs/>
                <w:color w:val="FFFFFF"/>
                <w:spacing w:val="-1"/>
                <w:sz w:val="20"/>
                <w:szCs w:val="20"/>
              </w:rPr>
              <w:t>il</w:t>
            </w:r>
            <w:r w:rsidRPr="0079364E">
              <w:rPr>
                <w:rFonts w:ascii="Times New Roman" w:eastAsia="Calibri" w:hAnsi="Times New Roman" w:cs="Times New Roman"/>
                <w:b/>
                <w:bCs/>
                <w:color w:val="FFFFFF"/>
                <w:spacing w:val="1"/>
                <w:sz w:val="20"/>
                <w:szCs w:val="20"/>
              </w:rPr>
              <w:t>g</w:t>
            </w:r>
            <w:r w:rsidRPr="0079364E">
              <w:rPr>
                <w:rFonts w:ascii="Times New Roman" w:eastAsia="Calibri" w:hAnsi="Times New Roman" w:cs="Times New Roman"/>
                <w:b/>
                <w:bCs/>
                <w:color w:val="FFFFFF"/>
                <w:sz w:val="20"/>
                <w:szCs w:val="20"/>
              </w:rPr>
              <w:t>i</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z w:val="20"/>
                <w:szCs w:val="20"/>
              </w:rPr>
              <w:t>İş</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em</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z w:val="20"/>
                <w:szCs w:val="20"/>
              </w:rPr>
              <w:t>ve</w:t>
            </w:r>
            <w:r w:rsidRPr="0079364E">
              <w:rPr>
                <w:rFonts w:ascii="Times New Roman" w:eastAsia="Calibri" w:hAnsi="Times New Roman" w:cs="Times New Roman"/>
                <w:b/>
                <w:bCs/>
                <w:color w:val="FFFFFF"/>
                <w:spacing w:val="-4"/>
                <w:sz w:val="20"/>
                <w:szCs w:val="20"/>
              </w:rPr>
              <w:t xml:space="preserve"> </w:t>
            </w:r>
            <w:r w:rsidRPr="0079364E">
              <w:rPr>
                <w:rFonts w:ascii="Times New Roman" w:eastAsia="Calibri" w:hAnsi="Times New Roman" w:cs="Times New Roman"/>
                <w:b/>
                <w:bCs/>
                <w:color w:val="FFFFFF"/>
                <w:spacing w:val="-2"/>
                <w:sz w:val="20"/>
                <w:szCs w:val="20"/>
              </w:rPr>
              <w:t>E</w:t>
            </w:r>
            <w:r w:rsidRPr="0079364E">
              <w:rPr>
                <w:rFonts w:ascii="Times New Roman" w:eastAsia="Calibri" w:hAnsi="Times New Roman" w:cs="Times New Roman"/>
                <w:b/>
                <w:bCs/>
                <w:color w:val="FFFFFF"/>
                <w:spacing w:val="1"/>
                <w:sz w:val="20"/>
                <w:szCs w:val="20"/>
              </w:rPr>
              <w:t>ğ</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tim</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z w:val="20"/>
                <w:szCs w:val="20"/>
              </w:rPr>
              <w:t>Tek</w:t>
            </w:r>
            <w:r w:rsidRPr="0079364E">
              <w:rPr>
                <w:rFonts w:ascii="Times New Roman" w:eastAsia="Calibri" w:hAnsi="Times New Roman" w:cs="Times New Roman"/>
                <w:b/>
                <w:bCs/>
                <w:color w:val="FFFFFF"/>
                <w:spacing w:val="1"/>
                <w:sz w:val="20"/>
                <w:szCs w:val="20"/>
              </w:rPr>
              <w:t>n</w:t>
            </w:r>
            <w:r w:rsidRPr="0079364E">
              <w:rPr>
                <w:rFonts w:ascii="Times New Roman" w:eastAsia="Calibri" w:hAnsi="Times New Roman" w:cs="Times New Roman"/>
                <w:b/>
                <w:bCs/>
                <w:color w:val="FFFFFF"/>
                <w:sz w:val="20"/>
                <w:szCs w:val="20"/>
              </w:rPr>
              <w:t>o</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o</w:t>
            </w:r>
            <w:r w:rsidRPr="0079364E">
              <w:rPr>
                <w:rFonts w:ascii="Times New Roman" w:eastAsia="Calibri" w:hAnsi="Times New Roman" w:cs="Times New Roman"/>
                <w:b/>
                <w:bCs/>
                <w:color w:val="FFFFFF"/>
                <w:spacing w:val="1"/>
                <w:sz w:val="20"/>
                <w:szCs w:val="20"/>
              </w:rPr>
              <w:t>j</w:t>
            </w:r>
            <w:r w:rsidRPr="0079364E">
              <w:rPr>
                <w:rFonts w:ascii="Times New Roman" w:eastAsia="Calibri" w:hAnsi="Times New Roman" w:cs="Times New Roman"/>
                <w:b/>
                <w:bCs/>
                <w:color w:val="FFFFFF"/>
                <w:spacing w:val="-1"/>
                <w:sz w:val="20"/>
                <w:szCs w:val="20"/>
              </w:rPr>
              <w:t>il</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r w:rsidRPr="0079364E">
              <w:rPr>
                <w:rFonts w:ascii="Times New Roman" w:eastAsia="Calibri" w:hAnsi="Times New Roman" w:cs="Times New Roman"/>
                <w:b/>
                <w:bCs/>
                <w:color w:val="FFFFFF"/>
                <w:spacing w:val="-9"/>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88"/>
          <w:jc w:val="center"/>
        </w:trPr>
        <w:tc>
          <w:tcPr>
            <w:tcW w:w="9638" w:type="dxa"/>
            <w:tcBorders>
              <w:top w:val="single" w:sz="8" w:space="0" w:color="F79546"/>
              <w:left w:val="single" w:sz="8" w:space="0" w:color="F79546"/>
              <w:bottom w:val="single" w:sz="9"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ç</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3"/>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3"/>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içe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4"/>
          <w:jc w:val="center"/>
        </w:trPr>
        <w:tc>
          <w:tcPr>
            <w:tcW w:w="9638" w:type="dxa"/>
            <w:tcBorders>
              <w:top w:val="single" w:sz="9"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onu</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nav</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gü</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Sı</w:t>
            </w:r>
            <w:r w:rsidRPr="0079364E">
              <w:rPr>
                <w:rFonts w:ascii="Times New Roman" w:eastAsia="Calibri" w:hAnsi="Times New Roman" w:cs="Times New Roman"/>
                <w:b/>
                <w:bCs/>
                <w:sz w:val="20"/>
                <w:szCs w:val="20"/>
              </w:rPr>
              <w:t>nav</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ko</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onunun</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sek</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2"/>
                <w:sz w:val="20"/>
                <w:szCs w:val="20"/>
              </w:rPr>
              <w:t>ar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önden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52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170"/>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fa</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çöz</w:t>
            </w:r>
            <w:r w:rsidRPr="0079364E">
              <w:rPr>
                <w:rFonts w:ascii="Times New Roman" w:eastAsia="Calibri" w:hAnsi="Times New Roman" w:cs="Times New Roman"/>
                <w:b/>
                <w:bCs/>
                <w:spacing w:val="1"/>
                <w:sz w:val="20"/>
                <w:szCs w:val="20"/>
              </w:rPr>
              <w:t>üm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2"/>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ihtiyaç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6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B325C4">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3"/>
                <w:sz w:val="20"/>
                <w:szCs w:val="20"/>
              </w:rPr>
              <w:t>ç</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oji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estek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ç</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öz</w:t>
            </w:r>
            <w:r w:rsidRPr="0079364E">
              <w:rPr>
                <w:rFonts w:ascii="Times New Roman" w:eastAsia="Calibri" w:hAnsi="Times New Roman" w:cs="Times New Roman"/>
                <w:b/>
                <w:bCs/>
                <w:spacing w:val="1"/>
                <w:sz w:val="20"/>
                <w:szCs w:val="20"/>
              </w:rPr>
              <w:t>üm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edef</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00B325C4">
              <w:rPr>
                <w:rFonts w:ascii="Times New Roman" w:eastAsia="Calibri" w:hAnsi="Times New Roman" w:cs="Times New Roman"/>
                <w:b/>
                <w:bCs/>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esmi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9"/>
                <w:sz w:val="20"/>
                <w:szCs w:val="20"/>
              </w:rPr>
              <w:t>e</w:t>
            </w:r>
            <w:r w:rsidRPr="0079364E">
              <w:rPr>
                <w:rFonts w:ascii="Times New Roman" w:eastAsia="Calibri" w:hAnsi="Times New Roman" w:cs="Times New Roman"/>
                <w:b/>
                <w:bCs/>
                <w:sz w:val="20"/>
                <w:szCs w:val="20"/>
              </w:rPr>
              <w:t>k,</w:t>
            </w:r>
          </w:p>
        </w:tc>
      </w:tr>
      <w:tr w:rsidR="009F2842" w:rsidRPr="0079364E" w:rsidTr="00B36E31">
        <w:trPr>
          <w:trHeight w:hRule="exact" w:val="52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iç</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3"/>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nuç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yön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2"/>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ek</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sü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dü</w:t>
            </w:r>
            <w:r w:rsidRPr="0079364E">
              <w:rPr>
                <w:rFonts w:ascii="Times New Roman" w:eastAsia="Calibri" w:hAnsi="Times New Roman" w:cs="Times New Roman"/>
                <w:b/>
                <w:bCs/>
                <w:spacing w:val="-2"/>
                <w:sz w:val="20"/>
                <w:szCs w:val="20"/>
              </w:rPr>
              <w:t>r</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eb</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önüşü</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ü</w:t>
            </w:r>
            <w:r w:rsidRPr="0079364E">
              <w:rPr>
                <w:rFonts w:ascii="Times New Roman" w:eastAsia="Calibri" w:hAnsi="Times New Roman" w:cs="Times New Roman"/>
                <w:b/>
                <w:bCs/>
                <w:sz w:val="20"/>
                <w:szCs w:val="20"/>
              </w:rPr>
              <w:t>nü</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sağ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tam</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standa</w:t>
            </w:r>
            <w:r w:rsidRPr="0079364E">
              <w:rPr>
                <w:rFonts w:ascii="Times New Roman" w:eastAsia="Calibri" w:hAnsi="Times New Roman" w:cs="Times New Roman"/>
                <w:b/>
                <w:bCs/>
                <w:spacing w:val="-2"/>
                <w:sz w:val="20"/>
                <w:szCs w:val="20"/>
              </w:rPr>
              <w:t>r</w:t>
            </w:r>
            <w:r w:rsidRPr="0079364E">
              <w:rPr>
                <w:rFonts w:ascii="Times New Roman" w:eastAsia="Calibri" w:hAnsi="Times New Roman" w:cs="Times New Roman"/>
                <w:b/>
                <w:bCs/>
                <w:sz w:val="20"/>
                <w:szCs w:val="20"/>
              </w:rPr>
              <w:t>tlar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test</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Uzaktan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yetk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1"/>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lastRenderedPageBreak/>
              <w:t>Te</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6"/>
                <w:sz w:val="20"/>
                <w:szCs w:val="20"/>
              </w:rPr>
              <w:t>e</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çe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in</w:t>
            </w:r>
            <w:r w:rsidRPr="0079364E">
              <w:rPr>
                <w:rFonts w:ascii="Times New Roman" w:eastAsia="Calibri" w:hAnsi="Times New Roman" w:cs="Times New Roman"/>
                <w:b/>
                <w:bCs/>
                <w:spacing w:val="3"/>
                <w:sz w:val="20"/>
                <w:szCs w:val="20"/>
              </w:rPr>
              <w:t>c</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oj</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3"/>
                <w:sz w:val="20"/>
                <w:szCs w:val="20"/>
              </w:rPr>
              <w:t>b</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atır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di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standa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tlar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öz</w:t>
            </w:r>
            <w:r w:rsidRPr="0079364E">
              <w:rPr>
                <w:rFonts w:ascii="Times New Roman" w:eastAsia="Calibri" w:hAnsi="Times New Roman" w:cs="Times New Roman"/>
                <w:b/>
                <w:bCs/>
                <w:spacing w:val="1"/>
                <w:sz w:val="20"/>
                <w:szCs w:val="20"/>
              </w:rPr>
              <w:t>üm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abe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eşme,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9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gı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7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net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ekt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za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ekt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6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ot</w:t>
            </w:r>
            <w:r w:rsidRPr="0079364E">
              <w:rPr>
                <w:rFonts w:ascii="Times New Roman" w:eastAsia="Calibri" w:hAnsi="Times New Roman" w:cs="Times New Roman"/>
                <w:b/>
                <w:bCs/>
                <w:spacing w:val="1"/>
                <w:sz w:val="20"/>
                <w:szCs w:val="20"/>
              </w:rPr>
              <w:t>om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on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iht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ac</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est</w:t>
            </w:r>
            <w:r w:rsidRPr="0079364E">
              <w:rPr>
                <w:rFonts w:ascii="Times New Roman" w:eastAsia="Calibri" w:hAnsi="Times New Roman" w:cs="Times New Roman"/>
                <w:b/>
                <w:bCs/>
                <w:spacing w:val="3"/>
                <w:sz w:val="20"/>
                <w:szCs w:val="20"/>
              </w:rPr>
              <w:t>e</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2"/>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7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tat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sak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Pr="0079364E" w:rsidRDefault="009F2842" w:rsidP="009F2842">
      <w:pPr>
        <w:spacing w:before="8" w:line="100" w:lineRule="exact"/>
        <w:rPr>
          <w:rFonts w:ascii="Times New Roman" w:hAnsi="Times New Roman" w:cs="Times New Roman"/>
          <w:sz w:val="10"/>
          <w:szCs w:val="10"/>
        </w:rPr>
      </w:pPr>
    </w:p>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t>S</w:t>
            </w:r>
            <w:r w:rsidRPr="0079364E">
              <w:rPr>
                <w:rFonts w:ascii="Times New Roman" w:eastAsia="Calibri" w:hAnsi="Times New Roman" w:cs="Times New Roman"/>
                <w:b/>
                <w:bCs/>
                <w:color w:val="FFFFFF"/>
                <w:sz w:val="20"/>
                <w:szCs w:val="20"/>
              </w:rPr>
              <w:t>t</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at</w:t>
            </w:r>
            <w:r w:rsidRPr="0079364E">
              <w:rPr>
                <w:rFonts w:ascii="Times New Roman" w:eastAsia="Calibri" w:hAnsi="Times New Roman" w:cs="Times New Roman"/>
                <w:b/>
                <w:bCs/>
                <w:color w:val="FFFFFF"/>
                <w:spacing w:val="1"/>
                <w:sz w:val="20"/>
                <w:szCs w:val="20"/>
              </w:rPr>
              <w:t>e</w:t>
            </w:r>
            <w:r w:rsidRPr="0079364E">
              <w:rPr>
                <w:rFonts w:ascii="Times New Roman" w:eastAsia="Calibri" w:hAnsi="Times New Roman" w:cs="Times New Roman"/>
                <w:b/>
                <w:bCs/>
                <w:color w:val="FFFFFF"/>
                <w:sz w:val="20"/>
                <w:szCs w:val="20"/>
              </w:rPr>
              <w:t>ji</w:t>
            </w:r>
            <w:r w:rsidRPr="0079364E">
              <w:rPr>
                <w:rFonts w:ascii="Times New Roman" w:eastAsia="Calibri" w:hAnsi="Times New Roman" w:cs="Times New Roman"/>
                <w:b/>
                <w:bCs/>
                <w:color w:val="FFFFFF"/>
                <w:spacing w:val="-14"/>
                <w:sz w:val="20"/>
                <w:szCs w:val="20"/>
              </w:rPr>
              <w:t xml:space="preserve"> </w:t>
            </w:r>
            <w:r w:rsidRPr="0079364E">
              <w:rPr>
                <w:rFonts w:ascii="Times New Roman" w:eastAsia="Calibri" w:hAnsi="Times New Roman" w:cs="Times New Roman"/>
                <w:b/>
                <w:bCs/>
                <w:color w:val="FFFFFF"/>
                <w:sz w:val="20"/>
                <w:szCs w:val="20"/>
              </w:rPr>
              <w:t>Ge</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şt</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pacing w:val="1"/>
                <w:sz w:val="20"/>
                <w:szCs w:val="20"/>
              </w:rPr>
              <w:t>rm</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2"/>
                <w:sz w:val="20"/>
                <w:szCs w:val="20"/>
              </w:rPr>
              <w:t xml:space="preserve"> </w:t>
            </w:r>
            <w:r w:rsidRPr="0079364E">
              <w:rPr>
                <w:rFonts w:ascii="Times New Roman" w:eastAsia="Calibri" w:hAnsi="Times New Roman" w:cs="Times New Roman"/>
                <w:b/>
                <w:bCs/>
                <w:color w:val="FFFFFF"/>
                <w:sz w:val="20"/>
                <w:szCs w:val="20"/>
              </w:rPr>
              <w:t>H</w:t>
            </w:r>
            <w:r w:rsidRPr="0079364E">
              <w:rPr>
                <w:rFonts w:ascii="Times New Roman" w:eastAsia="Calibri" w:hAnsi="Times New Roman" w:cs="Times New Roman"/>
                <w:b/>
                <w:bCs/>
                <w:color w:val="FFFFFF"/>
                <w:spacing w:val="-2"/>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2"/>
                <w:sz w:val="20"/>
                <w:szCs w:val="20"/>
              </w:rPr>
              <w:t>t</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çe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üze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takv</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haz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çe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ate</w:t>
            </w:r>
            <w:r w:rsidRPr="0079364E">
              <w:rPr>
                <w:rFonts w:ascii="Times New Roman" w:eastAsia="Calibri" w:hAnsi="Times New Roman" w:cs="Times New Roman"/>
                <w:b/>
                <w:bCs/>
                <w:spacing w:val="1"/>
                <w:sz w:val="20"/>
                <w:szCs w:val="20"/>
              </w:rPr>
              <w:t>j</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ır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ük</w:t>
            </w:r>
            <w:r w:rsidRPr="0079364E">
              <w:rPr>
                <w:rFonts w:ascii="Times New Roman" w:eastAsia="Calibri" w:hAnsi="Times New Roman" w:cs="Times New Roman"/>
                <w:b/>
                <w:bCs/>
                <w:spacing w:val="1"/>
                <w:sz w:val="20"/>
                <w:szCs w:val="20"/>
              </w:rPr>
              <w:t>üm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Faa</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atej</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ans</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5"/>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unu</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sağ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vata</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daş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nun</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etine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Büt</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Ay</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ca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Nak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öde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k,</w:t>
            </w:r>
          </w:p>
        </w:tc>
      </w:tr>
      <w:tr w:rsidR="009F2842" w:rsidRPr="0079364E" w:rsidTr="00B36E31">
        <w:trPr>
          <w:trHeight w:hRule="exact" w:val="26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bek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3"/>
                <w:sz w:val="20"/>
                <w:szCs w:val="20"/>
              </w:rPr>
              <w:t>a</w:t>
            </w:r>
            <w:r w:rsidRPr="0079364E">
              <w:rPr>
                <w:rFonts w:ascii="Times New Roman" w:eastAsia="Calibri" w:hAnsi="Times New Roman" w:cs="Times New Roman"/>
                <w:b/>
                <w:bCs/>
                <w:sz w:val="20"/>
                <w:szCs w:val="20"/>
              </w:rPr>
              <w:t>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2"/>
                <w:sz w:val="20"/>
                <w:szCs w:val="20"/>
              </w:rPr>
              <w:t>n</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za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hti</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6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Pe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ans</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ıyl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8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Ok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7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1"/>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veya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tesp</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7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252"/>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tat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3"/>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ç</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usal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standa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tlara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eks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günce</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eş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58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etic</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öğr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ça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iç</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enen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pacing w:val="-3"/>
                <w:sz w:val="20"/>
                <w:szCs w:val="20"/>
              </w:rPr>
              <w:t>a</w:t>
            </w:r>
            <w:r w:rsidRPr="0079364E">
              <w:rPr>
                <w:rFonts w:ascii="Times New Roman" w:eastAsia="Calibri" w:hAnsi="Times New Roman" w:cs="Times New Roman"/>
                <w:b/>
                <w:bCs/>
                <w:sz w:val="20"/>
                <w:szCs w:val="20"/>
              </w:rPr>
              <w:t>ns</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çütle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hti</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4"/>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ans</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çütle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before="4" w:line="90" w:lineRule="exact"/>
        <w:rPr>
          <w:rFonts w:ascii="Times New Roman" w:hAnsi="Times New Roman" w:cs="Times New Roman"/>
          <w:sz w:val="9"/>
          <w:szCs w:val="9"/>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99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on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sağla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ata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daş</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dak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önetim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uşt</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p>
          <w:p w:rsidR="009F2842" w:rsidRPr="0079364E" w:rsidRDefault="009F2842" w:rsidP="00115922">
            <w:pPr>
              <w:pStyle w:val="TableParagraph"/>
              <w:spacing w:before="1" w:line="239" w:lineRule="auto"/>
              <w:ind w:left="97" w:right="301"/>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tır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sta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tlar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sü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uşt</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bü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tas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ec</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za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faal</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3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st</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atej</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faa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437"/>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ama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5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çe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üdü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ük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haz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kapas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ni</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ci</w:t>
            </w:r>
            <w:r w:rsidRPr="0079364E">
              <w:rPr>
                <w:rFonts w:ascii="Times New Roman" w:eastAsia="Calibri" w:hAnsi="Times New Roman" w:cs="Times New Roman"/>
                <w:b/>
                <w:bCs/>
                <w:spacing w:val="-14"/>
                <w:sz w:val="20"/>
                <w:szCs w:val="20"/>
              </w:rPr>
              <w:t xml:space="preserve"> </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şm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43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nansal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im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before="8" w:line="100" w:lineRule="exact"/>
        <w:rPr>
          <w:rFonts w:ascii="Times New Roman" w:hAnsi="Times New Roman" w:cs="Times New Roman"/>
          <w:sz w:val="10"/>
          <w:szCs w:val="10"/>
        </w:rPr>
      </w:pPr>
    </w:p>
    <w:p w:rsidR="009F2842" w:rsidRDefault="009F2842" w:rsidP="009F2842">
      <w:pPr>
        <w:spacing w:line="200" w:lineRule="exact"/>
        <w:rPr>
          <w:rFonts w:ascii="Times New Roman" w:hAnsi="Times New Roman" w:cs="Times New Roman"/>
          <w:sz w:val="20"/>
          <w:szCs w:val="20"/>
        </w:rPr>
      </w:pPr>
    </w:p>
    <w:p w:rsidR="008C4499" w:rsidRPr="0079364E" w:rsidRDefault="008C4499"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lastRenderedPageBreak/>
              <w:t>H</w:t>
            </w:r>
            <w:r w:rsidRPr="0079364E">
              <w:rPr>
                <w:rFonts w:ascii="Times New Roman" w:eastAsia="Calibri" w:hAnsi="Times New Roman" w:cs="Times New Roman"/>
                <w:b/>
                <w:bCs/>
                <w:color w:val="FFFFFF"/>
                <w:sz w:val="20"/>
                <w:szCs w:val="20"/>
              </w:rPr>
              <w:t>uk</w:t>
            </w:r>
            <w:r w:rsidRPr="0079364E">
              <w:rPr>
                <w:rFonts w:ascii="Times New Roman" w:eastAsia="Calibri" w:hAnsi="Times New Roman" w:cs="Times New Roman"/>
                <w:b/>
                <w:bCs/>
                <w:color w:val="FFFFFF"/>
                <w:spacing w:val="1"/>
                <w:sz w:val="20"/>
                <w:szCs w:val="20"/>
              </w:rPr>
              <w:t>u</w:t>
            </w:r>
            <w:r w:rsidRPr="0079364E">
              <w:rPr>
                <w:rFonts w:ascii="Times New Roman" w:eastAsia="Calibri" w:hAnsi="Times New Roman" w:cs="Times New Roman"/>
                <w:b/>
                <w:bCs/>
                <w:color w:val="FFFFFF"/>
                <w:sz w:val="20"/>
                <w:szCs w:val="20"/>
              </w:rPr>
              <w:t>k</w:t>
            </w:r>
            <w:r w:rsidRPr="0079364E">
              <w:rPr>
                <w:rFonts w:ascii="Times New Roman" w:eastAsia="Calibri" w:hAnsi="Times New Roman" w:cs="Times New Roman"/>
                <w:b/>
                <w:bCs/>
                <w:color w:val="FFFFFF"/>
                <w:spacing w:val="-14"/>
                <w:sz w:val="20"/>
                <w:szCs w:val="20"/>
              </w:rPr>
              <w:t xml:space="preserve"> </w:t>
            </w:r>
            <w:r w:rsidRPr="0079364E">
              <w:rPr>
                <w:rFonts w:ascii="Times New Roman" w:eastAsia="Calibri" w:hAnsi="Times New Roman" w:cs="Times New Roman"/>
                <w:b/>
                <w:bCs/>
                <w:color w:val="FFFFFF"/>
                <w:spacing w:val="-1"/>
                <w:sz w:val="20"/>
                <w:szCs w:val="20"/>
              </w:rPr>
              <w:t>Hi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31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lî</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kî</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f</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3"/>
                <w:sz w:val="20"/>
                <w:szCs w:val="20"/>
              </w:rPr>
              <w:t>k</w:t>
            </w:r>
            <w:r w:rsidRPr="0079364E">
              <w:rPr>
                <w:rFonts w:ascii="Times New Roman" w:eastAsia="Calibri" w:hAnsi="Times New Roman" w:cs="Times New Roman"/>
                <w:b/>
                <w:bCs/>
                <w:sz w:val="20"/>
                <w:szCs w:val="20"/>
              </w:rPr>
              <w:t>onusundaki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uşmaz</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tahk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yar</w:t>
            </w:r>
            <w:r w:rsidRPr="0079364E">
              <w:rPr>
                <w:rFonts w:ascii="Times New Roman" w:eastAsia="Calibri" w:hAnsi="Times New Roman" w:cs="Times New Roman"/>
                <w:b/>
                <w:bCs/>
                <w:spacing w:val="-1"/>
                <w:sz w:val="20"/>
                <w:szCs w:val="20"/>
              </w:rPr>
              <w:t>gıl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sı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Vali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ml</w:t>
            </w:r>
            <w:r w:rsidRPr="0079364E">
              <w:rPr>
                <w:rFonts w:ascii="Times New Roman" w:eastAsia="Calibri" w:hAnsi="Times New Roman" w:cs="Times New Roman"/>
                <w:b/>
                <w:bCs/>
                <w:spacing w:val="-1"/>
                <w:sz w:val="20"/>
                <w:szCs w:val="20"/>
              </w:rPr>
              <w:t>ığ</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l</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143"/>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aşmaz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yi</w:t>
            </w:r>
            <w:r w:rsidRPr="0079364E">
              <w:rPr>
                <w:rFonts w:ascii="Times New Roman" w:eastAsia="Calibri" w:hAnsi="Times New Roman" w:cs="Times New Roman"/>
                <w:b/>
                <w:bCs/>
                <w:sz w:val="20"/>
                <w:szCs w:val="20"/>
              </w:rPr>
              <w:t>ci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ki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7"/>
                <w:sz w:val="20"/>
                <w:szCs w:val="20"/>
              </w:rPr>
              <w:t>d</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almak,</w:t>
            </w:r>
          </w:p>
        </w:tc>
      </w:tr>
      <w:tr w:rsidR="009F2842" w:rsidRPr="0079364E" w:rsidTr="00B36E31">
        <w:trPr>
          <w:trHeight w:hRule="exact" w:val="31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1"/>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sat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yolu</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ptır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enetle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uşt</w:t>
            </w:r>
            <w:r w:rsidRPr="0079364E">
              <w:rPr>
                <w:rFonts w:ascii="Times New Roman" w:eastAsia="Calibri" w:hAnsi="Times New Roman" w:cs="Times New Roman"/>
                <w:b/>
                <w:bCs/>
                <w:spacing w:val="1"/>
                <w:sz w:val="20"/>
                <w:szCs w:val="20"/>
              </w:rPr>
              <w:t>urm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nce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Di</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ecek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dos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dan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ince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8"/>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sz w:val="20"/>
                <w:szCs w:val="20"/>
              </w:rPr>
              <w:t>Huk</w:t>
            </w:r>
            <w:r w:rsidRPr="0079364E">
              <w:rPr>
                <w:rFonts w:ascii="Times New Roman" w:eastAsia="Calibri" w:hAnsi="Times New Roman" w:cs="Times New Roman"/>
                <w:spacing w:val="1"/>
                <w:sz w:val="20"/>
                <w:szCs w:val="20"/>
              </w:rPr>
              <w:t>u</w:t>
            </w:r>
            <w:r w:rsidRPr="0079364E">
              <w:rPr>
                <w:rFonts w:ascii="Times New Roman" w:eastAsia="Calibri" w:hAnsi="Times New Roman" w:cs="Times New Roman"/>
                <w:sz w:val="20"/>
                <w:szCs w:val="20"/>
              </w:rPr>
              <w:t>k</w:t>
            </w:r>
            <w:r w:rsidRPr="0079364E">
              <w:rPr>
                <w:rFonts w:ascii="Times New Roman" w:eastAsia="Calibri" w:hAnsi="Times New Roman" w:cs="Times New Roman"/>
                <w:spacing w:val="-14"/>
                <w:sz w:val="20"/>
                <w:szCs w:val="20"/>
              </w:rPr>
              <w:t xml:space="preserve"> </w:t>
            </w:r>
            <w:r w:rsidRPr="0079364E">
              <w:rPr>
                <w:rFonts w:ascii="Times New Roman" w:eastAsia="Calibri" w:hAnsi="Times New Roman" w:cs="Times New Roman"/>
                <w:sz w:val="20"/>
                <w:szCs w:val="20"/>
              </w:rPr>
              <w:t>Hizm</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z w:val="20"/>
                <w:szCs w:val="20"/>
              </w:rPr>
              <w:t>tleri</w:t>
            </w:r>
          </w:p>
        </w:tc>
      </w:tr>
      <w:tr w:rsidR="009F2842" w:rsidRPr="0079364E" w:rsidTr="00B36E31">
        <w:trPr>
          <w:trHeight w:hRule="exact" w:val="59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î</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şma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ad</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atı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gözet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4"/>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zuat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huk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ki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konu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2"/>
                <w:sz w:val="20"/>
                <w:szCs w:val="20"/>
              </w:rPr>
              <w:t>d</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bl>
    <w:p w:rsidR="009F2842" w:rsidRPr="0079364E" w:rsidRDefault="009F2842" w:rsidP="009F2842">
      <w:pPr>
        <w:spacing w:before="8" w:line="100" w:lineRule="exact"/>
        <w:rPr>
          <w:rFonts w:ascii="Times New Roman" w:hAnsi="Times New Roman" w:cs="Times New Roman"/>
          <w:sz w:val="10"/>
          <w:szCs w:val="10"/>
        </w:rPr>
      </w:pPr>
    </w:p>
    <w:p w:rsidR="009F2842" w:rsidRDefault="009F2842" w:rsidP="009F2842">
      <w:pPr>
        <w:spacing w:line="200" w:lineRule="exact"/>
        <w:rPr>
          <w:rFonts w:ascii="Times New Roman" w:hAnsi="Times New Roman" w:cs="Times New Roman"/>
          <w:sz w:val="20"/>
          <w:szCs w:val="20"/>
        </w:rPr>
      </w:pPr>
    </w:p>
    <w:p w:rsidR="006B5642" w:rsidRDefault="006B5642" w:rsidP="009F2842">
      <w:pPr>
        <w:spacing w:line="200" w:lineRule="exact"/>
        <w:rPr>
          <w:rFonts w:ascii="Times New Roman" w:hAnsi="Times New Roman" w:cs="Times New Roman"/>
          <w:sz w:val="20"/>
          <w:szCs w:val="20"/>
        </w:rPr>
      </w:pPr>
    </w:p>
    <w:p w:rsidR="006B5642" w:rsidRPr="0079364E" w:rsidRDefault="006B56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406"/>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İnsan</w:t>
            </w:r>
            <w:r w:rsidRPr="0079364E">
              <w:rPr>
                <w:rFonts w:ascii="Times New Roman" w:eastAsia="Calibri" w:hAnsi="Times New Roman" w:cs="Times New Roman"/>
                <w:b/>
                <w:bCs/>
                <w:color w:val="FFFFFF"/>
                <w:spacing w:val="-12"/>
                <w:sz w:val="20"/>
                <w:szCs w:val="20"/>
              </w:rPr>
              <w:t xml:space="preserve"> </w:t>
            </w:r>
            <w:r w:rsidRPr="0079364E">
              <w:rPr>
                <w:rFonts w:ascii="Times New Roman" w:eastAsia="Calibri" w:hAnsi="Times New Roman" w:cs="Times New Roman"/>
                <w:b/>
                <w:bCs/>
                <w:color w:val="FFFFFF"/>
                <w:sz w:val="20"/>
                <w:szCs w:val="20"/>
              </w:rPr>
              <w:t>Ka</w:t>
            </w:r>
            <w:r w:rsidRPr="0079364E">
              <w:rPr>
                <w:rFonts w:ascii="Times New Roman" w:eastAsia="Calibri" w:hAnsi="Times New Roman" w:cs="Times New Roman"/>
                <w:b/>
                <w:bCs/>
                <w:color w:val="FFFFFF"/>
                <w:spacing w:val="-2"/>
                <w:sz w:val="20"/>
                <w:szCs w:val="20"/>
              </w:rPr>
              <w:t>y</w:t>
            </w:r>
            <w:r w:rsidRPr="0079364E">
              <w:rPr>
                <w:rFonts w:ascii="Times New Roman" w:eastAsia="Calibri" w:hAnsi="Times New Roman" w:cs="Times New Roman"/>
                <w:b/>
                <w:bCs/>
                <w:color w:val="FFFFFF"/>
                <w:sz w:val="20"/>
                <w:szCs w:val="20"/>
              </w:rPr>
              <w:t>nak</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a</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ı</w:t>
            </w:r>
            <w:r w:rsidRPr="0079364E">
              <w:rPr>
                <w:rFonts w:ascii="Times New Roman" w:eastAsia="Calibri" w:hAnsi="Times New Roman" w:cs="Times New Roman"/>
                <w:b/>
                <w:bCs/>
                <w:color w:val="FFFFFF"/>
                <w:spacing w:val="-12"/>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İnsan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nak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vade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No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2"/>
                <w:sz w:val="20"/>
                <w:szCs w:val="20"/>
              </w:rPr>
              <w:t>d</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çe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ük</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dos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uhafaza</w:t>
            </w: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ük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Di</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ödül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uşt</w:t>
            </w:r>
            <w:r w:rsidRPr="0079364E">
              <w:rPr>
                <w:rFonts w:ascii="Times New Roman" w:eastAsia="Calibri" w:hAnsi="Times New Roman" w:cs="Times New Roman"/>
                <w:b/>
                <w:bCs/>
                <w:spacing w:val="1"/>
                <w:sz w:val="20"/>
                <w:szCs w:val="20"/>
              </w:rPr>
              <w:t>urm</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v</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etic</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fo</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onunun</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pacing w:val="-3"/>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şme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yı</w:t>
            </w:r>
            <w:r w:rsidRPr="0079364E">
              <w:rPr>
                <w:rFonts w:ascii="Times New Roman" w:eastAsia="Calibri" w:hAnsi="Times New Roman" w:cs="Times New Roman"/>
                <w:b/>
                <w:bCs/>
                <w:sz w:val="20"/>
                <w:szCs w:val="20"/>
              </w:rPr>
              <w:t>cı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faal</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Pe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A</w:t>
            </w:r>
            <w:r w:rsidRPr="0079364E">
              <w:rPr>
                <w:rFonts w:ascii="Times New Roman" w:eastAsia="Calibri" w:hAnsi="Times New Roman" w:cs="Times New Roman"/>
                <w:b/>
                <w:bCs/>
                <w:sz w:val="20"/>
                <w:szCs w:val="20"/>
              </w:rPr>
              <w:t>day</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ada</w:t>
            </w:r>
            <w:r w:rsidRPr="0079364E">
              <w:rPr>
                <w:rFonts w:ascii="Times New Roman" w:eastAsia="Calibri" w:hAnsi="Times New Roman" w:cs="Times New Roman"/>
                <w:b/>
                <w:bCs/>
                <w:spacing w:val="-1"/>
                <w:sz w:val="20"/>
                <w:szCs w:val="20"/>
              </w:rPr>
              <w:t>ylı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yete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üze</w:t>
            </w:r>
            <w:r w:rsidRPr="0079364E">
              <w:rPr>
                <w:rFonts w:ascii="Times New Roman" w:eastAsia="Calibri" w:hAnsi="Times New Roman" w:cs="Times New Roman"/>
                <w:b/>
                <w:bCs/>
                <w:spacing w:val="-1"/>
                <w:sz w:val="20"/>
                <w:szCs w:val="20"/>
              </w:rPr>
              <w:t>yi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c</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çi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yete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lığ</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öne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6"/>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u</w:t>
            </w:r>
            <w:r w:rsidRPr="0079364E">
              <w:rPr>
                <w:rFonts w:ascii="Times New Roman" w:eastAsia="Calibri" w:hAnsi="Times New Roman" w:cs="Times New Roman"/>
                <w:b/>
                <w:bCs/>
                <w:sz w:val="20"/>
                <w:szCs w:val="20"/>
              </w:rPr>
              <w:t>nmak,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çi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şme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im</w:t>
            </w:r>
            <w:r w:rsidRPr="0079364E">
              <w:rPr>
                <w:rFonts w:ascii="Times New Roman" w:eastAsia="Calibri" w:hAnsi="Times New Roman" w:cs="Times New Roman"/>
                <w:b/>
                <w:bCs/>
                <w:spacing w:val="-1"/>
                <w:sz w:val="20"/>
                <w:szCs w:val="20"/>
              </w:rPr>
              <w:t>iyl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ekî</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el</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üze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de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l</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üzen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4C5E4C" w:rsidRDefault="004C5E4C" w:rsidP="009F2842">
      <w:pPr>
        <w:spacing w:before="4" w:line="90" w:lineRule="exact"/>
        <w:rPr>
          <w:rFonts w:ascii="Times New Roman" w:hAnsi="Times New Roman" w:cs="Times New Roman"/>
          <w:sz w:val="9"/>
          <w:szCs w:val="9"/>
        </w:rPr>
      </w:pPr>
    </w:p>
    <w:p w:rsidR="008C4499" w:rsidRPr="0079364E" w:rsidRDefault="008C4499" w:rsidP="009F2842">
      <w:pPr>
        <w:spacing w:before="4" w:line="90" w:lineRule="exact"/>
        <w:rPr>
          <w:rFonts w:ascii="Times New Roman" w:hAnsi="Times New Roman" w:cs="Times New Roman"/>
          <w:sz w:val="9"/>
          <w:szCs w:val="9"/>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D530EA">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Yö</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etic</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iğ</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şt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aske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alan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00D530EA">
              <w:rPr>
                <w:rFonts w:ascii="Times New Roman" w:eastAsia="Calibri" w:hAnsi="Times New Roman" w:cs="Times New Roman"/>
                <w:b/>
                <w:bCs/>
                <w:sz w:val="20"/>
                <w:szCs w:val="20"/>
              </w:rPr>
              <w:t xml:space="preserve"> </w:t>
            </w:r>
            <w:r w:rsidRPr="0079364E">
              <w:rPr>
                <w:rFonts w:ascii="Times New Roman" w:eastAsia="Calibri" w:hAnsi="Times New Roman" w:cs="Times New Roman"/>
                <w:b/>
                <w:bCs/>
                <w:sz w:val="20"/>
                <w:szCs w:val="20"/>
              </w:rPr>
              <w:t>benze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ak,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Pe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z w:val="20"/>
                <w:szCs w:val="20"/>
              </w:rPr>
              <w:t>asapo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yu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2"/>
                <w:sz w:val="20"/>
                <w:szCs w:val="20"/>
              </w:rPr>
              <w:t>d</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şı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konfede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on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3"/>
                <w:sz w:val="20"/>
                <w:szCs w:val="20"/>
              </w:rPr>
              <w:t>c</w:t>
            </w:r>
            <w:r w:rsidRPr="0079364E">
              <w:rPr>
                <w:rFonts w:ascii="Times New Roman" w:eastAsia="Calibri" w:hAnsi="Times New Roman" w:cs="Times New Roman"/>
                <w:b/>
                <w:bCs/>
                <w:spacing w:val="-1"/>
                <w:sz w:val="20"/>
                <w:szCs w:val="20"/>
              </w:rPr>
              <w:t>ili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ğl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25/6/2001</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4</w:t>
            </w:r>
            <w:r w:rsidRPr="0079364E">
              <w:rPr>
                <w:rFonts w:ascii="Times New Roman" w:eastAsia="Calibri" w:hAnsi="Times New Roman" w:cs="Times New Roman"/>
                <w:b/>
                <w:bCs/>
                <w:spacing w:val="1"/>
                <w:sz w:val="20"/>
                <w:szCs w:val="20"/>
              </w:rPr>
              <w:t>6</w:t>
            </w:r>
            <w:r w:rsidRPr="0079364E">
              <w:rPr>
                <w:rFonts w:ascii="Times New Roman" w:eastAsia="Calibri" w:hAnsi="Times New Roman" w:cs="Times New Roman"/>
                <w:b/>
                <w:bCs/>
                <w:sz w:val="20"/>
                <w:szCs w:val="20"/>
              </w:rPr>
              <w:t>88</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Se</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Kanunu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kapsam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ndaki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p>
          <w:p w:rsidR="009F2842" w:rsidRPr="0079364E" w:rsidRDefault="009F2842" w:rsidP="00115922">
            <w:pPr>
              <w:pStyle w:val="TableParagraph"/>
              <w:ind w:left="97" w:right="127"/>
              <w:rPr>
                <w:rFonts w:ascii="Times New Roman" w:eastAsia="Calibri" w:hAnsi="Times New Roman" w:cs="Times New Roman"/>
                <w:sz w:val="20"/>
                <w:szCs w:val="20"/>
              </w:rPr>
            </w:pPr>
            <w:proofErr w:type="gramStart"/>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roofErr w:type="gramEnd"/>
            <w:r w:rsidRPr="0079364E">
              <w:rPr>
                <w:rFonts w:ascii="Times New Roman" w:eastAsia="Calibri" w:hAnsi="Times New Roman" w:cs="Times New Roman"/>
                <w:b/>
                <w:bCs/>
                <w:sz w:val="20"/>
                <w:szCs w:val="20"/>
              </w:rPr>
              <w:t>.</w:t>
            </w:r>
          </w:p>
        </w:tc>
      </w:tr>
    </w:tbl>
    <w:p w:rsidR="009F2842" w:rsidRPr="0079364E" w:rsidRDefault="009F2842" w:rsidP="009F2842">
      <w:pPr>
        <w:spacing w:before="8" w:line="100" w:lineRule="exact"/>
        <w:rPr>
          <w:rFonts w:ascii="Times New Roman" w:hAnsi="Times New Roman" w:cs="Times New Roman"/>
          <w:sz w:val="10"/>
          <w:szCs w:val="10"/>
        </w:rPr>
      </w:pPr>
    </w:p>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pacing w:val="-1"/>
                <w:sz w:val="20"/>
                <w:szCs w:val="20"/>
              </w:rPr>
              <w:lastRenderedPageBreak/>
              <w:t>D</w:t>
            </w:r>
            <w:r w:rsidRPr="0079364E">
              <w:rPr>
                <w:rFonts w:ascii="Times New Roman" w:eastAsia="Calibri" w:hAnsi="Times New Roman" w:cs="Times New Roman"/>
                <w:b/>
                <w:bCs/>
                <w:color w:val="FFFFFF"/>
                <w:sz w:val="20"/>
                <w:szCs w:val="20"/>
              </w:rPr>
              <w:t>estek</w:t>
            </w:r>
            <w:r w:rsidRPr="0079364E">
              <w:rPr>
                <w:rFonts w:ascii="Times New Roman" w:eastAsia="Calibri" w:hAnsi="Times New Roman" w:cs="Times New Roman"/>
                <w:b/>
                <w:bCs/>
                <w:color w:val="FFFFFF"/>
                <w:spacing w:val="-15"/>
                <w:sz w:val="20"/>
                <w:szCs w:val="20"/>
              </w:rPr>
              <w:t xml:space="preserve"> </w:t>
            </w:r>
            <w:r w:rsidRPr="0079364E">
              <w:rPr>
                <w:rFonts w:ascii="Times New Roman" w:eastAsia="Calibri" w:hAnsi="Times New Roman" w:cs="Times New Roman"/>
                <w:b/>
                <w:bCs/>
                <w:color w:val="FFFFFF"/>
                <w:spacing w:val="-1"/>
                <w:sz w:val="20"/>
                <w:szCs w:val="20"/>
              </w:rPr>
              <w:t>H</w:t>
            </w:r>
            <w:r w:rsidRPr="0079364E">
              <w:rPr>
                <w:rFonts w:ascii="Times New Roman" w:eastAsia="Calibri" w:hAnsi="Times New Roman" w:cs="Times New Roman"/>
                <w:b/>
                <w:bCs/>
                <w:color w:val="FFFFFF"/>
                <w:spacing w:val="1"/>
                <w:sz w:val="20"/>
                <w:szCs w:val="20"/>
              </w:rPr>
              <w:t>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etle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f</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iy</w:t>
            </w:r>
            <w:r w:rsidRPr="0079364E">
              <w:rPr>
                <w:rFonts w:ascii="Times New Roman" w:eastAsia="Calibri" w:hAnsi="Times New Roman" w:cs="Times New Roman"/>
                <w:b/>
                <w:bCs/>
                <w:sz w:val="20"/>
                <w:szCs w:val="20"/>
              </w:rPr>
              <w:t>etle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3"/>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onatım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ihti</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3"/>
                <w:sz w:val="20"/>
                <w:szCs w:val="20"/>
              </w:rPr>
              <w:t>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Üc</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Projes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Taş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ta</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epo</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Loj</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6"/>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ane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81"/>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ene</w:t>
            </w:r>
            <w:r w:rsidRPr="0079364E">
              <w:rPr>
                <w:rFonts w:ascii="Times New Roman" w:eastAsia="Calibri" w:hAnsi="Times New Roman" w:cs="Times New Roman"/>
                <w:b/>
                <w:bCs/>
                <w:spacing w:val="-1"/>
                <w:sz w:val="20"/>
                <w:szCs w:val="20"/>
              </w:rPr>
              <w:t>vl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al</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öner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se</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w:t>
            </w:r>
            <w:r w:rsidRPr="0079364E">
              <w:rPr>
                <w:rFonts w:ascii="Times New Roman" w:eastAsia="Calibri" w:hAnsi="Times New Roman" w:cs="Times New Roman"/>
                <w:b/>
                <w:bCs/>
                <w:spacing w:val="3"/>
                <w:sz w:val="20"/>
                <w:szCs w:val="20"/>
              </w:rPr>
              <w:t>ü</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taş</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bi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S</w:t>
            </w:r>
            <w:r w:rsidRPr="0079364E">
              <w:rPr>
                <w:rFonts w:ascii="Times New Roman" w:eastAsia="Calibri" w:hAnsi="Times New Roman" w:cs="Times New Roman"/>
                <w:b/>
                <w:bCs/>
                <w:sz w:val="20"/>
                <w:szCs w:val="20"/>
              </w:rPr>
              <w:t>atın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Tahakkuk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sas</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3"/>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almak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3"/>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312"/>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Genel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v</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bl>
    <w:p w:rsidR="009F2842" w:rsidRPr="0079364E" w:rsidRDefault="009F2842" w:rsidP="009F2842">
      <w:pPr>
        <w:spacing w:line="200" w:lineRule="exact"/>
        <w:rPr>
          <w:rFonts w:ascii="Times New Roman" w:hAnsi="Times New Roman" w:cs="Times New Roman"/>
          <w:sz w:val="20"/>
          <w:szCs w:val="20"/>
        </w:rPr>
      </w:pPr>
    </w:p>
    <w:tbl>
      <w:tblPr>
        <w:tblStyle w:val="TableNormal"/>
        <w:tblW w:w="9638" w:type="dxa"/>
        <w:jc w:val="center"/>
        <w:tblInd w:w="97" w:type="dxa"/>
        <w:tblLayout w:type="fixed"/>
        <w:tblLook w:val="01E0" w:firstRow="1" w:lastRow="1" w:firstColumn="1" w:lastColumn="1" w:noHBand="0" w:noVBand="0"/>
      </w:tblPr>
      <w:tblGrid>
        <w:gridCol w:w="9638"/>
      </w:tblGrid>
      <w:tr w:rsidR="009F2842" w:rsidRPr="0079364E" w:rsidTr="00B36E31">
        <w:trPr>
          <w:trHeight w:hRule="exact" w:val="295"/>
          <w:jc w:val="center"/>
        </w:trPr>
        <w:tc>
          <w:tcPr>
            <w:tcW w:w="9638" w:type="dxa"/>
            <w:tcBorders>
              <w:top w:val="single" w:sz="8" w:space="0" w:color="F79546"/>
              <w:left w:val="single" w:sz="8" w:space="0" w:color="F79546"/>
              <w:bottom w:val="single" w:sz="8" w:space="0" w:color="F79546"/>
              <w:right w:val="single" w:sz="8" w:space="0" w:color="F79546"/>
            </w:tcBorders>
            <w:shd w:val="clear" w:color="auto" w:fill="F79546"/>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color w:val="FFFFFF"/>
                <w:sz w:val="20"/>
                <w:szCs w:val="20"/>
              </w:rPr>
              <w:t>İnşaat</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pacing w:val="-1"/>
                <w:sz w:val="20"/>
                <w:szCs w:val="20"/>
              </w:rPr>
              <w:t>v</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7"/>
                <w:sz w:val="20"/>
                <w:szCs w:val="20"/>
              </w:rPr>
              <w:t xml:space="preserve"> </w:t>
            </w:r>
            <w:r w:rsidRPr="0079364E">
              <w:rPr>
                <w:rFonts w:ascii="Times New Roman" w:eastAsia="Calibri" w:hAnsi="Times New Roman" w:cs="Times New Roman"/>
                <w:b/>
                <w:bCs/>
                <w:color w:val="FFFFFF"/>
                <w:spacing w:val="-1"/>
                <w:sz w:val="20"/>
                <w:szCs w:val="20"/>
              </w:rPr>
              <w:t>E</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ak</w:t>
            </w:r>
            <w:r w:rsidRPr="0079364E">
              <w:rPr>
                <w:rFonts w:ascii="Times New Roman" w:eastAsia="Calibri" w:hAnsi="Times New Roman" w:cs="Times New Roman"/>
                <w:b/>
                <w:bCs/>
                <w:color w:val="FFFFFF"/>
                <w:spacing w:val="-4"/>
                <w:sz w:val="20"/>
                <w:szCs w:val="20"/>
              </w:rPr>
              <w:t xml:space="preserve"> </w:t>
            </w:r>
            <w:r w:rsidRPr="0079364E">
              <w:rPr>
                <w:rFonts w:ascii="Times New Roman" w:eastAsia="Calibri" w:hAnsi="Times New Roman" w:cs="Times New Roman"/>
                <w:b/>
                <w:bCs/>
                <w:color w:val="FFFFFF"/>
                <w:spacing w:val="-1"/>
                <w:sz w:val="20"/>
                <w:szCs w:val="20"/>
              </w:rPr>
              <w:t>Hi</w:t>
            </w:r>
            <w:r w:rsidRPr="0079364E">
              <w:rPr>
                <w:rFonts w:ascii="Times New Roman" w:eastAsia="Calibri" w:hAnsi="Times New Roman" w:cs="Times New Roman"/>
                <w:b/>
                <w:bCs/>
                <w:color w:val="FFFFFF"/>
                <w:sz w:val="20"/>
                <w:szCs w:val="20"/>
              </w:rPr>
              <w:t>z</w:t>
            </w:r>
            <w:r w:rsidRPr="0079364E">
              <w:rPr>
                <w:rFonts w:ascii="Times New Roman" w:eastAsia="Calibri" w:hAnsi="Times New Roman" w:cs="Times New Roman"/>
                <w:b/>
                <w:bCs/>
                <w:color w:val="FFFFFF"/>
                <w:spacing w:val="1"/>
                <w:sz w:val="20"/>
                <w:szCs w:val="20"/>
              </w:rPr>
              <w:t>m</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2"/>
                <w:sz w:val="20"/>
                <w:szCs w:val="20"/>
              </w:rPr>
              <w:t>t</w:t>
            </w:r>
            <w:r w:rsidRPr="0079364E">
              <w:rPr>
                <w:rFonts w:ascii="Times New Roman" w:eastAsia="Calibri" w:hAnsi="Times New Roman" w:cs="Times New Roman"/>
                <w:b/>
                <w:bCs/>
                <w:color w:val="FFFFFF"/>
                <w:spacing w:val="-1"/>
                <w:sz w:val="20"/>
                <w:szCs w:val="20"/>
              </w:rPr>
              <w:t>l</w:t>
            </w:r>
            <w:r w:rsidRPr="0079364E">
              <w:rPr>
                <w:rFonts w:ascii="Times New Roman" w:eastAsia="Calibri" w:hAnsi="Times New Roman" w:cs="Times New Roman"/>
                <w:b/>
                <w:bCs/>
                <w:color w:val="FFFFFF"/>
                <w:sz w:val="20"/>
                <w:szCs w:val="20"/>
              </w:rPr>
              <w:t>e</w:t>
            </w:r>
            <w:r w:rsidRPr="0079364E">
              <w:rPr>
                <w:rFonts w:ascii="Times New Roman" w:eastAsia="Calibri" w:hAnsi="Times New Roman" w:cs="Times New Roman"/>
                <w:b/>
                <w:bCs/>
                <w:color w:val="FFFFFF"/>
                <w:spacing w:val="1"/>
                <w:sz w:val="20"/>
                <w:szCs w:val="20"/>
              </w:rPr>
              <w:t>r</w:t>
            </w:r>
            <w:r w:rsidRPr="0079364E">
              <w:rPr>
                <w:rFonts w:ascii="Times New Roman" w:eastAsia="Calibri" w:hAnsi="Times New Roman" w:cs="Times New Roman"/>
                <w:b/>
                <w:bCs/>
                <w:color w:val="FFFFFF"/>
                <w:sz w:val="20"/>
                <w:szCs w:val="20"/>
              </w:rPr>
              <w:t>i</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nce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yetki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so</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önce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Ona</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anan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yg</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3"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kat</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sı</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3"/>
                <w:sz w:val="20"/>
                <w:szCs w:val="20"/>
              </w:rPr>
              <w:t>p</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acak</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2"/>
                <w:sz w:val="20"/>
                <w:szCs w:val="20"/>
              </w:rPr>
              <w:t xml:space="preserve"> </w:t>
            </w:r>
            <w:r w:rsidRPr="0079364E">
              <w:rPr>
                <w:rFonts w:ascii="Times New Roman" w:eastAsia="Calibri" w:hAnsi="Times New Roman" w:cs="Times New Roman"/>
                <w:b/>
                <w:bCs/>
                <w:spacing w:val="5"/>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w:t>
            </w:r>
            <w:r w:rsidRPr="0079364E">
              <w:rPr>
                <w:rFonts w:ascii="Times New Roman" w:eastAsia="Calibri" w:hAnsi="Times New Roman" w:cs="Times New Roman"/>
                <w:b/>
                <w:bCs/>
                <w:spacing w:val="3"/>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pr</w:t>
            </w:r>
            <w:r w:rsidRPr="0079364E">
              <w:rPr>
                <w:rFonts w:ascii="Times New Roman" w:eastAsia="Calibri" w:hAnsi="Times New Roman" w:cs="Times New Roman"/>
                <w:b/>
                <w:bCs/>
                <w:sz w:val="20"/>
                <w:szCs w:val="20"/>
              </w:rPr>
              <w:t>o</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yapı</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iha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ncesi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)İha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anan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içe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ete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nu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sa</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Ona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5"/>
                <w:sz w:val="20"/>
                <w:szCs w:val="20"/>
              </w:rPr>
              <w:t>e</w:t>
            </w:r>
            <w:r w:rsidRPr="0079364E">
              <w:rPr>
                <w:rFonts w:ascii="Times New Roman" w:eastAsia="Calibri" w:hAnsi="Times New Roman" w:cs="Times New Roman"/>
                <w:b/>
                <w:bCs/>
                <w:sz w:val="20"/>
                <w:szCs w:val="20"/>
              </w:rPr>
              <w:t>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sz w:val="20"/>
                <w:szCs w:val="20"/>
              </w:rPr>
              <w:t>İ</w:t>
            </w:r>
            <w:r w:rsidRPr="0079364E">
              <w:rPr>
                <w:rFonts w:ascii="Times New Roman" w:eastAsia="Calibri" w:hAnsi="Times New Roman" w:cs="Times New Roman"/>
                <w:spacing w:val="1"/>
                <w:sz w:val="20"/>
                <w:szCs w:val="20"/>
              </w:rPr>
              <w:t>n</w:t>
            </w:r>
            <w:r w:rsidRPr="0079364E">
              <w:rPr>
                <w:rFonts w:ascii="Times New Roman" w:eastAsia="Calibri" w:hAnsi="Times New Roman" w:cs="Times New Roman"/>
                <w:spacing w:val="-1"/>
                <w:sz w:val="20"/>
                <w:szCs w:val="20"/>
              </w:rPr>
              <w:t>ş</w:t>
            </w:r>
            <w:r w:rsidRPr="0079364E">
              <w:rPr>
                <w:rFonts w:ascii="Times New Roman" w:eastAsia="Calibri" w:hAnsi="Times New Roman" w:cs="Times New Roman"/>
                <w:sz w:val="20"/>
                <w:szCs w:val="20"/>
              </w:rPr>
              <w:t>a</w:t>
            </w:r>
            <w:r w:rsidRPr="0079364E">
              <w:rPr>
                <w:rFonts w:ascii="Times New Roman" w:eastAsia="Calibri" w:hAnsi="Times New Roman" w:cs="Times New Roman"/>
                <w:spacing w:val="1"/>
                <w:sz w:val="20"/>
                <w:szCs w:val="20"/>
              </w:rPr>
              <w:t>a</w:t>
            </w:r>
            <w:r w:rsidRPr="0079364E">
              <w:rPr>
                <w:rFonts w:ascii="Times New Roman" w:eastAsia="Calibri" w:hAnsi="Times New Roman" w:cs="Times New Roman"/>
                <w:sz w:val="20"/>
                <w:szCs w:val="20"/>
              </w:rPr>
              <w:t>t</w:t>
            </w:r>
            <w:r w:rsidRPr="0079364E">
              <w:rPr>
                <w:rFonts w:ascii="Times New Roman" w:eastAsia="Calibri" w:hAnsi="Times New Roman" w:cs="Times New Roman"/>
                <w:spacing w:val="-7"/>
                <w:sz w:val="20"/>
                <w:szCs w:val="20"/>
              </w:rPr>
              <w:t xml:space="preserve"> </w:t>
            </w:r>
            <w:r w:rsidRPr="0079364E">
              <w:rPr>
                <w:rFonts w:ascii="Times New Roman" w:eastAsia="Calibri" w:hAnsi="Times New Roman" w:cs="Times New Roman"/>
                <w:spacing w:val="-2"/>
                <w:sz w:val="20"/>
                <w:szCs w:val="20"/>
              </w:rPr>
              <w:t>v</w:t>
            </w:r>
            <w:r w:rsidRPr="0079364E">
              <w:rPr>
                <w:rFonts w:ascii="Times New Roman" w:eastAsia="Calibri" w:hAnsi="Times New Roman" w:cs="Times New Roman"/>
                <w:sz w:val="20"/>
                <w:szCs w:val="20"/>
              </w:rPr>
              <w:t>e</w:t>
            </w:r>
            <w:r w:rsidRPr="0079364E">
              <w:rPr>
                <w:rFonts w:ascii="Times New Roman" w:eastAsia="Calibri" w:hAnsi="Times New Roman" w:cs="Times New Roman"/>
                <w:spacing w:val="-8"/>
                <w:sz w:val="20"/>
                <w:szCs w:val="20"/>
              </w:rPr>
              <w:t xml:space="preserve"> </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pacing w:val="-1"/>
                <w:sz w:val="20"/>
                <w:szCs w:val="20"/>
              </w:rPr>
              <w:t>m</w:t>
            </w:r>
            <w:r w:rsidRPr="0079364E">
              <w:rPr>
                <w:rFonts w:ascii="Times New Roman" w:eastAsia="Calibri" w:hAnsi="Times New Roman" w:cs="Times New Roman"/>
                <w:sz w:val="20"/>
                <w:szCs w:val="20"/>
              </w:rPr>
              <w:t>lak</w:t>
            </w:r>
            <w:r w:rsidRPr="0079364E">
              <w:rPr>
                <w:rFonts w:ascii="Times New Roman" w:eastAsia="Calibri" w:hAnsi="Times New Roman" w:cs="Times New Roman"/>
                <w:spacing w:val="-7"/>
                <w:sz w:val="20"/>
                <w:szCs w:val="20"/>
              </w:rPr>
              <w:t xml:space="preserve"> </w:t>
            </w:r>
            <w:r w:rsidRPr="0079364E">
              <w:rPr>
                <w:rFonts w:ascii="Times New Roman" w:eastAsia="Calibri" w:hAnsi="Times New Roman" w:cs="Times New Roman"/>
                <w:spacing w:val="1"/>
                <w:sz w:val="20"/>
                <w:szCs w:val="20"/>
              </w:rPr>
              <w:t>H</w:t>
            </w:r>
            <w:r w:rsidRPr="0079364E">
              <w:rPr>
                <w:rFonts w:ascii="Times New Roman" w:eastAsia="Calibri" w:hAnsi="Times New Roman" w:cs="Times New Roman"/>
                <w:sz w:val="20"/>
                <w:szCs w:val="20"/>
              </w:rPr>
              <w:t>i</w:t>
            </w:r>
            <w:r w:rsidRPr="0079364E">
              <w:rPr>
                <w:rFonts w:ascii="Times New Roman" w:eastAsia="Calibri" w:hAnsi="Times New Roman" w:cs="Times New Roman"/>
                <w:spacing w:val="2"/>
                <w:sz w:val="20"/>
                <w:szCs w:val="20"/>
              </w:rPr>
              <w:t>z</w:t>
            </w:r>
            <w:r w:rsidRPr="0079364E">
              <w:rPr>
                <w:rFonts w:ascii="Times New Roman" w:eastAsia="Calibri" w:hAnsi="Times New Roman" w:cs="Times New Roman"/>
                <w:spacing w:val="-1"/>
                <w:sz w:val="20"/>
                <w:szCs w:val="20"/>
              </w:rPr>
              <w:t>me</w:t>
            </w:r>
            <w:r w:rsidRPr="0079364E">
              <w:rPr>
                <w:rFonts w:ascii="Times New Roman" w:eastAsia="Calibri" w:hAnsi="Times New Roman" w:cs="Times New Roman"/>
                <w:sz w:val="20"/>
                <w:szCs w:val="20"/>
              </w:rPr>
              <w:t>tl</w:t>
            </w:r>
            <w:r w:rsidRPr="0079364E">
              <w:rPr>
                <w:rFonts w:ascii="Times New Roman" w:eastAsia="Calibri" w:hAnsi="Times New Roman" w:cs="Times New Roman"/>
                <w:spacing w:val="1"/>
                <w:sz w:val="20"/>
                <w:szCs w:val="20"/>
              </w:rPr>
              <w:t>e</w:t>
            </w:r>
            <w:r w:rsidRPr="0079364E">
              <w:rPr>
                <w:rFonts w:ascii="Times New Roman" w:eastAsia="Calibri" w:hAnsi="Times New Roman" w:cs="Times New Roman"/>
                <w:sz w:val="20"/>
                <w:szCs w:val="20"/>
              </w:rPr>
              <w:t>ri</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654"/>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ih</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ait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dene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z w:val="20"/>
                <w:szCs w:val="20"/>
              </w:rPr>
              <w:t>sas</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dos</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Proje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ha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şa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a</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ed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2" w:line="238" w:lineRule="auto"/>
              <w:ind w:left="97" w:right="339"/>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Ko</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z w:val="20"/>
                <w:szCs w:val="20"/>
              </w:rPr>
              <w:t>ut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İda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esi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aşka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lığ</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n</w:t>
            </w:r>
            <w:r w:rsidRPr="0079364E">
              <w:rPr>
                <w:rFonts w:ascii="Times New Roman" w:eastAsia="Calibri" w:hAnsi="Times New Roman" w:cs="Times New Roman"/>
                <w:b/>
                <w:bCs/>
                <w:sz w:val="20"/>
                <w:szCs w:val="20"/>
              </w:rPr>
              <w:t>şaat</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pacing w:val="-1"/>
                <w:sz w:val="20"/>
                <w:szCs w:val="20"/>
              </w:rPr>
              <w:t>iğ</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yaptır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î</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ühend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2"/>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oje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ince</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2"/>
                <w:sz w:val="20"/>
                <w:szCs w:val="20"/>
              </w:rPr>
              <w:t>g</w:t>
            </w:r>
            <w:r w:rsidRPr="0079364E">
              <w:rPr>
                <w:rFonts w:ascii="Times New Roman" w:eastAsia="Calibri" w:hAnsi="Times New Roman" w:cs="Times New Roman"/>
                <w:b/>
                <w:bCs/>
                <w:sz w:val="20"/>
                <w:szCs w:val="20"/>
              </w:rPr>
              <w:t>ö</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before="1" w:line="238" w:lineRule="auto"/>
              <w:ind w:left="97" w:right="790"/>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etin</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3"/>
                <w:sz w:val="20"/>
                <w:szCs w:val="20"/>
              </w:rPr>
              <w:t xml:space="preserve"> </w:t>
            </w:r>
            <w:r w:rsidRPr="0079364E">
              <w:rPr>
                <w:rFonts w:ascii="Times New Roman" w:eastAsia="Calibri" w:hAnsi="Times New Roman" w:cs="Times New Roman"/>
                <w:b/>
                <w:bCs/>
                <w:sz w:val="20"/>
                <w:szCs w:val="20"/>
              </w:rPr>
              <w:t>dâh</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er</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l</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2"/>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3"/>
                <w:sz w:val="20"/>
                <w:szCs w:val="20"/>
              </w:rPr>
              <w:t>k</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1"/>
                <w:sz w:val="20"/>
                <w:szCs w:val="20"/>
              </w:rPr>
              <w:t xml:space="preserve"> 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z w:val="20"/>
                <w:szCs w:val="20"/>
              </w:rPr>
              <w:t>,</w:t>
            </w:r>
          </w:p>
        </w:tc>
      </w:tr>
      <w:tr w:rsidR="009F2842" w:rsidRPr="0079364E" w:rsidTr="00B36E31">
        <w:trPr>
          <w:trHeight w:hRule="exact" w:val="440"/>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K</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uş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tahs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tahs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vr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p>
          <w:p w:rsidR="009F2842" w:rsidRDefault="009F2842" w:rsidP="00D530EA">
            <w:pPr>
              <w:pStyle w:val="TableParagraph"/>
              <w:tabs>
                <w:tab w:val="left" w:pos="1410"/>
              </w:tabs>
              <w:ind w:left="97" w:right="127"/>
              <w:rPr>
                <w:rFonts w:ascii="Times New Roman" w:eastAsia="Calibri" w:hAnsi="Times New Roman" w:cs="Times New Roman"/>
                <w:b/>
                <w:bCs/>
                <w:sz w:val="20"/>
                <w:szCs w:val="20"/>
              </w:rPr>
            </w:pP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00D530EA">
              <w:rPr>
                <w:rFonts w:ascii="Times New Roman" w:eastAsia="Calibri" w:hAnsi="Times New Roman" w:cs="Times New Roman"/>
                <w:b/>
                <w:bCs/>
                <w:sz w:val="20"/>
                <w:szCs w:val="20"/>
              </w:rPr>
              <w:tab/>
            </w:r>
          </w:p>
          <w:p w:rsidR="001D5474" w:rsidRDefault="001D5474" w:rsidP="00D530EA">
            <w:pPr>
              <w:pStyle w:val="TableParagraph"/>
              <w:tabs>
                <w:tab w:val="left" w:pos="1410"/>
              </w:tabs>
              <w:ind w:left="97" w:right="127"/>
              <w:rPr>
                <w:rFonts w:ascii="Times New Roman" w:eastAsia="Calibri" w:hAnsi="Times New Roman" w:cs="Times New Roman"/>
                <w:b/>
                <w:bCs/>
                <w:sz w:val="20"/>
                <w:szCs w:val="20"/>
              </w:rPr>
            </w:pPr>
          </w:p>
          <w:p w:rsidR="001D5474" w:rsidRDefault="001D5474" w:rsidP="00D530EA">
            <w:pPr>
              <w:pStyle w:val="TableParagraph"/>
              <w:tabs>
                <w:tab w:val="left" w:pos="1410"/>
              </w:tabs>
              <w:ind w:left="97" w:right="127"/>
              <w:rPr>
                <w:rFonts w:ascii="Times New Roman" w:eastAsia="Calibri" w:hAnsi="Times New Roman" w:cs="Times New Roman"/>
                <w:b/>
                <w:bCs/>
                <w:sz w:val="20"/>
                <w:szCs w:val="20"/>
              </w:rPr>
            </w:pPr>
          </w:p>
          <w:p w:rsidR="001D5474" w:rsidRPr="0079364E" w:rsidRDefault="001D5474" w:rsidP="00D530EA">
            <w:pPr>
              <w:pStyle w:val="TableParagraph"/>
              <w:tabs>
                <w:tab w:val="left" w:pos="1410"/>
              </w:tabs>
              <w:ind w:left="97" w:right="127"/>
              <w:rPr>
                <w:rFonts w:ascii="Times New Roman" w:eastAsia="Calibri" w:hAnsi="Times New Roman" w:cs="Times New Roman"/>
                <w:sz w:val="20"/>
                <w:szCs w:val="20"/>
              </w:rPr>
            </w:pPr>
          </w:p>
        </w:tc>
      </w:tr>
      <w:tr w:rsidR="009F2842" w:rsidRPr="0079364E" w:rsidTr="00B36E31">
        <w:trPr>
          <w:trHeight w:hRule="exact" w:val="355"/>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3"/>
                <w:sz w:val="20"/>
                <w:szCs w:val="20"/>
              </w:rPr>
              <w:t>u</w:t>
            </w:r>
            <w:r w:rsidRPr="0079364E">
              <w:rPr>
                <w:rFonts w:ascii="Times New Roman" w:eastAsia="Calibri" w:hAnsi="Times New Roman" w:cs="Times New Roman"/>
                <w:b/>
                <w:bCs/>
                <w:spacing w:val="-1"/>
                <w:sz w:val="20"/>
                <w:szCs w:val="20"/>
              </w:rPr>
              <w:t>-</w:t>
            </w:r>
            <w:r w:rsidRPr="0079364E">
              <w:rPr>
                <w:rFonts w:ascii="Times New Roman" w:eastAsia="Calibri" w:hAnsi="Times New Roman" w:cs="Times New Roman"/>
                <w:b/>
                <w:bCs/>
                <w:sz w:val="20"/>
                <w:szCs w:val="20"/>
              </w:rPr>
              <w:t>özel</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or</w:t>
            </w:r>
            <w:r w:rsidRPr="0079364E">
              <w:rPr>
                <w:rFonts w:ascii="Times New Roman" w:eastAsia="Calibri" w:hAnsi="Times New Roman" w:cs="Times New Roman"/>
                <w:b/>
                <w:bCs/>
                <w:sz w:val="20"/>
                <w:szCs w:val="20"/>
              </w:rPr>
              <w:t>tak</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ode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9F2842" w:rsidRPr="0079364E" w:rsidTr="00B36E31">
        <w:trPr>
          <w:trHeight w:hRule="exact" w:val="509"/>
          <w:jc w:val="center"/>
        </w:trPr>
        <w:tc>
          <w:tcPr>
            <w:tcW w:w="9638" w:type="dxa"/>
            <w:tcBorders>
              <w:top w:val="single" w:sz="8" w:space="0" w:color="F79546"/>
              <w:left w:val="single" w:sz="8" w:space="0" w:color="F79546"/>
              <w:bottom w:val="single" w:sz="8" w:space="0" w:color="F79546"/>
              <w:right w:val="single" w:sz="8" w:space="0" w:color="F79546"/>
            </w:tcBorders>
          </w:tcPr>
          <w:p w:rsidR="009F2842" w:rsidRPr="0079364E" w:rsidRDefault="009F2842" w:rsidP="00115922">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ç</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ar</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e</w:t>
            </w:r>
            <w:r w:rsidRPr="0079364E">
              <w:rPr>
                <w:rFonts w:ascii="Times New Roman" w:eastAsia="Calibri" w:hAnsi="Times New Roman" w:cs="Times New Roman"/>
                <w:b/>
                <w:bCs/>
                <w:spacing w:val="-1"/>
                <w:sz w:val="20"/>
                <w:szCs w:val="20"/>
              </w:rPr>
              <w:t>ği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tes</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b</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ür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bedel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z w:val="20"/>
                <w:szCs w:val="20"/>
              </w:rPr>
              <w:t>ze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nden</w:t>
            </w:r>
          </w:p>
          <w:p w:rsidR="009F2842" w:rsidRPr="0079364E" w:rsidRDefault="009F2842" w:rsidP="00115922">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z w:val="20"/>
                <w:szCs w:val="20"/>
              </w:rPr>
              <w:t>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yl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D530EA"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D530EA" w:rsidRPr="0079364E" w:rsidRDefault="00D530EA" w:rsidP="00CF397A">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ğı</w:t>
            </w:r>
            <w:r w:rsidRPr="0079364E">
              <w:rPr>
                <w:rFonts w:ascii="Times New Roman" w:eastAsia="Calibri" w:hAnsi="Times New Roman" w:cs="Times New Roman"/>
                <w:b/>
                <w:bCs/>
                <w:sz w:val="20"/>
                <w:szCs w:val="20"/>
              </w:rPr>
              <w:t>nda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eğ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eşme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ge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çek</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ö</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h</w:t>
            </w:r>
            <w:r w:rsidRPr="0079364E">
              <w:rPr>
                <w:rFonts w:ascii="Times New Roman" w:eastAsia="Calibri" w:hAnsi="Times New Roman" w:cs="Times New Roman"/>
                <w:b/>
                <w:bCs/>
                <w:sz w:val="20"/>
                <w:szCs w:val="20"/>
              </w:rPr>
              <w:t>uk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z w:val="20"/>
                <w:szCs w:val="20"/>
              </w:rPr>
              <w:t>zel</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z w:val="20"/>
                <w:szCs w:val="20"/>
              </w:rPr>
              <w:t>ne</w:t>
            </w:r>
          </w:p>
          <w:p w:rsidR="00D530EA" w:rsidRPr="0079364E" w:rsidRDefault="00D530EA" w:rsidP="00CF397A">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en</w:t>
            </w:r>
            <w:r w:rsidRPr="0079364E">
              <w:rPr>
                <w:rFonts w:ascii="Times New Roman" w:eastAsia="Calibri" w:hAnsi="Times New Roman" w:cs="Times New Roman"/>
                <w:b/>
                <w:bCs/>
                <w:spacing w:val="-1"/>
                <w:sz w:val="20"/>
                <w:szCs w:val="20"/>
              </w:rPr>
              <w:t>il</w:t>
            </w:r>
            <w:r w:rsidRPr="0079364E">
              <w:rPr>
                <w:rFonts w:ascii="Times New Roman" w:eastAsia="Calibri" w:hAnsi="Times New Roman" w:cs="Times New Roman"/>
                <w:b/>
                <w:bCs/>
                <w:sz w:val="20"/>
                <w:szCs w:val="20"/>
              </w:rPr>
              <w:t>ett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ye</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den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yaptır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2"/>
                <w:sz w:val="20"/>
                <w:szCs w:val="20"/>
              </w:rPr>
              <w:t>s</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5"/>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4"/>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D530EA"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D530EA" w:rsidRPr="0079364E" w:rsidRDefault="00D530EA" w:rsidP="00CF397A">
            <w:pPr>
              <w:pStyle w:val="TableParagraph"/>
              <w:spacing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d</w:t>
            </w:r>
            <w:r w:rsidRPr="0079364E">
              <w:rPr>
                <w:rFonts w:ascii="Times New Roman" w:eastAsia="Calibri" w:hAnsi="Times New Roman" w:cs="Times New Roman"/>
                <w:b/>
                <w:bCs/>
                <w:sz w:val="20"/>
                <w:szCs w:val="20"/>
              </w:rPr>
              <w:t>ep</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şı</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tahk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ni</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pacing w:val="2"/>
                <w:sz w:val="20"/>
                <w:szCs w:val="20"/>
              </w:rPr>
              <w:t>y</w:t>
            </w:r>
            <w:r w:rsidRPr="0079364E">
              <w:rPr>
                <w:rFonts w:ascii="Times New Roman" w:eastAsia="Calibri" w:hAnsi="Times New Roman" w:cs="Times New Roman"/>
                <w:b/>
                <w:bCs/>
                <w:sz w:val="20"/>
                <w:szCs w:val="20"/>
              </w:rPr>
              <w:t>ap</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yaptır</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güç</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end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ecek</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p>
          <w:p w:rsidR="00D530EA" w:rsidRPr="0079364E" w:rsidRDefault="00D530EA" w:rsidP="00CF397A">
            <w:pPr>
              <w:pStyle w:val="TableParagraph"/>
              <w:spacing w:before="1" w:line="242" w:lineRule="exact"/>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nı</w:t>
            </w:r>
            <w:r w:rsidRPr="0079364E">
              <w:rPr>
                <w:rFonts w:ascii="Times New Roman" w:eastAsia="Calibri" w:hAnsi="Times New Roman" w:cs="Times New Roman"/>
                <w:b/>
                <w:bCs/>
                <w:spacing w:val="-10"/>
                <w:sz w:val="20"/>
                <w:szCs w:val="20"/>
              </w:rPr>
              <w:t xml:space="preserve"> </w:t>
            </w:r>
            <w:r w:rsidRPr="0079364E">
              <w:rPr>
                <w:rFonts w:ascii="Times New Roman" w:eastAsia="Calibri" w:hAnsi="Times New Roman" w:cs="Times New Roman"/>
                <w:b/>
                <w:bCs/>
                <w:sz w:val="20"/>
                <w:szCs w:val="20"/>
              </w:rPr>
              <w:t>tesp</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et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v</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lığ</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bi</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d</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ek,</w:t>
            </w:r>
          </w:p>
        </w:tc>
      </w:tr>
      <w:tr w:rsidR="00D530EA"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D530EA" w:rsidRPr="0079364E" w:rsidRDefault="00D530EA" w:rsidP="00CF397A">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Taş</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nab</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z w:val="20"/>
                <w:szCs w:val="20"/>
              </w:rPr>
              <w:t>r</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pacing w:val="1"/>
                <w:sz w:val="20"/>
                <w:szCs w:val="20"/>
              </w:rPr>
              <w:t>o</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pacing w:val="-1"/>
                <w:sz w:val="20"/>
                <w:szCs w:val="20"/>
              </w:rPr>
              <w:t>ll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yap</w:t>
            </w:r>
            <w:r w:rsidRPr="0079364E">
              <w:rPr>
                <w:rFonts w:ascii="Times New Roman" w:eastAsia="Calibri" w:hAnsi="Times New Roman" w:cs="Times New Roman"/>
                <w:b/>
                <w:bCs/>
                <w:spacing w:val="2"/>
                <w:sz w:val="20"/>
                <w:szCs w:val="20"/>
              </w:rPr>
              <w:t>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ıl</w:t>
            </w:r>
            <w:r w:rsidRPr="0079364E">
              <w:rPr>
                <w:rFonts w:ascii="Times New Roman" w:eastAsia="Calibri" w:hAnsi="Times New Roman" w:cs="Times New Roman"/>
                <w:b/>
                <w:bCs/>
                <w:spacing w:val="3"/>
                <w:sz w:val="20"/>
                <w:szCs w:val="20"/>
              </w:rPr>
              <w:t>m</w:t>
            </w:r>
            <w:r w:rsidRPr="0079364E">
              <w:rPr>
                <w:rFonts w:ascii="Times New Roman" w:eastAsia="Calibri" w:hAnsi="Times New Roman" w:cs="Times New Roman"/>
                <w:b/>
                <w:bCs/>
                <w:sz w:val="20"/>
                <w:szCs w:val="20"/>
              </w:rPr>
              <w:t>as</w:t>
            </w:r>
            <w:r w:rsidRPr="0079364E">
              <w:rPr>
                <w:rFonts w:ascii="Times New Roman" w:eastAsia="Calibri" w:hAnsi="Times New Roman" w:cs="Times New Roman"/>
                <w:b/>
                <w:bCs/>
                <w:spacing w:val="-2"/>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D530EA"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D530EA" w:rsidRPr="0079364E" w:rsidRDefault="00D530EA" w:rsidP="00CF397A">
            <w:pPr>
              <w:pStyle w:val="TableParagraph"/>
              <w:spacing w:before="2" w:line="238" w:lineRule="auto"/>
              <w:ind w:left="97" w:right="708"/>
              <w:rPr>
                <w:rFonts w:ascii="Times New Roman" w:eastAsia="Calibri" w:hAnsi="Times New Roman" w:cs="Times New Roman"/>
                <w:sz w:val="20"/>
                <w:szCs w:val="20"/>
              </w:rPr>
            </w:pPr>
            <w:r w:rsidRPr="0079364E">
              <w:rPr>
                <w:rFonts w:ascii="Times New Roman" w:eastAsia="Calibri" w:hAnsi="Times New Roman" w:cs="Times New Roman"/>
                <w:b/>
                <w:bCs/>
                <w:spacing w:val="-2"/>
                <w:sz w:val="20"/>
                <w:szCs w:val="20"/>
              </w:rPr>
              <w:t>E</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tim</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ku</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z w:val="20"/>
                <w:szCs w:val="20"/>
              </w:rPr>
              <w:t>na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k</w:t>
            </w:r>
            <w:r w:rsidRPr="0079364E">
              <w:rPr>
                <w:rFonts w:ascii="Times New Roman" w:eastAsia="Calibri" w:hAnsi="Times New Roman" w:cs="Times New Roman"/>
                <w:b/>
                <w:bCs/>
                <w:spacing w:val="4"/>
                <w:sz w:val="20"/>
                <w:szCs w:val="20"/>
              </w:rPr>
              <w:t>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8"/>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3"/>
                <w:sz w:val="20"/>
                <w:szCs w:val="20"/>
              </w:rPr>
              <w:t>n</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yü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ü</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es</w:t>
            </w:r>
            <w:r w:rsidRPr="0079364E">
              <w:rPr>
                <w:rFonts w:ascii="Times New Roman" w:eastAsia="Calibri" w:hAnsi="Times New Roman" w:cs="Times New Roman"/>
                <w:b/>
                <w:bCs/>
                <w:spacing w:val="-2"/>
                <w:sz w:val="20"/>
                <w:szCs w:val="20"/>
              </w:rPr>
              <w:t>i</w:t>
            </w:r>
            <w:r w:rsidRPr="0079364E">
              <w:rPr>
                <w:rFonts w:ascii="Times New Roman" w:eastAsia="Calibri" w:hAnsi="Times New Roman" w:cs="Times New Roman"/>
                <w:b/>
                <w:bCs/>
                <w:sz w:val="20"/>
                <w:szCs w:val="20"/>
              </w:rPr>
              <w:t>ne</w:t>
            </w:r>
            <w:r w:rsidRPr="0079364E">
              <w:rPr>
                <w:rFonts w:ascii="Times New Roman" w:eastAsia="Calibri" w:hAnsi="Times New Roman" w:cs="Times New Roman"/>
                <w:b/>
                <w:bCs/>
                <w:spacing w:val="-6"/>
                <w:sz w:val="20"/>
                <w:szCs w:val="20"/>
              </w:rPr>
              <w:t xml:space="preserve"> </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2"/>
                <w:sz w:val="20"/>
                <w:szCs w:val="20"/>
              </w:rPr>
              <w:t>l</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2"/>
                <w:sz w:val="20"/>
                <w:szCs w:val="20"/>
              </w:rPr>
              <w:t>k</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iş</w:t>
            </w:r>
            <w:r w:rsidRPr="0079364E">
              <w:rPr>
                <w:rFonts w:ascii="Times New Roman" w:eastAsia="Calibri" w:hAnsi="Times New Roman" w:cs="Times New Roman"/>
                <w:b/>
                <w:bCs/>
                <w:spacing w:val="-7"/>
                <w:sz w:val="20"/>
                <w:szCs w:val="20"/>
              </w:rPr>
              <w:t xml:space="preserve"> </w:t>
            </w:r>
            <w:r w:rsidRPr="0079364E">
              <w:rPr>
                <w:rFonts w:ascii="Times New Roman" w:eastAsia="Calibri" w:hAnsi="Times New Roman" w:cs="Times New Roman"/>
                <w:b/>
                <w:bCs/>
                <w:sz w:val="20"/>
                <w:szCs w:val="20"/>
              </w:rPr>
              <w:t>ve</w:t>
            </w:r>
            <w:r w:rsidRPr="0079364E">
              <w:rPr>
                <w:rFonts w:ascii="Times New Roman" w:eastAsia="Calibri" w:hAnsi="Times New Roman" w:cs="Times New Roman"/>
                <w:b/>
                <w:bCs/>
                <w:spacing w:val="-4"/>
                <w:sz w:val="20"/>
                <w:szCs w:val="20"/>
              </w:rPr>
              <w:t xml:space="preserve"> </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ş</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w w:val="99"/>
                <w:sz w:val="20"/>
                <w:szCs w:val="20"/>
              </w:rPr>
              <w:t xml:space="preserve"> </w:t>
            </w:r>
            <w:r w:rsidRPr="0079364E">
              <w:rPr>
                <w:rFonts w:ascii="Times New Roman" w:eastAsia="Calibri" w:hAnsi="Times New Roman" w:cs="Times New Roman"/>
                <w:b/>
                <w:bCs/>
                <w:spacing w:val="-1"/>
                <w:sz w:val="20"/>
                <w:szCs w:val="20"/>
              </w:rPr>
              <w:t>y</w:t>
            </w:r>
            <w:r w:rsidRPr="0079364E">
              <w:rPr>
                <w:rFonts w:ascii="Times New Roman" w:eastAsia="Calibri" w:hAnsi="Times New Roman" w:cs="Times New Roman"/>
                <w:b/>
                <w:bCs/>
                <w:sz w:val="20"/>
                <w:szCs w:val="20"/>
              </w:rPr>
              <w:t>ü</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üt</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ek,</w:t>
            </w:r>
          </w:p>
        </w:tc>
      </w:tr>
      <w:tr w:rsidR="00D530EA" w:rsidRPr="0079364E" w:rsidTr="00B36E31">
        <w:trPr>
          <w:trHeight w:hRule="exact" w:val="293"/>
          <w:jc w:val="center"/>
        </w:trPr>
        <w:tc>
          <w:tcPr>
            <w:tcW w:w="9638" w:type="dxa"/>
            <w:tcBorders>
              <w:top w:val="single" w:sz="8" w:space="0" w:color="F79546"/>
              <w:left w:val="single" w:sz="8" w:space="0" w:color="F79546"/>
              <w:bottom w:val="single" w:sz="8" w:space="0" w:color="F79546"/>
              <w:right w:val="single" w:sz="8" w:space="0" w:color="F79546"/>
            </w:tcBorders>
          </w:tcPr>
          <w:p w:rsidR="00D530EA" w:rsidRPr="0079364E" w:rsidRDefault="00D530EA" w:rsidP="00CF397A">
            <w:pPr>
              <w:pStyle w:val="TableParagraph"/>
              <w:ind w:left="97" w:right="127"/>
              <w:rPr>
                <w:rFonts w:ascii="Times New Roman" w:eastAsia="Calibri" w:hAnsi="Times New Roman" w:cs="Times New Roman"/>
                <w:sz w:val="20"/>
                <w:szCs w:val="20"/>
              </w:rPr>
            </w:pPr>
            <w:r w:rsidRPr="0079364E">
              <w:rPr>
                <w:rFonts w:ascii="Times New Roman" w:eastAsia="Calibri" w:hAnsi="Times New Roman" w:cs="Times New Roman"/>
                <w:b/>
                <w:bCs/>
                <w:sz w:val="20"/>
                <w:szCs w:val="20"/>
              </w:rPr>
              <w:t>Baka</w:t>
            </w:r>
            <w:r w:rsidRPr="0079364E">
              <w:rPr>
                <w:rFonts w:ascii="Times New Roman" w:eastAsia="Calibri" w:hAnsi="Times New Roman" w:cs="Times New Roman"/>
                <w:b/>
                <w:bCs/>
                <w:spacing w:val="1"/>
                <w:sz w:val="20"/>
                <w:szCs w:val="20"/>
              </w:rPr>
              <w:t>n</w:t>
            </w:r>
            <w:r w:rsidRPr="0079364E">
              <w:rPr>
                <w:rFonts w:ascii="Times New Roman" w:eastAsia="Calibri" w:hAnsi="Times New Roman" w:cs="Times New Roman"/>
                <w:b/>
                <w:bCs/>
                <w:spacing w:val="-1"/>
                <w:sz w:val="20"/>
                <w:szCs w:val="20"/>
              </w:rPr>
              <w:t>lığ</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9"/>
                <w:sz w:val="20"/>
                <w:szCs w:val="20"/>
              </w:rPr>
              <w:t xml:space="preserve"> </w:t>
            </w:r>
            <w:r w:rsidRPr="0079364E">
              <w:rPr>
                <w:rFonts w:ascii="Times New Roman" w:eastAsia="Calibri" w:hAnsi="Times New Roman" w:cs="Times New Roman"/>
                <w:b/>
                <w:bCs/>
                <w:spacing w:val="-1"/>
                <w:sz w:val="20"/>
                <w:szCs w:val="20"/>
              </w:rPr>
              <w:t>g</w:t>
            </w:r>
            <w:r w:rsidRPr="0079364E">
              <w:rPr>
                <w:rFonts w:ascii="Times New Roman" w:eastAsia="Calibri" w:hAnsi="Times New Roman" w:cs="Times New Roman"/>
                <w:b/>
                <w:bCs/>
                <w:sz w:val="20"/>
                <w:szCs w:val="20"/>
              </w:rPr>
              <w:t>e</w:t>
            </w:r>
            <w:r w:rsidRPr="0079364E">
              <w:rPr>
                <w:rFonts w:ascii="Times New Roman" w:eastAsia="Calibri" w:hAnsi="Times New Roman" w:cs="Times New Roman"/>
                <w:b/>
                <w:bCs/>
                <w:spacing w:val="1"/>
                <w:sz w:val="20"/>
                <w:szCs w:val="20"/>
              </w:rPr>
              <w:t>r</w:t>
            </w:r>
            <w:r w:rsidRPr="0079364E">
              <w:rPr>
                <w:rFonts w:ascii="Times New Roman" w:eastAsia="Calibri" w:hAnsi="Times New Roman" w:cs="Times New Roman"/>
                <w:b/>
                <w:bCs/>
                <w:sz w:val="20"/>
                <w:szCs w:val="20"/>
              </w:rPr>
              <w:t>ekt</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pacing w:val="1"/>
                <w:sz w:val="20"/>
                <w:szCs w:val="20"/>
              </w:rPr>
              <w:t>ğ</w:t>
            </w:r>
            <w:r w:rsidRPr="0079364E">
              <w:rPr>
                <w:rFonts w:ascii="Times New Roman" w:eastAsia="Calibri" w:hAnsi="Times New Roman" w:cs="Times New Roman"/>
                <w:b/>
                <w:bCs/>
                <w:spacing w:val="-1"/>
                <w:sz w:val="20"/>
                <w:szCs w:val="20"/>
              </w:rPr>
              <w:t>i</w:t>
            </w:r>
            <w:r w:rsidRPr="0079364E">
              <w:rPr>
                <w:rFonts w:ascii="Times New Roman" w:eastAsia="Calibri" w:hAnsi="Times New Roman" w:cs="Times New Roman"/>
                <w:b/>
                <w:bCs/>
                <w:sz w:val="20"/>
                <w:szCs w:val="20"/>
              </w:rPr>
              <w:t>nde</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ka</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u</w:t>
            </w:r>
            <w:r w:rsidRPr="0079364E">
              <w:rPr>
                <w:rFonts w:ascii="Times New Roman" w:eastAsia="Calibri" w:hAnsi="Times New Roman" w:cs="Times New Roman"/>
                <w:b/>
                <w:bCs/>
                <w:spacing w:val="-1"/>
                <w:sz w:val="20"/>
                <w:szCs w:val="20"/>
              </w:rPr>
              <w:t>l</w:t>
            </w:r>
            <w:r w:rsidRPr="0079364E">
              <w:rPr>
                <w:rFonts w:ascii="Times New Roman" w:eastAsia="Calibri" w:hAnsi="Times New Roman" w:cs="Times New Roman"/>
                <w:b/>
                <w:bCs/>
                <w:sz w:val="20"/>
                <w:szCs w:val="20"/>
              </w:rPr>
              <w:t>aşt</w:t>
            </w:r>
            <w:r w:rsidRPr="0079364E">
              <w:rPr>
                <w:rFonts w:ascii="Times New Roman" w:eastAsia="Calibri" w:hAnsi="Times New Roman" w:cs="Times New Roman"/>
                <w:b/>
                <w:bCs/>
                <w:spacing w:val="-1"/>
                <w:sz w:val="20"/>
                <w:szCs w:val="20"/>
              </w:rPr>
              <w:t>ı</w:t>
            </w:r>
            <w:r w:rsidRPr="0079364E">
              <w:rPr>
                <w:rFonts w:ascii="Times New Roman" w:eastAsia="Calibri" w:hAnsi="Times New Roman" w:cs="Times New Roman"/>
                <w:b/>
                <w:bCs/>
                <w:spacing w:val="1"/>
                <w:sz w:val="20"/>
                <w:szCs w:val="20"/>
              </w:rPr>
              <w:t>rm</w:t>
            </w:r>
            <w:r w:rsidRPr="0079364E">
              <w:rPr>
                <w:rFonts w:ascii="Times New Roman" w:eastAsia="Calibri" w:hAnsi="Times New Roman" w:cs="Times New Roman"/>
                <w:b/>
                <w:bCs/>
                <w:sz w:val="20"/>
                <w:szCs w:val="20"/>
              </w:rPr>
              <w:t>a</w:t>
            </w:r>
            <w:r w:rsidRPr="0079364E">
              <w:rPr>
                <w:rFonts w:ascii="Times New Roman" w:eastAsia="Calibri" w:hAnsi="Times New Roman" w:cs="Times New Roman"/>
                <w:b/>
                <w:bCs/>
                <w:spacing w:val="-11"/>
                <w:sz w:val="20"/>
                <w:szCs w:val="20"/>
              </w:rPr>
              <w:t xml:space="preserve"> </w:t>
            </w:r>
            <w:r w:rsidRPr="0079364E">
              <w:rPr>
                <w:rFonts w:ascii="Times New Roman" w:eastAsia="Calibri" w:hAnsi="Times New Roman" w:cs="Times New Roman"/>
                <w:b/>
                <w:bCs/>
                <w:sz w:val="20"/>
                <w:szCs w:val="20"/>
              </w:rPr>
              <w:t>tek</w:t>
            </w:r>
            <w:r w:rsidRPr="0079364E">
              <w:rPr>
                <w:rFonts w:ascii="Times New Roman" w:eastAsia="Calibri" w:hAnsi="Times New Roman" w:cs="Times New Roman"/>
                <w:b/>
                <w:bCs/>
                <w:spacing w:val="-1"/>
                <w:sz w:val="20"/>
                <w:szCs w:val="20"/>
              </w:rPr>
              <w:t>li</w:t>
            </w:r>
            <w:r w:rsidRPr="0079364E">
              <w:rPr>
                <w:rFonts w:ascii="Times New Roman" w:eastAsia="Calibri" w:hAnsi="Times New Roman" w:cs="Times New Roman"/>
                <w:b/>
                <w:bCs/>
                <w:spacing w:val="1"/>
                <w:sz w:val="20"/>
                <w:szCs w:val="20"/>
              </w:rPr>
              <w:t>f</w:t>
            </w:r>
            <w:r w:rsidRPr="0079364E">
              <w:rPr>
                <w:rFonts w:ascii="Times New Roman" w:eastAsia="Calibri" w:hAnsi="Times New Roman" w:cs="Times New Roman"/>
                <w:b/>
                <w:bCs/>
                <w:sz w:val="20"/>
                <w:szCs w:val="20"/>
              </w:rPr>
              <w:t>i</w:t>
            </w:r>
            <w:r w:rsidRPr="0079364E">
              <w:rPr>
                <w:rFonts w:ascii="Times New Roman" w:eastAsia="Calibri" w:hAnsi="Times New Roman" w:cs="Times New Roman"/>
                <w:b/>
                <w:bCs/>
                <w:spacing w:val="-12"/>
                <w:sz w:val="20"/>
                <w:szCs w:val="20"/>
              </w:rPr>
              <w:t xml:space="preserve"> </w:t>
            </w:r>
            <w:r w:rsidRPr="0079364E">
              <w:rPr>
                <w:rFonts w:ascii="Times New Roman" w:eastAsia="Calibri" w:hAnsi="Times New Roman" w:cs="Times New Roman"/>
                <w:b/>
                <w:bCs/>
                <w:sz w:val="20"/>
                <w:szCs w:val="20"/>
              </w:rPr>
              <w:t>s</w:t>
            </w:r>
            <w:r w:rsidRPr="0079364E">
              <w:rPr>
                <w:rFonts w:ascii="Times New Roman" w:eastAsia="Calibri" w:hAnsi="Times New Roman" w:cs="Times New Roman"/>
                <w:b/>
                <w:bCs/>
                <w:spacing w:val="1"/>
                <w:sz w:val="20"/>
                <w:szCs w:val="20"/>
              </w:rPr>
              <w:t>u</w:t>
            </w:r>
            <w:r w:rsidRPr="0079364E">
              <w:rPr>
                <w:rFonts w:ascii="Times New Roman" w:eastAsia="Calibri" w:hAnsi="Times New Roman" w:cs="Times New Roman"/>
                <w:b/>
                <w:bCs/>
                <w:sz w:val="20"/>
                <w:szCs w:val="20"/>
              </w:rPr>
              <w:t>n</w:t>
            </w:r>
            <w:r w:rsidRPr="0079364E">
              <w:rPr>
                <w:rFonts w:ascii="Times New Roman" w:eastAsia="Calibri" w:hAnsi="Times New Roman" w:cs="Times New Roman"/>
                <w:b/>
                <w:bCs/>
                <w:spacing w:val="1"/>
                <w:sz w:val="20"/>
                <w:szCs w:val="20"/>
              </w:rPr>
              <w:t>m</w:t>
            </w:r>
            <w:r w:rsidRPr="0079364E">
              <w:rPr>
                <w:rFonts w:ascii="Times New Roman" w:eastAsia="Calibri" w:hAnsi="Times New Roman" w:cs="Times New Roman"/>
                <w:b/>
                <w:bCs/>
                <w:sz w:val="20"/>
                <w:szCs w:val="20"/>
              </w:rPr>
              <w:t>ak.</w:t>
            </w:r>
          </w:p>
        </w:tc>
      </w:tr>
    </w:tbl>
    <w:p w:rsidR="009F2842" w:rsidRPr="0079364E" w:rsidRDefault="009F2842" w:rsidP="009F2842">
      <w:pPr>
        <w:spacing w:before="4" w:line="90" w:lineRule="exact"/>
        <w:rPr>
          <w:rFonts w:ascii="Times New Roman" w:hAnsi="Times New Roman" w:cs="Times New Roman"/>
          <w:sz w:val="9"/>
          <w:szCs w:val="9"/>
        </w:rPr>
      </w:pPr>
    </w:p>
    <w:p w:rsidR="00FE7E90" w:rsidRDefault="00FE7E90" w:rsidP="00FE7E90">
      <w:pPr>
        <w:pStyle w:val="Balk2"/>
        <w:rPr>
          <w:rFonts w:ascii="Times New Roman" w:eastAsiaTheme="minorHAnsi" w:hAnsi="Times New Roman" w:cs="Times New Roman"/>
          <w:b w:val="0"/>
          <w:bCs w:val="0"/>
          <w:color w:val="auto"/>
          <w:sz w:val="22"/>
          <w:szCs w:val="22"/>
        </w:rPr>
      </w:pPr>
      <w:bookmarkStart w:id="5" w:name="_Toc406594104"/>
    </w:p>
    <w:p w:rsidR="00FE7E90" w:rsidRPr="00FE7E90" w:rsidRDefault="00FE7E90" w:rsidP="00FE7E90"/>
    <w:p w:rsidR="005718B2" w:rsidRDefault="005718B2" w:rsidP="009F2842">
      <w:pPr>
        <w:pStyle w:val="Balk2"/>
        <w:numPr>
          <w:ilvl w:val="2"/>
          <w:numId w:val="1"/>
        </w:numPr>
        <w:rPr>
          <w:rStyle w:val="Gl"/>
          <w:rFonts w:ascii="Times New Roman" w:hAnsi="Times New Roman" w:cs="Times New Roman"/>
          <w:b/>
          <w:bCs/>
        </w:rPr>
      </w:pPr>
      <w:r w:rsidRPr="0079364E">
        <w:rPr>
          <w:rStyle w:val="Gl"/>
          <w:rFonts w:ascii="Times New Roman" w:hAnsi="Times New Roman" w:cs="Times New Roman"/>
          <w:b/>
          <w:bCs/>
        </w:rPr>
        <w:t>Kurullar ve Komisyonlar</w:t>
      </w:r>
      <w:bookmarkEnd w:id="5"/>
    </w:p>
    <w:p w:rsidR="00177601" w:rsidRPr="00177601" w:rsidRDefault="00177601" w:rsidP="00177601"/>
    <w:p w:rsidR="00177601" w:rsidRPr="00177601" w:rsidRDefault="00177601" w:rsidP="00177601">
      <w:pPr>
        <w:pStyle w:val="paraf"/>
        <w:shd w:val="clear" w:color="auto" w:fill="FFFFFF"/>
        <w:jc w:val="both"/>
      </w:pPr>
      <w:r w:rsidRPr="00177601">
        <w:rPr>
          <w:bCs/>
        </w:rPr>
        <w:t>Millî Eğitim Bakanlığı Millî Eğitim Müdürlükleri Yönetmeliği</w:t>
      </w:r>
      <w:r>
        <w:rPr>
          <w:bCs/>
        </w:rPr>
        <w:t>nin;</w:t>
      </w:r>
    </w:p>
    <w:p w:rsidR="002C2319" w:rsidRPr="0079364E" w:rsidRDefault="002C2319" w:rsidP="002C2319">
      <w:pPr>
        <w:pStyle w:val="paraf"/>
        <w:shd w:val="clear" w:color="auto" w:fill="FFFFFF"/>
        <w:jc w:val="both"/>
        <w:rPr>
          <w:bCs/>
        </w:rPr>
      </w:pPr>
      <w:r w:rsidRPr="0079364E">
        <w:t>Madde 31</w:t>
      </w:r>
      <w:r w:rsidRPr="0079364E">
        <w:rPr>
          <w:bCs/>
        </w:rPr>
        <w:t>- Millî eğitim müdürlüklerinde bulunması gereken Kurullar ve Komisyonlar şunlardır:</w:t>
      </w:r>
    </w:p>
    <w:p w:rsidR="002C2319" w:rsidRPr="0079364E" w:rsidRDefault="002C2319" w:rsidP="002C2319">
      <w:pPr>
        <w:pStyle w:val="paraf"/>
        <w:shd w:val="clear" w:color="auto" w:fill="FFFFFF"/>
        <w:jc w:val="both"/>
        <w:rPr>
          <w:bCs/>
        </w:rPr>
      </w:pPr>
      <w:r w:rsidRPr="0079364E">
        <w:rPr>
          <w:bCs/>
        </w:rPr>
        <w:t>a) İl Millî Eğitim Danışma Kurulu,</w:t>
      </w:r>
    </w:p>
    <w:p w:rsidR="002C2319" w:rsidRPr="0079364E" w:rsidRDefault="002C2319" w:rsidP="002C2319">
      <w:pPr>
        <w:pStyle w:val="paraf"/>
        <w:shd w:val="clear" w:color="auto" w:fill="FFFFFF"/>
        <w:jc w:val="both"/>
        <w:rPr>
          <w:bCs/>
        </w:rPr>
      </w:pPr>
      <w:r w:rsidRPr="0079364E">
        <w:rPr>
          <w:bCs/>
        </w:rPr>
        <w:t>b) İlköğretim Müfettişleri Kurulu,</w:t>
      </w:r>
    </w:p>
    <w:p w:rsidR="002C2319" w:rsidRPr="0079364E" w:rsidRDefault="002C2319" w:rsidP="002C2319">
      <w:pPr>
        <w:pStyle w:val="paraf"/>
        <w:shd w:val="clear" w:color="auto" w:fill="FFFFFF"/>
        <w:jc w:val="both"/>
        <w:rPr>
          <w:bCs/>
        </w:rPr>
      </w:pPr>
      <w:r w:rsidRPr="0079364E">
        <w:rPr>
          <w:bCs/>
        </w:rPr>
        <w:t>c) İl Çıraklık ve Meslekî Eğitim Kurulu,</w:t>
      </w:r>
    </w:p>
    <w:p w:rsidR="002C2319" w:rsidRPr="0079364E" w:rsidRDefault="002C2319" w:rsidP="002C2319">
      <w:pPr>
        <w:pStyle w:val="paraf"/>
        <w:shd w:val="clear" w:color="auto" w:fill="FFFFFF"/>
        <w:jc w:val="both"/>
        <w:rPr>
          <w:bCs/>
        </w:rPr>
      </w:pPr>
      <w:r w:rsidRPr="0079364E">
        <w:rPr>
          <w:bCs/>
        </w:rPr>
        <w:t>d) Millî Eğitim Komisyonu.</w:t>
      </w:r>
    </w:p>
    <w:p w:rsidR="002C2319" w:rsidRPr="0079364E" w:rsidRDefault="002C2319" w:rsidP="002C2319">
      <w:pPr>
        <w:pStyle w:val="paraf"/>
        <w:shd w:val="clear" w:color="auto" w:fill="FFFFFF"/>
        <w:jc w:val="both"/>
        <w:rPr>
          <w:bCs/>
        </w:rPr>
      </w:pPr>
      <w:r w:rsidRPr="0079364E">
        <w:rPr>
          <w:bCs/>
        </w:rPr>
        <w:t xml:space="preserve">Bunlardan (a), (b) ve (c) bentlerinde belirtilen kurullar </w:t>
      </w:r>
      <w:r w:rsidRPr="002277F8">
        <w:rPr>
          <w:b/>
          <w:bCs/>
        </w:rPr>
        <w:t>sadece il millî eğitim müdürlükle</w:t>
      </w:r>
      <w:r w:rsidRPr="002277F8">
        <w:rPr>
          <w:b/>
          <w:bCs/>
        </w:rPr>
        <w:softHyphen/>
        <w:t>rinde</w:t>
      </w:r>
      <w:r w:rsidRPr="0079364E">
        <w:rPr>
          <w:bCs/>
        </w:rPr>
        <w:t xml:space="preserve"> kurulur.</w:t>
      </w:r>
    </w:p>
    <w:p w:rsidR="002C2319" w:rsidRPr="00B81CB0" w:rsidRDefault="002C2319" w:rsidP="002C2319">
      <w:pPr>
        <w:pStyle w:val="paraf"/>
        <w:shd w:val="clear" w:color="auto" w:fill="FFFFFF"/>
        <w:jc w:val="both"/>
        <w:rPr>
          <w:b/>
          <w:bCs/>
          <w:sz w:val="32"/>
          <w:u w:val="single"/>
        </w:rPr>
      </w:pPr>
      <w:r w:rsidRPr="00B81CB0">
        <w:rPr>
          <w:b/>
          <w:sz w:val="32"/>
          <w:u w:val="single"/>
        </w:rPr>
        <w:t>İl Millî Eğitim Danışma Kurulu</w:t>
      </w:r>
    </w:p>
    <w:p w:rsidR="002C2319" w:rsidRPr="0079364E" w:rsidRDefault="002C2319" w:rsidP="002C2319">
      <w:pPr>
        <w:pStyle w:val="paraf"/>
        <w:shd w:val="clear" w:color="auto" w:fill="FFFFFF"/>
        <w:jc w:val="both"/>
        <w:rPr>
          <w:bCs/>
        </w:rPr>
      </w:pPr>
      <w:proofErr w:type="gramStart"/>
      <w:r w:rsidRPr="0079364E">
        <w:t>Madde 32</w:t>
      </w:r>
      <w:r w:rsidRPr="0079364E">
        <w:rPr>
          <w:bCs/>
        </w:rPr>
        <w:t>- İl Millî Eğitim Danışma Kurulu; valinin veya görevlendireceği bir vali yardım</w:t>
      </w:r>
      <w:r w:rsidRPr="0079364E">
        <w:rPr>
          <w:bCs/>
        </w:rPr>
        <w:softHyphen/>
        <w:t>cısının başkanlığında il millî eğitim müdürü, belediye başkanı (büyük şehirlerde büyük şehir belediye başkanı veya genel sekreter), il özel idare müdürü, bir millî eğitim müdür yardımcısı, ilköğretim müfettişleri kurulu başkanı, ilçe millî eğitim müdürlerince kendi aralarında seçecekleri iki temsilci, il genel meclisince seçilen iki üye, il idare şube baş</w:t>
      </w:r>
      <w:r w:rsidRPr="0079364E">
        <w:rPr>
          <w:bCs/>
        </w:rPr>
        <w:softHyphen/>
        <w:t>kanlarından vali tarafından seçilecek iki müdür, il'de en fazla üyeye sahip işçi ve kamu çalı</w:t>
      </w:r>
      <w:r w:rsidRPr="0079364E">
        <w:rPr>
          <w:bCs/>
        </w:rPr>
        <w:softHyphen/>
        <w:t>şan</w:t>
      </w:r>
      <w:r w:rsidRPr="0079364E">
        <w:rPr>
          <w:bCs/>
        </w:rPr>
        <w:softHyphen/>
        <w:t>ları sendikalarının başkanları veya yetkili temsilcileri, en fazla üyeye sahip meslek ve sa</w:t>
      </w:r>
      <w:r w:rsidRPr="0079364E">
        <w:rPr>
          <w:bCs/>
        </w:rPr>
        <w:softHyphen/>
        <w:t>nayi odaları yönetim kurullarınca seçilecek birer üye, eğitim fakültesi veya yüksek okulu bulunan illerde bu öğretim kurumlarının birinden yönetimce görevlendirilecek iki öğretim elemanı, dışarıdan bitirme sistemine kayıtlı öğrenciler hariç öğrenci sayısı en fazla olan ilk ve orta öğ</w:t>
      </w:r>
      <w:r w:rsidRPr="0079364E">
        <w:rPr>
          <w:bCs/>
        </w:rPr>
        <w:softHyphen/>
        <w:t>renim düzeyindeki iki okulun öğretmenler kurulunca seçilecek ikişer öğretmen, aynı okulla</w:t>
      </w:r>
      <w:r w:rsidRPr="0079364E">
        <w:rPr>
          <w:bCs/>
        </w:rPr>
        <w:softHyphen/>
        <w:t>rın okul disiplin kurulunca seçilecek ikişer öğrenci ve okul aile birliği yönetim kurulla</w:t>
      </w:r>
      <w:r w:rsidRPr="0079364E">
        <w:rPr>
          <w:bCs/>
        </w:rPr>
        <w:softHyphen/>
        <w:t>rınca seçilecek ikişer öğrenci velisinden oluşur.</w:t>
      </w:r>
      <w:proofErr w:type="gramEnd"/>
    </w:p>
    <w:p w:rsidR="002C2319" w:rsidRPr="0079364E" w:rsidRDefault="002C2319" w:rsidP="002C2319">
      <w:pPr>
        <w:pStyle w:val="paraf"/>
        <w:shd w:val="clear" w:color="auto" w:fill="FFFFFF"/>
        <w:jc w:val="both"/>
        <w:rPr>
          <w:bCs/>
        </w:rPr>
      </w:pPr>
      <w:r w:rsidRPr="0079364E">
        <w:rPr>
          <w:bCs/>
        </w:rPr>
        <w:t>Kurulun sekreterya işleri il millî eğitim müdürlüğünce yürütülür.</w:t>
      </w:r>
    </w:p>
    <w:p w:rsidR="002C2319" w:rsidRPr="0079364E" w:rsidRDefault="002C2319" w:rsidP="002C2319">
      <w:pPr>
        <w:pStyle w:val="paraf"/>
        <w:shd w:val="clear" w:color="auto" w:fill="FFFFFF"/>
        <w:jc w:val="both"/>
        <w:rPr>
          <w:bCs/>
        </w:rPr>
      </w:pPr>
      <w:r w:rsidRPr="0079364E">
        <w:rPr>
          <w:bCs/>
        </w:rPr>
        <w:t>Kurul üyeliğine seçimle gelecek olanlar, bir öğretim yılı için Eylül ayında belirlenir. Seçilen üyeler ilgili kurumların yönetimince il millî eğitim müdürlüğüne bildirilir. Bu nitelikteki üyelerden kurul üyeliği sona ermiş olanlar, yerlerine yeni üye seçilinceye kadar görevlerine devam ederler.</w:t>
      </w:r>
    </w:p>
    <w:p w:rsidR="002C2319" w:rsidRPr="0079364E" w:rsidRDefault="002C2319" w:rsidP="002C2319">
      <w:pPr>
        <w:pStyle w:val="paraf"/>
        <w:shd w:val="clear" w:color="auto" w:fill="FFFFFF"/>
        <w:jc w:val="both"/>
        <w:rPr>
          <w:bCs/>
        </w:rPr>
      </w:pPr>
      <w:r w:rsidRPr="0079364E">
        <w:rPr>
          <w:bCs/>
        </w:rPr>
        <w:t>Ancak, kurulun ilk kez oluşturulmasında seçimle gelecek üyeler okulların eğitim ve öğ</w:t>
      </w:r>
      <w:r w:rsidRPr="0079364E">
        <w:rPr>
          <w:bCs/>
        </w:rPr>
        <w:softHyphen/>
        <w:t>retime başlamasını takip eden bir ay içinde belirlenir.</w:t>
      </w:r>
    </w:p>
    <w:p w:rsidR="00B81CB0" w:rsidRDefault="00B81CB0" w:rsidP="002C2319">
      <w:pPr>
        <w:pStyle w:val="paraf"/>
        <w:shd w:val="clear" w:color="auto" w:fill="FFFFFF"/>
        <w:jc w:val="both"/>
        <w:rPr>
          <w:b/>
          <w:sz w:val="28"/>
        </w:rPr>
      </w:pPr>
    </w:p>
    <w:p w:rsidR="00B81CB0" w:rsidRDefault="00B81CB0" w:rsidP="002C2319">
      <w:pPr>
        <w:pStyle w:val="paraf"/>
        <w:shd w:val="clear" w:color="auto" w:fill="FFFFFF"/>
        <w:jc w:val="both"/>
        <w:rPr>
          <w:b/>
          <w:sz w:val="28"/>
        </w:rPr>
      </w:pPr>
    </w:p>
    <w:p w:rsidR="002C2319" w:rsidRPr="00B81CB0" w:rsidRDefault="002C2319" w:rsidP="002C2319">
      <w:pPr>
        <w:pStyle w:val="paraf"/>
        <w:shd w:val="clear" w:color="auto" w:fill="FFFFFF"/>
        <w:jc w:val="both"/>
        <w:rPr>
          <w:b/>
          <w:bCs/>
          <w:sz w:val="28"/>
        </w:rPr>
      </w:pPr>
      <w:r w:rsidRPr="00B81CB0">
        <w:rPr>
          <w:b/>
          <w:sz w:val="28"/>
        </w:rPr>
        <w:lastRenderedPageBreak/>
        <w:t>İl Millî Eğitim Danışma Kurulunun Görevleri</w:t>
      </w:r>
    </w:p>
    <w:p w:rsidR="002C2319" w:rsidRPr="0079364E" w:rsidRDefault="002C2319" w:rsidP="002C2319">
      <w:pPr>
        <w:pStyle w:val="paraf"/>
        <w:shd w:val="clear" w:color="auto" w:fill="FFFFFF"/>
        <w:jc w:val="both"/>
        <w:rPr>
          <w:bCs/>
        </w:rPr>
      </w:pPr>
      <w:proofErr w:type="gramStart"/>
      <w:r w:rsidRPr="0079364E">
        <w:t>Madde 33</w:t>
      </w:r>
      <w:r w:rsidRPr="0079364E">
        <w:rPr>
          <w:bCs/>
        </w:rPr>
        <w:t>- İl Millî Eğitim Danışma Kurulu, eğitim ve öğretim hizmetlerinin il düzeyinde sürdürülmesinde karşılaşılan sorunlar hakkında millî eğitimin genel amaç ve temel ilkeleri doğrultusunda çözüm önerileri hazırlar, eğitim ve öğretim hizmetlerinin çağımıza ve çevrede meydana gelen değişimler sonucu doğacak toplumsal ihtiyaçlara cevap vermek üzere geliş</w:t>
      </w:r>
      <w:r w:rsidRPr="0079364E">
        <w:rPr>
          <w:bCs/>
        </w:rPr>
        <w:softHyphen/>
        <w:t>tirilmesine esas olacak ilke ve yöntem önerilerinde bulunur.</w:t>
      </w:r>
      <w:proofErr w:type="gramEnd"/>
    </w:p>
    <w:p w:rsidR="002C2319" w:rsidRPr="00B81CB0" w:rsidRDefault="002C2319" w:rsidP="002C2319">
      <w:pPr>
        <w:pStyle w:val="paraf"/>
        <w:shd w:val="clear" w:color="auto" w:fill="FFFFFF"/>
        <w:jc w:val="both"/>
        <w:rPr>
          <w:b/>
          <w:bCs/>
          <w:u w:val="single"/>
        </w:rPr>
      </w:pPr>
      <w:r w:rsidRPr="00B81CB0">
        <w:rPr>
          <w:b/>
          <w:u w:val="single"/>
        </w:rPr>
        <w:t>İl Millî Eğitim Danışma Kurulunun Toplanma Zamanı, Çalışma Yöntemi ve Kararları</w:t>
      </w:r>
    </w:p>
    <w:p w:rsidR="002C2319" w:rsidRPr="0079364E" w:rsidRDefault="002C2319" w:rsidP="002C2319">
      <w:pPr>
        <w:pStyle w:val="paraf"/>
        <w:shd w:val="clear" w:color="auto" w:fill="FFFFFF"/>
        <w:jc w:val="both"/>
        <w:rPr>
          <w:bCs/>
        </w:rPr>
      </w:pPr>
      <w:r w:rsidRPr="0079364E">
        <w:t>Madde 34</w:t>
      </w:r>
      <w:r w:rsidRPr="0079364E">
        <w:rPr>
          <w:bCs/>
        </w:rPr>
        <w:t>- İl Millî Eğitim Danışma Kurulu, millî eğitim müdürünün teklifi ve başkanın çağrısı üzerine biri öğretim yılı başında, diğeri de öğretim yılı sonunda olmak üzere yılda en az iki defa toplanır. Danışma kurulu gerekli gördüğü bazı konuların öncelikle uzman birimlerince incelenmesini millî eğitim müdüründen isteyebilir.</w:t>
      </w:r>
    </w:p>
    <w:p w:rsidR="002C2319" w:rsidRPr="0079364E" w:rsidRDefault="002C2319" w:rsidP="002C2319">
      <w:pPr>
        <w:pStyle w:val="paraf"/>
        <w:shd w:val="clear" w:color="auto" w:fill="FFFFFF"/>
        <w:jc w:val="both"/>
        <w:rPr>
          <w:bCs/>
        </w:rPr>
      </w:pPr>
      <w:r w:rsidRPr="0079364E">
        <w:rPr>
          <w:bCs/>
        </w:rPr>
        <w:t>Kurulun toplantı gündemi millî eğitim müdürünce tespit edilir ve toplantı gününden en az 15 gün önce üyelere gönderilir. Valinin görüşülmesini istediği konular, bu süre içinde Kurulun gündemine ilave edilebilir. Üye tam sayısının yarıdan bir fazlasının yazılı isteği üzerine gün</w:t>
      </w:r>
      <w:r w:rsidRPr="0079364E">
        <w:rPr>
          <w:bCs/>
        </w:rPr>
        <w:softHyphen/>
        <w:t>dem, konu ve madde sıraları değiştirilebilir.</w:t>
      </w:r>
    </w:p>
    <w:p w:rsidR="002C2319" w:rsidRPr="0079364E" w:rsidRDefault="002C2319" w:rsidP="002C2319">
      <w:pPr>
        <w:pStyle w:val="paraf"/>
        <w:shd w:val="clear" w:color="auto" w:fill="FFFFFF"/>
        <w:jc w:val="both"/>
        <w:rPr>
          <w:bCs/>
        </w:rPr>
      </w:pPr>
      <w:r w:rsidRPr="0079364E">
        <w:rPr>
          <w:bCs/>
        </w:rPr>
        <w:t>Kurul, üye tam sayısının en az yarıdan bir fazlası ile toplanır, kararlar oy çokluğu ile alınır ve tavsiye niteliğindedir.</w:t>
      </w:r>
    </w:p>
    <w:p w:rsidR="002C2319" w:rsidRPr="00B81CB0" w:rsidRDefault="002C2319" w:rsidP="002C2319">
      <w:pPr>
        <w:pStyle w:val="paraf"/>
        <w:shd w:val="clear" w:color="auto" w:fill="FFFFFF"/>
        <w:jc w:val="both"/>
        <w:rPr>
          <w:b/>
          <w:bCs/>
          <w:sz w:val="28"/>
          <w:u w:val="single"/>
        </w:rPr>
      </w:pPr>
      <w:r w:rsidRPr="00B81CB0">
        <w:rPr>
          <w:b/>
          <w:sz w:val="28"/>
          <w:u w:val="single"/>
        </w:rPr>
        <w:t>İlköğretim Müfettişleri Kurulu Başkanlığının Görevleri</w:t>
      </w:r>
    </w:p>
    <w:p w:rsidR="002C2319" w:rsidRPr="0079364E" w:rsidRDefault="002C2319" w:rsidP="002C2319">
      <w:pPr>
        <w:pStyle w:val="paraf"/>
        <w:shd w:val="clear" w:color="auto" w:fill="FFFFFF"/>
        <w:jc w:val="both"/>
        <w:rPr>
          <w:bCs/>
        </w:rPr>
      </w:pPr>
      <w:r w:rsidRPr="0079364E">
        <w:t>Madde 35</w:t>
      </w:r>
      <w:r w:rsidRPr="0079364E">
        <w:rPr>
          <w:bCs/>
        </w:rPr>
        <w:t>- İlköğretim Müfettişler Kurulu Başkanlığı, Millî Eğitim Bakanlığı İlköğretim Müfettişler Kurulu Yönetmeliğinde öngörülen görevler ile verilen inceleme ve soruşturma hizmetlerini yürütür.</w:t>
      </w:r>
    </w:p>
    <w:p w:rsidR="002C2319" w:rsidRPr="00595F24" w:rsidRDefault="002C2319" w:rsidP="002C2319">
      <w:pPr>
        <w:pStyle w:val="paraf"/>
        <w:shd w:val="clear" w:color="auto" w:fill="FFFFFF"/>
        <w:jc w:val="both"/>
        <w:rPr>
          <w:b/>
          <w:bCs/>
          <w:sz w:val="32"/>
          <w:u w:val="single"/>
        </w:rPr>
      </w:pPr>
      <w:r w:rsidRPr="00595F24">
        <w:rPr>
          <w:b/>
          <w:sz w:val="32"/>
          <w:u w:val="single"/>
        </w:rPr>
        <w:t>İl Çıraklık ve Meslekî Eğitim Kurulu</w:t>
      </w:r>
    </w:p>
    <w:p w:rsidR="00595F24" w:rsidRDefault="002C2319" w:rsidP="002C2319">
      <w:pPr>
        <w:pStyle w:val="paraf"/>
        <w:shd w:val="clear" w:color="auto" w:fill="FFFFFF"/>
        <w:jc w:val="both"/>
        <w:rPr>
          <w:bCs/>
        </w:rPr>
      </w:pPr>
      <w:r w:rsidRPr="0079364E">
        <w:t>Madde 36</w:t>
      </w:r>
      <w:r w:rsidRPr="0079364E">
        <w:rPr>
          <w:bCs/>
        </w:rPr>
        <w:t>- İl Çıraklık ve Meslekî Eğitim Kurulu, 3308 sayılı Çıraklık ve Meslek Eğitimi Kanunu ve ilgili yönetmeliği</w:t>
      </w:r>
      <w:r w:rsidR="00595F24">
        <w:rPr>
          <w:bCs/>
        </w:rPr>
        <w:t>nde belirtilen görevleri yapar.</w:t>
      </w:r>
    </w:p>
    <w:p w:rsidR="002C2319" w:rsidRPr="0079364E" w:rsidRDefault="002C2319" w:rsidP="002C2319">
      <w:pPr>
        <w:pStyle w:val="paraf"/>
        <w:shd w:val="clear" w:color="auto" w:fill="FFFFFF"/>
        <w:jc w:val="both"/>
        <w:rPr>
          <w:bCs/>
        </w:rPr>
      </w:pPr>
      <w:r w:rsidRPr="0079364E">
        <w:t>Millî Eğitim Komisyonları</w:t>
      </w:r>
    </w:p>
    <w:p w:rsidR="002C2319" w:rsidRPr="0079364E" w:rsidRDefault="002C2319" w:rsidP="002C2319">
      <w:pPr>
        <w:pStyle w:val="paraf"/>
        <w:shd w:val="clear" w:color="auto" w:fill="FFFFFF"/>
        <w:jc w:val="both"/>
        <w:rPr>
          <w:bCs/>
        </w:rPr>
      </w:pPr>
      <w:proofErr w:type="gramStart"/>
      <w:r w:rsidRPr="0079364E">
        <w:t>Madde 37</w:t>
      </w:r>
      <w:r w:rsidRPr="0079364E">
        <w:rPr>
          <w:bCs/>
        </w:rPr>
        <w:t>- İl Millî Eğitim Komisyonu; millî eğitim müdürünün başkanlığında, ilköğretim müfettişleri kurulu başkanı, millî eğitim müdürünce görevlendirilecek bir müdür yardımcısı, bir şube müdürü, merkez ilçede (büyük şehir hariç) bulunan okul öncesi, ilköğretim, orta öğ</w:t>
      </w:r>
      <w:r w:rsidRPr="0079364E">
        <w:rPr>
          <w:bCs/>
        </w:rPr>
        <w:softHyphen/>
        <w:t>retim, çıraklık ve yaygın eğitim kurumlarını temsilen dört okul ve kurum müdürü, öğrenci sayısı fazla olan bu tür okulların öğretmenler kurulunca seçilecek birer öğretmen, rehberlik ve araştırma merkezî müdürü, eğitim araçları ve donatım merkezî (akşam sanat okulu) müdürü, ilköğretim müfettişleri kurulu başkanının belirleyeceği köyde çalışan üç ilkokul öğretmeni ve sağlık eğitim merkezî baştabibinden oluşur.</w:t>
      </w:r>
      <w:proofErr w:type="gramEnd"/>
    </w:p>
    <w:p w:rsidR="002C2319" w:rsidRPr="0079364E" w:rsidRDefault="002C2319" w:rsidP="002C2319">
      <w:pPr>
        <w:pStyle w:val="paraf"/>
        <w:shd w:val="clear" w:color="auto" w:fill="FFFFFF"/>
        <w:jc w:val="both"/>
        <w:rPr>
          <w:bCs/>
        </w:rPr>
      </w:pPr>
      <w:proofErr w:type="gramStart"/>
      <w:r w:rsidRPr="0079364E">
        <w:rPr>
          <w:bCs/>
        </w:rPr>
        <w:t>İlçe millî eğitim komisyonu; millî eğitim müdürünün başkanlığında, millî eğitim müdü</w:t>
      </w:r>
      <w:r w:rsidRPr="0079364E">
        <w:rPr>
          <w:bCs/>
        </w:rPr>
        <w:softHyphen/>
        <w:t>rünce görevlendirilecek bir şube müdürü, okul öncesi, ilköğretim, orta öğretim, çıraklık ve yaygın eğitim kurumlarını temsilen dört okul ve kurum müdürü, öğrenci sayısı fazla olan bu tür okulların öğretmenler kurulunca seçilecek birer öğretmen ve ilçe millî eğitim müdürünce seçilecek köyde çalışan üç ilkokul öğretmeninden oluşur.</w:t>
      </w:r>
      <w:proofErr w:type="gramEnd"/>
    </w:p>
    <w:p w:rsidR="002C2319" w:rsidRPr="0079364E" w:rsidRDefault="002C2319" w:rsidP="002C2319">
      <w:pPr>
        <w:pStyle w:val="paraf"/>
        <w:shd w:val="clear" w:color="auto" w:fill="FFFFFF"/>
        <w:jc w:val="both"/>
        <w:rPr>
          <w:bCs/>
        </w:rPr>
      </w:pPr>
      <w:r w:rsidRPr="0079364E">
        <w:rPr>
          <w:bCs/>
        </w:rPr>
        <w:lastRenderedPageBreak/>
        <w:t>Komisyonun değişen üyeleri her yıl eğitim ve öğretimin başladığı tarihten itibaren bir ay içinde belirlenir.</w:t>
      </w:r>
    </w:p>
    <w:p w:rsidR="002C2319" w:rsidRPr="00B81CB0" w:rsidRDefault="002C2319" w:rsidP="002C2319">
      <w:pPr>
        <w:pStyle w:val="paraf"/>
        <w:shd w:val="clear" w:color="auto" w:fill="FFFFFF"/>
        <w:jc w:val="both"/>
        <w:rPr>
          <w:b/>
          <w:bCs/>
          <w:sz w:val="32"/>
          <w:u w:val="single"/>
        </w:rPr>
      </w:pPr>
      <w:r w:rsidRPr="00B81CB0">
        <w:rPr>
          <w:b/>
          <w:sz w:val="32"/>
          <w:u w:val="single"/>
        </w:rPr>
        <w:t>Millî Eğitim Komisyonlarının Görevleri</w:t>
      </w:r>
    </w:p>
    <w:p w:rsidR="002C2319" w:rsidRPr="0079364E" w:rsidRDefault="002C2319" w:rsidP="002C2319">
      <w:pPr>
        <w:pStyle w:val="paraf"/>
        <w:shd w:val="clear" w:color="auto" w:fill="FFFFFF"/>
        <w:jc w:val="both"/>
        <w:rPr>
          <w:bCs/>
        </w:rPr>
      </w:pPr>
      <w:r w:rsidRPr="0079364E">
        <w:t>Madde 38</w:t>
      </w:r>
      <w:r w:rsidRPr="0079364E">
        <w:rPr>
          <w:bCs/>
        </w:rPr>
        <w:t>- İl Millî Eğitim Komisyonunun görevleri şunlardır:</w:t>
      </w:r>
    </w:p>
    <w:p w:rsidR="002C2319" w:rsidRPr="0079364E" w:rsidRDefault="002C2319" w:rsidP="002C2319">
      <w:pPr>
        <w:pStyle w:val="paraf"/>
        <w:shd w:val="clear" w:color="auto" w:fill="FFFFFF"/>
        <w:jc w:val="both"/>
        <w:rPr>
          <w:bCs/>
        </w:rPr>
      </w:pPr>
      <w:r w:rsidRPr="0079364E">
        <w:rPr>
          <w:bCs/>
        </w:rPr>
        <w:t>a) İl Millî Eğitim Danışma Kurulunca alınan tavsiye kararlarını inceler, bu kararlardan mev</w:t>
      </w:r>
      <w:r w:rsidRPr="0079364E">
        <w:rPr>
          <w:bCs/>
        </w:rPr>
        <w:softHyphen/>
        <w:t>cut mevzuat hükümleri kapsamında gerçekleştirilmesi mümkün olanlara ait somut uygula</w:t>
      </w:r>
      <w:r w:rsidRPr="0079364E">
        <w:rPr>
          <w:bCs/>
        </w:rPr>
        <w:softHyphen/>
        <w:t>nabilir olan programları hazırlar. Kararlardan merkez teşkilâtı birimlerini ilgilendirenler ile mev</w:t>
      </w:r>
      <w:r w:rsidRPr="0079364E">
        <w:rPr>
          <w:bCs/>
        </w:rPr>
        <w:softHyphen/>
        <w:t>zuat değişikliğini gerektirenlerin merkez teşkilâtı birimlerine bildirilmesine yönelik öneri</w:t>
      </w:r>
      <w:r w:rsidRPr="0079364E">
        <w:rPr>
          <w:bCs/>
        </w:rPr>
        <w:softHyphen/>
        <w:t>lerde bulunur.</w:t>
      </w:r>
    </w:p>
    <w:p w:rsidR="002C2319" w:rsidRPr="0079364E" w:rsidRDefault="002C2319" w:rsidP="002C2319">
      <w:pPr>
        <w:pStyle w:val="paraf"/>
        <w:shd w:val="clear" w:color="auto" w:fill="FFFFFF"/>
        <w:jc w:val="both"/>
        <w:rPr>
          <w:bCs/>
        </w:rPr>
      </w:pPr>
      <w:r w:rsidRPr="0079364E">
        <w:rPr>
          <w:bCs/>
        </w:rPr>
        <w:t>b) İlçe Millî Eğitim Komisyonlarınca alınan karar ve getirilen önerilerden uygun bulduk</w:t>
      </w:r>
      <w:r w:rsidRPr="0079364E">
        <w:rPr>
          <w:bCs/>
        </w:rPr>
        <w:softHyphen/>
        <w:t>larının il düzeyinde uygulanmasını sağlar, uygun bulmadıklarını İl Millî Eğitim Danışma Kuruluna ya da ilgili merkez teşkilâtı birimine sunulmak üzere il millî eğitim müdürlüğüne bildirir,</w:t>
      </w:r>
    </w:p>
    <w:p w:rsidR="002C2319" w:rsidRPr="0079364E" w:rsidRDefault="002C2319" w:rsidP="002C2319">
      <w:pPr>
        <w:pStyle w:val="paraf"/>
        <w:shd w:val="clear" w:color="auto" w:fill="FFFFFF"/>
        <w:jc w:val="both"/>
        <w:rPr>
          <w:bCs/>
        </w:rPr>
      </w:pPr>
      <w:r w:rsidRPr="0079364E">
        <w:rPr>
          <w:bCs/>
        </w:rPr>
        <w:t>c) İl millî eğitim müdürlüğünce değiştirilmesi, geliştirilmesi ya da incelenmesi istenilen konularda araştırma yapar, uygulamaya esas programlar geliştirir,</w:t>
      </w:r>
    </w:p>
    <w:p w:rsidR="002C2319" w:rsidRPr="0079364E" w:rsidRDefault="002C2319" w:rsidP="002C2319">
      <w:pPr>
        <w:pStyle w:val="paraf"/>
        <w:shd w:val="clear" w:color="auto" w:fill="FFFFFF"/>
        <w:jc w:val="both"/>
        <w:rPr>
          <w:bCs/>
        </w:rPr>
      </w:pPr>
      <w:r w:rsidRPr="0079364E">
        <w:rPr>
          <w:bCs/>
        </w:rPr>
        <w:t>d) Öğretim program ve metodlarının uygulamasında öğretmenlere rehberlik edici nite</w:t>
      </w:r>
      <w:r w:rsidRPr="0079364E">
        <w:rPr>
          <w:bCs/>
        </w:rPr>
        <w:softHyphen/>
        <w:t>likte kılavuzlar hazırlar,</w:t>
      </w:r>
    </w:p>
    <w:p w:rsidR="002C2319" w:rsidRPr="0079364E" w:rsidRDefault="002C2319" w:rsidP="002C2319">
      <w:pPr>
        <w:pStyle w:val="paraf"/>
        <w:shd w:val="clear" w:color="auto" w:fill="FFFFFF"/>
        <w:jc w:val="both"/>
        <w:rPr>
          <w:bCs/>
        </w:rPr>
      </w:pPr>
      <w:r w:rsidRPr="0079364E">
        <w:rPr>
          <w:bCs/>
        </w:rPr>
        <w:t>e) Öğrencilerin sosyal yönlerinin kuvvetlendirilmesi, çocukların eğitimi konusunda ana ve babaların bilgilendirilmesine yönelik düzenlenecek panel, konferans ve sempozyum gibi etkinliklerin konularını tespit eder,</w:t>
      </w:r>
    </w:p>
    <w:p w:rsidR="002C2319" w:rsidRPr="0079364E" w:rsidRDefault="002C2319" w:rsidP="002C2319">
      <w:pPr>
        <w:pStyle w:val="paraf"/>
        <w:shd w:val="clear" w:color="auto" w:fill="FFFFFF"/>
        <w:jc w:val="both"/>
        <w:rPr>
          <w:bCs/>
        </w:rPr>
      </w:pPr>
      <w:r w:rsidRPr="0079364E">
        <w:rPr>
          <w:bCs/>
        </w:rPr>
        <w:t>f) Eğitim ve öğretim hizmetlerinin istenilen şekilde gerçekleştirilmesi için ihtiyaç duyu</w:t>
      </w:r>
      <w:r w:rsidRPr="0079364E">
        <w:rPr>
          <w:bCs/>
        </w:rPr>
        <w:softHyphen/>
        <w:t>lan okul ortamının meydana getirilmesi amacıyla yönetici, öğretmen, öğrenci, veli ve eğitimle ilgili diğer kişilerin iş birliğini sağlayıcı yöntemler geliştirir,</w:t>
      </w:r>
    </w:p>
    <w:p w:rsidR="002C2319" w:rsidRPr="0079364E" w:rsidRDefault="002C2319" w:rsidP="002C2319">
      <w:pPr>
        <w:pStyle w:val="paraf"/>
        <w:shd w:val="clear" w:color="auto" w:fill="FFFFFF"/>
        <w:jc w:val="both"/>
        <w:rPr>
          <w:bCs/>
        </w:rPr>
      </w:pPr>
      <w:r w:rsidRPr="0079364E">
        <w:rPr>
          <w:bCs/>
        </w:rPr>
        <w:t>g) Öğrencilerin ders dışı faaliyetlerinin eğitim sürecinin bir parçası haline getirilmesine yönelik kılavuzlar hazırlar,</w:t>
      </w:r>
    </w:p>
    <w:p w:rsidR="002C2319" w:rsidRPr="0079364E" w:rsidRDefault="002C2319" w:rsidP="002C2319">
      <w:pPr>
        <w:pStyle w:val="paraf"/>
        <w:shd w:val="clear" w:color="auto" w:fill="FFFFFF"/>
        <w:jc w:val="both"/>
        <w:rPr>
          <w:bCs/>
        </w:rPr>
      </w:pPr>
      <w:r w:rsidRPr="0079364E">
        <w:rPr>
          <w:bCs/>
        </w:rPr>
        <w:t>h) Eğitim ve öğretimle ilgili mevzuatın uygulanmasında birlik ve beraberliğin sağlanma</w:t>
      </w:r>
      <w:r w:rsidRPr="0079364E">
        <w:rPr>
          <w:bCs/>
        </w:rPr>
        <w:softHyphen/>
        <w:t>sına yönelik çalışmalar yapar,</w:t>
      </w:r>
    </w:p>
    <w:p w:rsidR="002C2319" w:rsidRPr="0079364E" w:rsidRDefault="002C2319" w:rsidP="002C2319">
      <w:pPr>
        <w:pStyle w:val="paraf"/>
        <w:shd w:val="clear" w:color="auto" w:fill="FFFFFF"/>
        <w:jc w:val="both"/>
        <w:rPr>
          <w:bCs/>
        </w:rPr>
      </w:pPr>
      <w:r w:rsidRPr="0079364E">
        <w:rPr>
          <w:bCs/>
        </w:rPr>
        <w:t>ı) Başarısız öğrencilerin başarısızlık sebeplerinin araştırılarak giderilmesine, eğitime muhtaç özürlü öğrencilerin eğitim ve öğretimlerinin sağlanmasına, üstün başarılı öğrencilerin yönlendirilmesine esas teşkil edecek tedbirleri oluşturur,</w:t>
      </w:r>
    </w:p>
    <w:p w:rsidR="002C2319" w:rsidRPr="0079364E" w:rsidRDefault="002C2319" w:rsidP="002C2319">
      <w:pPr>
        <w:pStyle w:val="paraf"/>
        <w:shd w:val="clear" w:color="auto" w:fill="FFFFFF"/>
        <w:jc w:val="both"/>
        <w:rPr>
          <w:bCs/>
        </w:rPr>
      </w:pPr>
      <w:r w:rsidRPr="0079364E">
        <w:rPr>
          <w:bCs/>
        </w:rPr>
        <w:t>i) Eğitim ve öğretimle ilgili bina, ders, araç ve gereçler ile diğer malzemelerin etkin ve ve</w:t>
      </w:r>
      <w:r w:rsidRPr="0079364E">
        <w:rPr>
          <w:bCs/>
        </w:rPr>
        <w:softHyphen/>
        <w:t>rimli kullanılması yönünde önerilerde bulunur,</w:t>
      </w:r>
    </w:p>
    <w:p w:rsidR="002C2319" w:rsidRPr="0079364E" w:rsidRDefault="002C2319" w:rsidP="002C2319">
      <w:pPr>
        <w:pStyle w:val="paraf"/>
        <w:shd w:val="clear" w:color="auto" w:fill="FFFFFF"/>
        <w:jc w:val="both"/>
        <w:rPr>
          <w:bCs/>
        </w:rPr>
      </w:pPr>
      <w:r w:rsidRPr="0079364E">
        <w:rPr>
          <w:bCs/>
        </w:rPr>
        <w:t>j) Eğitim ve öğretim hizmetlerinin daha etkin ve verimli bir şekilde yerine getirilme</w:t>
      </w:r>
      <w:r w:rsidRPr="0079364E">
        <w:rPr>
          <w:bCs/>
        </w:rPr>
        <w:softHyphen/>
        <w:t>sinde temel belirleyici olan eğitim çalışmalarının severek ve isteyerek yapılmasının sağlan</w:t>
      </w:r>
      <w:r w:rsidRPr="0079364E">
        <w:rPr>
          <w:bCs/>
        </w:rPr>
        <w:softHyphen/>
        <w:t>ması bakımından, ihtiyaç, istek ve beklentilerin millî eğitim amaçlarıyla uyumlu olarak bütün</w:t>
      </w:r>
      <w:r w:rsidRPr="0079364E">
        <w:rPr>
          <w:bCs/>
        </w:rPr>
        <w:softHyphen/>
        <w:t>leşmesine yönelik inceleme ve araştırmalar yapar,</w:t>
      </w:r>
    </w:p>
    <w:p w:rsidR="002C2319" w:rsidRPr="0079364E" w:rsidRDefault="002C2319" w:rsidP="002C2319">
      <w:pPr>
        <w:pStyle w:val="paraf"/>
        <w:shd w:val="clear" w:color="auto" w:fill="FFFFFF"/>
        <w:jc w:val="both"/>
        <w:rPr>
          <w:bCs/>
        </w:rPr>
      </w:pPr>
      <w:r w:rsidRPr="0079364E">
        <w:rPr>
          <w:bCs/>
        </w:rPr>
        <w:lastRenderedPageBreak/>
        <w:t>k) Eğitim yöneticileri ile diğer eğitim çalışanları arasındaki ilişkilerin sağlıklı yürütülmesi için modeller oluşturur,</w:t>
      </w:r>
    </w:p>
    <w:p w:rsidR="002C2319" w:rsidRPr="0079364E" w:rsidRDefault="002C2319" w:rsidP="002C2319">
      <w:pPr>
        <w:pStyle w:val="paraf"/>
        <w:shd w:val="clear" w:color="auto" w:fill="FFFFFF"/>
        <w:jc w:val="both"/>
        <w:rPr>
          <w:bCs/>
        </w:rPr>
      </w:pPr>
      <w:r w:rsidRPr="0079364E">
        <w:rPr>
          <w:bCs/>
        </w:rPr>
        <w:t>l) Eğitim ve öğretim hizmetlerinin organizasyonunda verimliliğe esas olacak öneriler hazırlar.</w:t>
      </w:r>
    </w:p>
    <w:p w:rsidR="002C2319" w:rsidRPr="0079364E" w:rsidRDefault="002C2319" w:rsidP="002C2319">
      <w:pPr>
        <w:pStyle w:val="paraf"/>
        <w:shd w:val="clear" w:color="auto" w:fill="FFFFFF"/>
        <w:jc w:val="both"/>
        <w:rPr>
          <w:bCs/>
        </w:rPr>
      </w:pPr>
      <w:r w:rsidRPr="0079364E">
        <w:rPr>
          <w:bCs/>
        </w:rPr>
        <w:t>m) </w:t>
      </w:r>
      <w:r w:rsidRPr="0079364E">
        <w:t>(Ek: 18.2.1997/22909 RG) Çeşitli mevzuatla münhasıran verilen görevleri yapar.</w:t>
      </w:r>
    </w:p>
    <w:p w:rsidR="002C2319" w:rsidRPr="0079364E" w:rsidRDefault="002C2319" w:rsidP="002C2319">
      <w:pPr>
        <w:pStyle w:val="paraf"/>
        <w:shd w:val="clear" w:color="auto" w:fill="FFFFFF"/>
        <w:jc w:val="both"/>
        <w:rPr>
          <w:bCs/>
        </w:rPr>
      </w:pPr>
      <w:r w:rsidRPr="0079364E">
        <w:t>İlçe Millî Eğitim Komisyonunun Görevleri</w:t>
      </w:r>
    </w:p>
    <w:p w:rsidR="002C2319" w:rsidRPr="0079364E" w:rsidRDefault="002C2319" w:rsidP="002C2319">
      <w:pPr>
        <w:pStyle w:val="paraf"/>
        <w:shd w:val="clear" w:color="auto" w:fill="FFFFFF"/>
        <w:jc w:val="both"/>
        <w:rPr>
          <w:bCs/>
        </w:rPr>
      </w:pPr>
      <w:r w:rsidRPr="0079364E">
        <w:t>Madde 39</w:t>
      </w:r>
      <w:r w:rsidRPr="0079364E">
        <w:rPr>
          <w:bCs/>
        </w:rPr>
        <w:t>- İlçe Millî Eğitim Komisyonu 38. maddenin (a) ve (b) bendleri dışında kalan görevler ile ilçe millî eğitim müdürünce incelenmesi ya da geliştirilmesi istenen konularda araştırma yapar, uygulamaya esas programlar geliştirir.</w:t>
      </w:r>
    </w:p>
    <w:p w:rsidR="002C2319" w:rsidRPr="00595F24" w:rsidRDefault="002C2319" w:rsidP="002C2319">
      <w:pPr>
        <w:pStyle w:val="paraf"/>
        <w:shd w:val="clear" w:color="auto" w:fill="FFFFFF"/>
        <w:jc w:val="both"/>
        <w:rPr>
          <w:b/>
          <w:bCs/>
        </w:rPr>
      </w:pPr>
      <w:r w:rsidRPr="00595F24">
        <w:rPr>
          <w:b/>
        </w:rPr>
        <w:t>Millî Eğitim Komisyonlarının Toplanma Zamanı, Çalışma Yöntemi ve Kararları</w:t>
      </w:r>
    </w:p>
    <w:p w:rsidR="002C2319" w:rsidRPr="0079364E" w:rsidRDefault="002C2319" w:rsidP="002C2319">
      <w:pPr>
        <w:pStyle w:val="paraf"/>
        <w:shd w:val="clear" w:color="auto" w:fill="FFFFFF"/>
        <w:jc w:val="both"/>
        <w:rPr>
          <w:bCs/>
        </w:rPr>
      </w:pPr>
      <w:r w:rsidRPr="0079364E">
        <w:t>Madde 40</w:t>
      </w:r>
      <w:r w:rsidRPr="0079364E">
        <w:rPr>
          <w:bCs/>
        </w:rPr>
        <w:t>- Millî Eğitim Komisyonları, millî eğitim müdürünün çağrısı üzerine en az iki ayda bir defa toplanır.</w:t>
      </w:r>
    </w:p>
    <w:p w:rsidR="002C2319" w:rsidRPr="0079364E" w:rsidRDefault="002C2319" w:rsidP="002C2319">
      <w:pPr>
        <w:pStyle w:val="paraf"/>
        <w:shd w:val="clear" w:color="auto" w:fill="FFFFFF"/>
        <w:jc w:val="both"/>
        <w:rPr>
          <w:bCs/>
        </w:rPr>
      </w:pPr>
      <w:r w:rsidRPr="0079364E">
        <w:rPr>
          <w:bCs/>
        </w:rPr>
        <w:t>Millî Eğitim Komisyonlarının toplantı gündemi millî eğitim müdürlerince tespit edilir ve toplantı gününden en az 10 gün önce üyelere gönderilir. İl'de valinin, ilçede kaymakamın görüşül</w:t>
      </w:r>
      <w:r w:rsidRPr="0079364E">
        <w:rPr>
          <w:bCs/>
        </w:rPr>
        <w:softHyphen/>
        <w:t>mesini istediği konular, bu süre içinde komisyonun gündemine ilave edilir.</w:t>
      </w:r>
    </w:p>
    <w:p w:rsidR="002C2319" w:rsidRPr="0079364E" w:rsidRDefault="002C2319" w:rsidP="002C2319">
      <w:pPr>
        <w:pStyle w:val="paraf"/>
        <w:shd w:val="clear" w:color="auto" w:fill="FFFFFF"/>
        <w:jc w:val="both"/>
        <w:rPr>
          <w:bCs/>
        </w:rPr>
      </w:pPr>
      <w:r w:rsidRPr="0079364E">
        <w:rPr>
          <w:bCs/>
        </w:rPr>
        <w:t>Komisyonlar, üye tam sayısının en az yarıdan bir fazlası ile toplanır ve kararlar oy çok</w:t>
      </w:r>
      <w:r w:rsidRPr="0079364E">
        <w:rPr>
          <w:bCs/>
        </w:rPr>
        <w:softHyphen/>
        <w:t>luğu ile alınır.</w:t>
      </w:r>
    </w:p>
    <w:p w:rsidR="002C2319" w:rsidRPr="0079364E" w:rsidRDefault="002C2319" w:rsidP="002C2319">
      <w:pPr>
        <w:pStyle w:val="paraf"/>
        <w:shd w:val="clear" w:color="auto" w:fill="FFFFFF"/>
        <w:jc w:val="both"/>
        <w:rPr>
          <w:bCs/>
        </w:rPr>
      </w:pPr>
      <w:r w:rsidRPr="0079364E">
        <w:rPr>
          <w:bCs/>
        </w:rPr>
        <w:t>Komisyon kararlarından mevcut mevzuat hükümleri kapsamında uygulanabilecek olan</w:t>
      </w:r>
      <w:r w:rsidRPr="0079364E">
        <w:rPr>
          <w:bCs/>
        </w:rPr>
        <w:softHyphen/>
        <w:t>lar, il millî eğitim müdürünün teklifi ve valinin onayı üzerine uygulamaya konulur. Mevzuat değişikliği yapılmasını gerektiren kararlar Bakanlığın ilgili birimine bildirilir.</w:t>
      </w:r>
    </w:p>
    <w:p w:rsidR="002C2319" w:rsidRPr="0079364E" w:rsidRDefault="002C2319" w:rsidP="002C2319">
      <w:pPr>
        <w:pStyle w:val="paraf"/>
        <w:shd w:val="clear" w:color="auto" w:fill="FFFFFF"/>
        <w:jc w:val="both"/>
        <w:rPr>
          <w:bCs/>
        </w:rPr>
      </w:pPr>
      <w:r w:rsidRPr="0079364E">
        <w:rPr>
          <w:bCs/>
        </w:rPr>
        <w:t>Millî Eğitim Komisyonları çalışmalarında daha verimli olmaları bakımından kendi üyeleri arasında ve gerektiğinde diğer uzman elemanlardan da yararlanarak alt çalışma grupları oluştu</w:t>
      </w:r>
      <w:r w:rsidRPr="0079364E">
        <w:rPr>
          <w:bCs/>
        </w:rPr>
        <w:softHyphen/>
        <w:t>rulabilir.</w:t>
      </w:r>
    </w:p>
    <w:p w:rsidR="005718B2" w:rsidRPr="0079364E" w:rsidRDefault="002C2319" w:rsidP="009F2842">
      <w:pPr>
        <w:pStyle w:val="Balk2"/>
        <w:numPr>
          <w:ilvl w:val="2"/>
          <w:numId w:val="1"/>
        </w:numPr>
        <w:rPr>
          <w:rStyle w:val="Gl"/>
          <w:rFonts w:ascii="Times New Roman" w:hAnsi="Times New Roman" w:cs="Times New Roman"/>
          <w:b/>
          <w:bCs/>
        </w:rPr>
      </w:pPr>
      <w:bookmarkStart w:id="6" w:name="_Toc406594105"/>
      <w:r w:rsidRPr="0079364E">
        <w:rPr>
          <w:rStyle w:val="Gl"/>
          <w:rFonts w:ascii="Times New Roman" w:hAnsi="Times New Roman" w:cs="Times New Roman"/>
          <w:b/>
          <w:bCs/>
        </w:rPr>
        <w:t>Görev, Yetki ve Sorumluluklar</w:t>
      </w:r>
      <w:bookmarkEnd w:id="6"/>
    </w:p>
    <w:p w:rsidR="002C2319" w:rsidRPr="0079364E" w:rsidRDefault="002C2319" w:rsidP="00FD672E">
      <w:pPr>
        <w:pStyle w:val="paraf"/>
        <w:shd w:val="clear" w:color="auto" w:fill="FFFFFF"/>
        <w:jc w:val="both"/>
        <w:rPr>
          <w:color w:val="000000"/>
        </w:rPr>
      </w:pPr>
      <w:r w:rsidRPr="0079364E">
        <w:rPr>
          <w:rStyle w:val="Gl"/>
          <w:color w:val="000000"/>
        </w:rPr>
        <w:t> İl ve İlçe Millî Eğitim Müdürlerinin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41</w:t>
      </w:r>
      <w:r w:rsidRPr="0079364E">
        <w:rPr>
          <w:color w:val="000000"/>
        </w:rPr>
        <w:t>- İl ve İlçe Millî Eğitim Müdürlerinin görevleri şunlardır:</w:t>
      </w:r>
    </w:p>
    <w:p w:rsidR="002C2319" w:rsidRPr="0079364E" w:rsidRDefault="002C2319" w:rsidP="00FD672E">
      <w:pPr>
        <w:pStyle w:val="paraf"/>
        <w:shd w:val="clear" w:color="auto" w:fill="FFFFFF"/>
        <w:jc w:val="both"/>
        <w:rPr>
          <w:color w:val="000000"/>
        </w:rPr>
      </w:pPr>
      <w:proofErr w:type="gramStart"/>
      <w:r w:rsidRPr="0079364E">
        <w:rPr>
          <w:color w:val="000000"/>
        </w:rPr>
        <w:t>a) Hizmet alanındaki okul ve kurumların amacına uygun, verimli bir şekilde çalışmasını sağlamak, bu Yönetmelik ve çeşitli mevzuatla müdürlüğe verilen hizmetleri kanun, tüzük, yönetmelik, yönerge, genelge, plân, program ve emirler doğrultusunda plânlamak, örgütle</w:t>
      </w:r>
      <w:r w:rsidRPr="0079364E">
        <w:rPr>
          <w:color w:val="000000"/>
        </w:rPr>
        <w:softHyphen/>
        <w:t>mek, yönlendirmek, koordine etmek ve denetlemek suretiyle yerine getirmek veya yapa</w:t>
      </w:r>
      <w:r w:rsidRPr="0079364E">
        <w:rPr>
          <w:color w:val="000000"/>
        </w:rPr>
        <w:softHyphen/>
        <w:t>cağı iş bölümü çizelgesine göre kendine bağlı görevliler vasıtasıyla yapılmasını sağlamak,</w:t>
      </w:r>
      <w:proofErr w:type="gramEnd"/>
    </w:p>
    <w:p w:rsidR="002C2319" w:rsidRPr="0079364E" w:rsidRDefault="002C2319" w:rsidP="00FD672E">
      <w:pPr>
        <w:pStyle w:val="paraf"/>
        <w:shd w:val="clear" w:color="auto" w:fill="FFFFFF"/>
        <w:jc w:val="both"/>
        <w:rPr>
          <w:color w:val="000000"/>
        </w:rPr>
      </w:pPr>
      <w:r w:rsidRPr="0079364E">
        <w:rPr>
          <w:color w:val="000000"/>
        </w:rPr>
        <w:t>b) Kurum adına temsil ve ağırlama görevlerini yerine getirmek.</w:t>
      </w:r>
    </w:p>
    <w:p w:rsidR="00595F24" w:rsidRDefault="00595F24" w:rsidP="00FD672E">
      <w:pPr>
        <w:pStyle w:val="paraf"/>
        <w:shd w:val="clear" w:color="auto" w:fill="FFFFFF"/>
        <w:jc w:val="both"/>
        <w:rPr>
          <w:rStyle w:val="Gl"/>
          <w:color w:val="000000"/>
        </w:rPr>
      </w:pPr>
    </w:p>
    <w:p w:rsidR="00595F24" w:rsidRDefault="00595F24" w:rsidP="00FD672E">
      <w:pPr>
        <w:pStyle w:val="paraf"/>
        <w:shd w:val="clear" w:color="auto" w:fill="FFFFFF"/>
        <w:jc w:val="both"/>
        <w:rPr>
          <w:rStyle w:val="Gl"/>
          <w:color w:val="000000"/>
        </w:rPr>
      </w:pPr>
    </w:p>
    <w:p w:rsidR="002C2319" w:rsidRPr="00595F24" w:rsidRDefault="002C2319" w:rsidP="00FD672E">
      <w:pPr>
        <w:pStyle w:val="paraf"/>
        <w:shd w:val="clear" w:color="auto" w:fill="FFFFFF"/>
        <w:jc w:val="both"/>
        <w:rPr>
          <w:color w:val="000000"/>
          <w:sz w:val="28"/>
          <w:u w:val="single"/>
        </w:rPr>
      </w:pPr>
      <w:r w:rsidRPr="00595F24">
        <w:rPr>
          <w:rStyle w:val="Gl"/>
          <w:color w:val="000000"/>
          <w:sz w:val="28"/>
          <w:u w:val="single"/>
        </w:rPr>
        <w:lastRenderedPageBreak/>
        <w:t>Millî Eğitim Müdür Yardımcılarının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42</w:t>
      </w:r>
      <w:r w:rsidRPr="0079364E">
        <w:rPr>
          <w:color w:val="000000"/>
        </w:rPr>
        <w:t>- Millî Eğitim Müdür Yardımcılarının görevleri şunlardır:</w:t>
      </w:r>
    </w:p>
    <w:p w:rsidR="002C2319" w:rsidRPr="0079364E" w:rsidRDefault="002C2319" w:rsidP="00FD672E">
      <w:pPr>
        <w:pStyle w:val="paraf"/>
        <w:shd w:val="clear" w:color="auto" w:fill="FFFFFF"/>
        <w:jc w:val="both"/>
        <w:rPr>
          <w:color w:val="000000"/>
        </w:rPr>
      </w:pPr>
      <w:r w:rsidRPr="0079364E">
        <w:rPr>
          <w:color w:val="000000"/>
        </w:rPr>
        <w:t>a) Millî eğitim müdürünün yaptığı iş bölümüne göre verilen görevleri yapmak,</w:t>
      </w:r>
    </w:p>
    <w:p w:rsidR="002C2319" w:rsidRPr="0079364E" w:rsidRDefault="002C2319" w:rsidP="00FD672E">
      <w:pPr>
        <w:pStyle w:val="paraf"/>
        <w:shd w:val="clear" w:color="auto" w:fill="FFFFFF"/>
        <w:jc w:val="both"/>
        <w:rPr>
          <w:color w:val="000000"/>
        </w:rPr>
      </w:pPr>
      <w:r w:rsidRPr="0079364E">
        <w:rPr>
          <w:color w:val="000000"/>
        </w:rPr>
        <w:t>b) Şube Müdürleri ve müdürlükteki bölümler arasında ahenkli iş birliği ve çalışma düze</w:t>
      </w:r>
      <w:r w:rsidRPr="0079364E">
        <w:rPr>
          <w:color w:val="000000"/>
        </w:rPr>
        <w:softHyphen/>
        <w:t>nini sağlamak,</w:t>
      </w:r>
    </w:p>
    <w:p w:rsidR="002C2319" w:rsidRPr="0079364E" w:rsidRDefault="002C2319" w:rsidP="00FD672E">
      <w:pPr>
        <w:pStyle w:val="paraf"/>
        <w:shd w:val="clear" w:color="auto" w:fill="FFFFFF"/>
        <w:jc w:val="both"/>
        <w:rPr>
          <w:color w:val="000000"/>
        </w:rPr>
      </w:pPr>
      <w:r w:rsidRPr="0079364E">
        <w:rPr>
          <w:color w:val="000000"/>
        </w:rPr>
        <w:t>c) Millî eğitim müdürünün görevlendirmesi halinde daire adına toplantılara katılmak, meslekî toplantılara başkanlık etmek,</w:t>
      </w:r>
    </w:p>
    <w:p w:rsidR="002C2319" w:rsidRPr="0079364E" w:rsidRDefault="002C2319" w:rsidP="00FD672E">
      <w:pPr>
        <w:pStyle w:val="paraf"/>
        <w:shd w:val="clear" w:color="auto" w:fill="FFFFFF"/>
        <w:jc w:val="both"/>
        <w:rPr>
          <w:color w:val="000000"/>
        </w:rPr>
      </w:pPr>
      <w:r w:rsidRPr="0079364E">
        <w:rPr>
          <w:color w:val="000000"/>
        </w:rPr>
        <w:t>d) Millî eğitim müdürünün verdiği yetki içerisinde yazışmaları ve belgeleri müdür adına imzalamak,</w:t>
      </w:r>
    </w:p>
    <w:p w:rsidR="002C2319" w:rsidRPr="0079364E" w:rsidRDefault="002C2319" w:rsidP="00FD672E">
      <w:pPr>
        <w:pStyle w:val="paraf"/>
        <w:shd w:val="clear" w:color="auto" w:fill="FFFFFF"/>
        <w:jc w:val="both"/>
        <w:rPr>
          <w:color w:val="000000"/>
        </w:rPr>
      </w:pPr>
      <w:r w:rsidRPr="0079364E">
        <w:rPr>
          <w:color w:val="000000"/>
        </w:rPr>
        <w:t>e) Millî eğitim müdürünün herhangi bir sebeple geçici olarak görevden ayrılması halinde müdürlüğe vekâlet etmek,</w:t>
      </w:r>
    </w:p>
    <w:p w:rsidR="002C2319" w:rsidRPr="0079364E" w:rsidRDefault="002C2319" w:rsidP="00FD672E">
      <w:pPr>
        <w:pStyle w:val="paraf"/>
        <w:shd w:val="clear" w:color="auto" w:fill="FFFFFF"/>
        <w:jc w:val="both"/>
        <w:rPr>
          <w:color w:val="000000"/>
        </w:rPr>
      </w:pPr>
      <w:r w:rsidRPr="0079364E">
        <w:rPr>
          <w:color w:val="000000"/>
        </w:rPr>
        <w:t>f) Millî eğitim müdürü tarafından verilen görevleri yapmak.</w:t>
      </w:r>
    </w:p>
    <w:p w:rsidR="002C2319" w:rsidRPr="0079364E" w:rsidRDefault="002C2319" w:rsidP="00FD672E">
      <w:pPr>
        <w:pStyle w:val="paraf"/>
        <w:shd w:val="clear" w:color="auto" w:fill="FFFFFF"/>
        <w:jc w:val="both"/>
        <w:rPr>
          <w:color w:val="000000"/>
        </w:rPr>
      </w:pPr>
      <w:r w:rsidRPr="0079364E">
        <w:rPr>
          <w:rStyle w:val="Gl"/>
          <w:color w:val="000000"/>
        </w:rPr>
        <w:t>İl ve İlçe Millî Eğitim Şube Müdürlerinin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43</w:t>
      </w:r>
      <w:r w:rsidRPr="0079364E">
        <w:rPr>
          <w:color w:val="000000"/>
        </w:rPr>
        <w:t>- İl ve İlçe Millî Eğitim Şube Müdürlerinin görevleri şunlardır.</w:t>
      </w:r>
    </w:p>
    <w:p w:rsidR="002C2319" w:rsidRPr="0079364E" w:rsidRDefault="002C2319" w:rsidP="00FD672E">
      <w:pPr>
        <w:pStyle w:val="paraf"/>
        <w:shd w:val="clear" w:color="auto" w:fill="FFFFFF"/>
        <w:jc w:val="both"/>
        <w:rPr>
          <w:color w:val="000000"/>
        </w:rPr>
      </w:pPr>
      <w:r w:rsidRPr="0079364E">
        <w:rPr>
          <w:color w:val="000000"/>
        </w:rPr>
        <w:t>a) Millî eğitim müdürünün yapacağı iş bölümüne göre kendilerine verilen şubenin veya şubelerin görevlerini müdür ve müdür yardımcısına karşı sorumlu olarak yürütmek,</w:t>
      </w:r>
    </w:p>
    <w:p w:rsidR="002C2319" w:rsidRPr="0079364E" w:rsidRDefault="002C2319" w:rsidP="00FD672E">
      <w:pPr>
        <w:pStyle w:val="paraf"/>
        <w:shd w:val="clear" w:color="auto" w:fill="FFFFFF"/>
        <w:jc w:val="both"/>
        <w:rPr>
          <w:color w:val="000000"/>
        </w:rPr>
      </w:pPr>
      <w:r w:rsidRPr="0079364E">
        <w:rPr>
          <w:color w:val="000000"/>
        </w:rPr>
        <w:t>b) Millî eğitim müdürünün görevlendirmesi halinde daire adına toplantılara katılmak, meslekî toplantılara başkanlık etmek,</w:t>
      </w:r>
    </w:p>
    <w:p w:rsidR="002C2319" w:rsidRPr="0079364E" w:rsidRDefault="002C2319" w:rsidP="00FD672E">
      <w:pPr>
        <w:pStyle w:val="paraf"/>
        <w:shd w:val="clear" w:color="auto" w:fill="FFFFFF"/>
        <w:jc w:val="both"/>
        <w:rPr>
          <w:color w:val="000000"/>
        </w:rPr>
      </w:pPr>
      <w:r w:rsidRPr="0079364E">
        <w:rPr>
          <w:color w:val="000000"/>
        </w:rPr>
        <w:t>c) İlçe millî eğitim müdürünün verdiği yetki içinde yazışmaları ve belgeleri müdür adına imzalamak,</w:t>
      </w:r>
    </w:p>
    <w:p w:rsidR="002C2319" w:rsidRPr="0079364E" w:rsidRDefault="002C2319" w:rsidP="00FD672E">
      <w:pPr>
        <w:pStyle w:val="paraf"/>
        <w:shd w:val="clear" w:color="auto" w:fill="FFFFFF"/>
        <w:jc w:val="both"/>
        <w:rPr>
          <w:color w:val="000000"/>
        </w:rPr>
      </w:pPr>
      <w:r w:rsidRPr="0079364E">
        <w:rPr>
          <w:color w:val="000000"/>
        </w:rPr>
        <w:t>d) İlçe millî eğitim müdürünün herhangi bir sebeple geçici olarak görevden ayrılması ha</w:t>
      </w:r>
      <w:r w:rsidRPr="0079364E">
        <w:rPr>
          <w:color w:val="000000"/>
        </w:rPr>
        <w:softHyphen/>
        <w:t>linde ilçe millî eğitim müdürlüğüne vekâlet etmek,</w:t>
      </w:r>
    </w:p>
    <w:p w:rsidR="002C2319" w:rsidRPr="0079364E" w:rsidRDefault="002C2319" w:rsidP="00FD672E">
      <w:pPr>
        <w:pStyle w:val="paraf"/>
        <w:shd w:val="clear" w:color="auto" w:fill="FFFFFF"/>
        <w:jc w:val="both"/>
        <w:rPr>
          <w:color w:val="000000"/>
        </w:rPr>
      </w:pPr>
      <w:r w:rsidRPr="0079364E">
        <w:rPr>
          <w:color w:val="000000"/>
        </w:rPr>
        <w:t>e) Amirleri tarafından verilen diğer görevleri yapmak,</w:t>
      </w:r>
    </w:p>
    <w:p w:rsidR="002C2319" w:rsidRPr="0079364E" w:rsidRDefault="002C2319" w:rsidP="00FD672E">
      <w:pPr>
        <w:pStyle w:val="paraf"/>
        <w:shd w:val="clear" w:color="auto" w:fill="FFFFFF"/>
        <w:jc w:val="both"/>
        <w:rPr>
          <w:color w:val="000000"/>
        </w:rPr>
      </w:pPr>
      <w:r w:rsidRPr="0079364E">
        <w:rPr>
          <w:rStyle w:val="Gl"/>
          <w:color w:val="000000"/>
        </w:rPr>
        <w:t>Sivil Savunma Uzmanlarının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44</w:t>
      </w:r>
      <w:r w:rsidRPr="0079364E">
        <w:rPr>
          <w:color w:val="000000"/>
        </w:rPr>
        <w:t>- Sivil Savunma Uzmanlarının görevleri şunlardır:</w:t>
      </w:r>
    </w:p>
    <w:p w:rsidR="002C2319" w:rsidRPr="0079364E" w:rsidRDefault="002C2319" w:rsidP="00FD672E">
      <w:pPr>
        <w:pStyle w:val="paraf"/>
        <w:shd w:val="clear" w:color="auto" w:fill="FFFFFF"/>
        <w:jc w:val="both"/>
        <w:rPr>
          <w:color w:val="000000"/>
        </w:rPr>
      </w:pPr>
      <w:r w:rsidRPr="0079364E">
        <w:rPr>
          <w:color w:val="000000"/>
        </w:rPr>
        <w:t>a) Kanun, tüzük, yönetmelik ve emirler doğrultusunda eğitim kurumlarında yürütülecek sivil savunma plân ve programlarını hazırlamak, gerekli tertip ve tedbirleri almak,</w:t>
      </w:r>
    </w:p>
    <w:p w:rsidR="002C2319" w:rsidRDefault="002C2319" w:rsidP="00FD672E">
      <w:pPr>
        <w:pStyle w:val="paraf"/>
        <w:shd w:val="clear" w:color="auto" w:fill="FFFFFF"/>
        <w:jc w:val="both"/>
        <w:rPr>
          <w:color w:val="000000"/>
        </w:rPr>
      </w:pPr>
      <w:r w:rsidRPr="0079364E">
        <w:rPr>
          <w:color w:val="000000"/>
        </w:rPr>
        <w:t>b) Sivil savunma teşkilâtı ile koordinasyonu sağlayarak hizmetleri yürütmek,</w:t>
      </w:r>
    </w:p>
    <w:p w:rsidR="004C5E4C" w:rsidRPr="0079364E" w:rsidRDefault="004C5E4C" w:rsidP="00FD672E">
      <w:pPr>
        <w:pStyle w:val="paraf"/>
        <w:shd w:val="clear" w:color="auto" w:fill="FFFFFF"/>
        <w:jc w:val="both"/>
        <w:rPr>
          <w:color w:val="000000"/>
        </w:rPr>
      </w:pPr>
    </w:p>
    <w:p w:rsidR="00595F24" w:rsidRDefault="00595F24" w:rsidP="00FD672E">
      <w:pPr>
        <w:pStyle w:val="paraf"/>
        <w:shd w:val="clear" w:color="auto" w:fill="FFFFFF"/>
        <w:jc w:val="both"/>
        <w:rPr>
          <w:rStyle w:val="Gl"/>
          <w:color w:val="000000"/>
        </w:rPr>
      </w:pPr>
    </w:p>
    <w:p w:rsidR="002C2319" w:rsidRPr="00595F24" w:rsidRDefault="002C2319" w:rsidP="00FD672E">
      <w:pPr>
        <w:pStyle w:val="paraf"/>
        <w:shd w:val="clear" w:color="auto" w:fill="FFFFFF"/>
        <w:jc w:val="both"/>
        <w:rPr>
          <w:color w:val="000000"/>
          <w:sz w:val="28"/>
          <w:u w:val="single"/>
        </w:rPr>
      </w:pPr>
      <w:r w:rsidRPr="00595F24">
        <w:rPr>
          <w:rStyle w:val="Gl"/>
          <w:color w:val="000000"/>
          <w:sz w:val="28"/>
          <w:u w:val="single"/>
        </w:rPr>
        <w:lastRenderedPageBreak/>
        <w:t>Teknik Hizmetler Sınıfı Personelinin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45</w:t>
      </w:r>
      <w:r w:rsidRPr="0079364E">
        <w:rPr>
          <w:color w:val="000000"/>
        </w:rPr>
        <w:t>- Teknik Hizmetler Sınıfı personelinin görevleri şunlardır:</w:t>
      </w:r>
    </w:p>
    <w:p w:rsidR="002C2319" w:rsidRPr="0079364E" w:rsidRDefault="002C2319" w:rsidP="00FD672E">
      <w:pPr>
        <w:pStyle w:val="paraf"/>
        <w:shd w:val="clear" w:color="auto" w:fill="FFFFFF"/>
        <w:jc w:val="both"/>
        <w:rPr>
          <w:color w:val="000000"/>
        </w:rPr>
      </w:pPr>
      <w:r w:rsidRPr="0079364E">
        <w:rPr>
          <w:color w:val="000000"/>
        </w:rPr>
        <w:t>a) Taslak inşaat programlarını plânlamak ve zamanında ilgili yerlerde bulundurmak,</w:t>
      </w:r>
    </w:p>
    <w:p w:rsidR="002C2319" w:rsidRPr="0079364E" w:rsidRDefault="002C2319" w:rsidP="00FD672E">
      <w:pPr>
        <w:pStyle w:val="paraf"/>
        <w:shd w:val="clear" w:color="auto" w:fill="FFFFFF"/>
        <w:jc w:val="both"/>
        <w:rPr>
          <w:color w:val="000000"/>
        </w:rPr>
      </w:pPr>
      <w:r w:rsidRPr="0079364E">
        <w:rPr>
          <w:color w:val="000000"/>
        </w:rPr>
        <w:t>b) Yeni yapılacak inşaat ve onarımlara zamanında başlanması ve bitirilmesini sağlamak, hakediş raporlarını incelemek,</w:t>
      </w:r>
    </w:p>
    <w:p w:rsidR="002C2319" w:rsidRPr="0079364E" w:rsidRDefault="002C2319" w:rsidP="00FD672E">
      <w:pPr>
        <w:pStyle w:val="paraf"/>
        <w:shd w:val="clear" w:color="auto" w:fill="FFFFFF"/>
        <w:jc w:val="both"/>
        <w:rPr>
          <w:color w:val="000000"/>
        </w:rPr>
      </w:pPr>
      <w:r w:rsidRPr="0079364E">
        <w:rPr>
          <w:color w:val="000000"/>
        </w:rPr>
        <w:t>c) Geçici ve kesin kabul işlemleri ve inşaatlarla ilgili her türlü işleri yürütmek,</w:t>
      </w:r>
    </w:p>
    <w:p w:rsidR="002C2319" w:rsidRPr="0079364E" w:rsidRDefault="002C2319" w:rsidP="00FD672E">
      <w:pPr>
        <w:pStyle w:val="paraf"/>
        <w:shd w:val="clear" w:color="auto" w:fill="FFFFFF"/>
        <w:jc w:val="both"/>
        <w:rPr>
          <w:color w:val="000000"/>
        </w:rPr>
      </w:pPr>
      <w:r w:rsidRPr="0079364E">
        <w:rPr>
          <w:color w:val="000000"/>
        </w:rPr>
        <w:t>d) Kurumların araç, gereç, bina, tesis ve tesisatlarının bakımı, onarımı ve işler halde tu</w:t>
      </w:r>
      <w:r w:rsidRPr="0079364E">
        <w:rPr>
          <w:color w:val="000000"/>
        </w:rPr>
        <w:softHyphen/>
        <w:t>tulmasıyla ilgili her türlü iş ve işlemleri yürütmek.</w:t>
      </w:r>
    </w:p>
    <w:p w:rsidR="002C2319" w:rsidRPr="0079364E" w:rsidRDefault="002C2319" w:rsidP="00FD672E">
      <w:pPr>
        <w:pStyle w:val="paraf"/>
        <w:shd w:val="clear" w:color="auto" w:fill="FFFFFF"/>
        <w:jc w:val="both"/>
        <w:rPr>
          <w:color w:val="000000"/>
        </w:rPr>
      </w:pPr>
      <w:r w:rsidRPr="0079364E">
        <w:rPr>
          <w:rStyle w:val="Gl"/>
          <w:color w:val="000000"/>
        </w:rPr>
        <w:t>Şeflerin Görevleri</w:t>
      </w:r>
    </w:p>
    <w:p w:rsidR="002C2319" w:rsidRPr="0079364E" w:rsidRDefault="002C2319" w:rsidP="00FD672E">
      <w:pPr>
        <w:pStyle w:val="paraf"/>
        <w:shd w:val="clear" w:color="auto" w:fill="FFFFFF"/>
        <w:jc w:val="both"/>
        <w:rPr>
          <w:color w:val="000000"/>
        </w:rPr>
      </w:pPr>
      <w:proofErr w:type="gramStart"/>
      <w:r w:rsidRPr="0079364E">
        <w:rPr>
          <w:rStyle w:val="koyuleft"/>
          <w:rFonts w:eastAsiaTheme="majorEastAsia"/>
          <w:b/>
          <w:bCs/>
          <w:color w:val="000000"/>
        </w:rPr>
        <w:t>Madde 46</w:t>
      </w:r>
      <w:r w:rsidRPr="0079364E">
        <w:rPr>
          <w:color w:val="000000"/>
        </w:rPr>
        <w:t>- Şube müdürlüklerine ait büroların başında bulunan şefler, büroya ait işlerin düzenli ve verimli bir şekilde yürütülmesini, yazışmaların zamanında yapılmasını ve dosya</w:t>
      </w:r>
      <w:r w:rsidRPr="0079364E">
        <w:rPr>
          <w:color w:val="000000"/>
        </w:rPr>
        <w:softHyphen/>
        <w:t>lanmasını, demirbaş eşyanın korunmasını, dairenin çalışma düzeni hakkında alınan kararların büro içinde uygulanmasını sağlamak, memurlar arasında ahenkli bir çalışma düzenini kurmak ve amirler tarafından verilen diğer görevleri yapmakla yükümlüdür.</w:t>
      </w:r>
      <w:proofErr w:type="gramEnd"/>
    </w:p>
    <w:p w:rsidR="002C2319" w:rsidRPr="0079364E" w:rsidRDefault="002C2319" w:rsidP="00FD672E">
      <w:pPr>
        <w:pStyle w:val="paraf"/>
        <w:shd w:val="clear" w:color="auto" w:fill="FFFFFF"/>
        <w:jc w:val="both"/>
        <w:rPr>
          <w:color w:val="000000"/>
        </w:rPr>
      </w:pPr>
      <w:r w:rsidRPr="0079364E">
        <w:rPr>
          <w:rStyle w:val="Gl"/>
          <w:color w:val="000000"/>
        </w:rPr>
        <w:t>Diğer Personelin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47</w:t>
      </w:r>
      <w:r w:rsidRPr="0079364E">
        <w:rPr>
          <w:color w:val="000000"/>
        </w:rPr>
        <w:t>- Büro ve bölümlerde görevli memur, daktilograf ve diğer personel, kendile</w:t>
      </w:r>
      <w:r w:rsidRPr="0079364E">
        <w:rPr>
          <w:color w:val="000000"/>
        </w:rPr>
        <w:softHyphen/>
        <w:t>rine verilen işleri zamanında ve kusursuz olarak yerine getirmek, işlerini usulüne uygun ola</w:t>
      </w:r>
      <w:r w:rsidRPr="0079364E">
        <w:rPr>
          <w:color w:val="000000"/>
        </w:rPr>
        <w:softHyphen/>
        <w:t>rak yapmak, ihtiyaç duyulan durumlarda diğer şube ve büro hizmetlerinin yerine getirilme</w:t>
      </w:r>
      <w:r w:rsidRPr="0079364E">
        <w:rPr>
          <w:color w:val="000000"/>
        </w:rPr>
        <w:softHyphen/>
        <w:t>sine yardım etmek ve amirleri tarafından verilen diğer görevleri yapmakla yükümlüdür.</w:t>
      </w:r>
    </w:p>
    <w:p w:rsidR="002C2319" w:rsidRPr="0079364E" w:rsidRDefault="002C2319" w:rsidP="00FD672E">
      <w:pPr>
        <w:pStyle w:val="paraf"/>
        <w:shd w:val="clear" w:color="auto" w:fill="FFFFFF"/>
        <w:jc w:val="both"/>
        <w:rPr>
          <w:color w:val="000000"/>
        </w:rPr>
      </w:pPr>
      <w:r w:rsidRPr="0079364E">
        <w:rPr>
          <w:rStyle w:val="Gl"/>
          <w:color w:val="000000"/>
        </w:rPr>
        <w:t>Diğer Hizmet Birimlerinin Görevleri</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48</w:t>
      </w:r>
      <w:r w:rsidRPr="0079364E">
        <w:rPr>
          <w:color w:val="000000"/>
        </w:rPr>
        <w:t>- Millî Eğitim Müdürlüklerine bağlı olarak faaliyet gösteren; İlköğretim Müfettişleri Kurulu Başkanlığı, Eğitim Araçları ve Donatım Merkezi, Sağlık Eğitim Merkezi, Rehberlik ve Araştırma Merkezi, Sivil Savunma Uzmanlığı, Halk Eğitim Merkezi gibi hizmet bi</w:t>
      </w:r>
      <w:r w:rsidRPr="0079364E">
        <w:rPr>
          <w:color w:val="000000"/>
        </w:rPr>
        <w:softHyphen/>
        <w:t>rimleri görevlerini özel yönetmeliklerinde belirtilen esaslara göre yürütürler.</w:t>
      </w:r>
    </w:p>
    <w:p w:rsidR="002C2319" w:rsidRPr="0079364E" w:rsidRDefault="002C2319" w:rsidP="00FD672E">
      <w:pPr>
        <w:pStyle w:val="paraf"/>
        <w:shd w:val="clear" w:color="auto" w:fill="FFFFFF"/>
        <w:jc w:val="both"/>
        <w:rPr>
          <w:color w:val="000000"/>
        </w:rPr>
      </w:pPr>
      <w:r w:rsidRPr="0079364E">
        <w:rPr>
          <w:rStyle w:val="Gl"/>
          <w:color w:val="000000"/>
        </w:rPr>
        <w:t> Sorumluluk</w:t>
      </w:r>
    </w:p>
    <w:p w:rsidR="002C2319" w:rsidRPr="0079364E" w:rsidRDefault="002C2319" w:rsidP="00FD672E">
      <w:pPr>
        <w:pStyle w:val="paraf"/>
        <w:shd w:val="clear" w:color="auto" w:fill="FFFFFF"/>
        <w:jc w:val="both"/>
        <w:rPr>
          <w:color w:val="000000"/>
        </w:rPr>
      </w:pPr>
      <w:r w:rsidRPr="0079364E">
        <w:rPr>
          <w:rStyle w:val="koyuleft"/>
          <w:rFonts w:eastAsiaTheme="majorEastAsia"/>
          <w:b/>
          <w:bCs/>
          <w:color w:val="000000"/>
        </w:rPr>
        <w:t>Madde 49</w:t>
      </w:r>
      <w:r w:rsidRPr="0079364E">
        <w:rPr>
          <w:color w:val="000000"/>
        </w:rPr>
        <w:t>- İl millî eğitim müdürleri valiye, ilçe millî eğitim müdürleri kaymakama ve il millî eğitim müdürüne, millî eğitim müdürlüklerinde görevli diğer personel görev unvanına göre üstlerine karşı sorumludur.</w:t>
      </w:r>
    </w:p>
    <w:p w:rsidR="002C2319" w:rsidRPr="0079364E" w:rsidRDefault="009D7777" w:rsidP="009F2842">
      <w:pPr>
        <w:pStyle w:val="Balk2"/>
        <w:numPr>
          <w:ilvl w:val="1"/>
          <w:numId w:val="1"/>
        </w:numPr>
        <w:rPr>
          <w:rFonts w:ascii="Times New Roman" w:eastAsia="Times#20New#20Roman" w:hAnsi="Times New Roman" w:cs="Times New Roman"/>
        </w:rPr>
      </w:pPr>
      <w:bookmarkStart w:id="7" w:name="_Toc406594106"/>
      <w:r w:rsidRPr="0079364E">
        <w:rPr>
          <w:rFonts w:ascii="Times New Roman" w:eastAsia="Times#20New#20Roman" w:hAnsi="Times New Roman" w:cs="Times New Roman"/>
        </w:rPr>
        <w:t>Faaliyet Alanları ve Ürün Hizmetler</w:t>
      </w:r>
      <w:bookmarkEnd w:id="7"/>
    </w:p>
    <w:p w:rsidR="00A67318" w:rsidRPr="0079364E" w:rsidRDefault="00A67318" w:rsidP="00A67318">
      <w:pPr>
        <w:pStyle w:val="paraf"/>
        <w:shd w:val="clear" w:color="auto" w:fill="FFFFFF"/>
        <w:ind w:left="360"/>
        <w:jc w:val="both"/>
        <w:rPr>
          <w:color w:val="000000"/>
        </w:rPr>
      </w:pPr>
      <w:r w:rsidRPr="0079364E">
        <w:rPr>
          <w:color w:val="000000"/>
        </w:rPr>
        <w:t>Yönetim Hizmetleri</w:t>
      </w:r>
    </w:p>
    <w:p w:rsidR="00A67318" w:rsidRPr="0079364E" w:rsidRDefault="00A67318" w:rsidP="00A67318">
      <w:pPr>
        <w:pStyle w:val="paraf"/>
        <w:shd w:val="clear" w:color="auto" w:fill="FFFFFF"/>
        <w:jc w:val="both"/>
        <w:rPr>
          <w:color w:val="000000"/>
        </w:rPr>
      </w:pPr>
      <w:r w:rsidRPr="0079364E">
        <w:rPr>
          <w:color w:val="000000"/>
        </w:rPr>
        <w:t>1) Kanun, tüzük, yönetmelik, yönerge, genelge, plân, program ve amirlerle kendile</w:t>
      </w:r>
      <w:r w:rsidRPr="0079364E">
        <w:rPr>
          <w:color w:val="000000"/>
        </w:rPr>
        <w:softHyphen/>
        <w:t>rine verilen görevleri yapmak,</w:t>
      </w:r>
    </w:p>
    <w:p w:rsidR="00A67318" w:rsidRPr="0079364E" w:rsidRDefault="00A67318" w:rsidP="00A67318">
      <w:pPr>
        <w:pStyle w:val="paraf"/>
        <w:shd w:val="clear" w:color="auto" w:fill="FFFFFF"/>
        <w:jc w:val="both"/>
        <w:rPr>
          <w:color w:val="000000"/>
        </w:rPr>
      </w:pPr>
      <w:r w:rsidRPr="0079364E">
        <w:rPr>
          <w:color w:val="000000"/>
        </w:rPr>
        <w:lastRenderedPageBreak/>
        <w:t>2) Bulunduğu görev alanındaki millî eğitim hizmetlerini incelemek, görev alanına gi</w:t>
      </w:r>
      <w:r w:rsidRPr="0079364E">
        <w:rPr>
          <w:color w:val="000000"/>
        </w:rPr>
        <w:softHyphen/>
        <w:t>ren okul ve kurumların ihtiyaçlarını tespit ederek kendi yetkisi dahilinde olanları yapmak, olma</w:t>
      </w:r>
      <w:r w:rsidRPr="0079364E">
        <w:rPr>
          <w:color w:val="000000"/>
        </w:rPr>
        <w:softHyphen/>
        <w:t>yanları yetkili makamlara bildirmek,</w:t>
      </w:r>
    </w:p>
    <w:p w:rsidR="00A67318" w:rsidRPr="0079364E" w:rsidRDefault="00A67318" w:rsidP="00A67318">
      <w:pPr>
        <w:pStyle w:val="paraf"/>
        <w:shd w:val="clear" w:color="auto" w:fill="FFFFFF"/>
        <w:jc w:val="both"/>
        <w:rPr>
          <w:color w:val="000000"/>
        </w:rPr>
      </w:pPr>
      <w:r w:rsidRPr="0079364E">
        <w:rPr>
          <w:color w:val="000000"/>
        </w:rPr>
        <w:t>3) Görev alanındaki hizmetlerin daha iyi yürütülmesi ve geliştirilmesini sağlamak, ge</w:t>
      </w:r>
      <w:r w:rsidRPr="0079364E">
        <w:rPr>
          <w:color w:val="000000"/>
        </w:rPr>
        <w:softHyphen/>
        <w:t>rektiğinde ilgili makamlara teklifte bulunmak,</w:t>
      </w:r>
    </w:p>
    <w:p w:rsidR="00A67318" w:rsidRPr="0079364E" w:rsidRDefault="00A67318" w:rsidP="00A67318">
      <w:pPr>
        <w:pStyle w:val="paraf"/>
        <w:shd w:val="clear" w:color="auto" w:fill="FFFFFF"/>
        <w:jc w:val="both"/>
        <w:rPr>
          <w:color w:val="000000"/>
        </w:rPr>
      </w:pPr>
      <w:r w:rsidRPr="0079364E">
        <w:rPr>
          <w:color w:val="000000"/>
        </w:rPr>
        <w:t>4) Görev alanına giren konularda istenen bilgilerin ilgili makamlara zamanında ulaştırıl</w:t>
      </w:r>
      <w:r w:rsidRPr="0079364E">
        <w:rPr>
          <w:color w:val="000000"/>
        </w:rPr>
        <w:softHyphen/>
        <w:t>masını sağlamak,</w:t>
      </w:r>
    </w:p>
    <w:p w:rsidR="00A67318" w:rsidRPr="0079364E" w:rsidRDefault="00A67318" w:rsidP="00A67318">
      <w:pPr>
        <w:pStyle w:val="paraf"/>
        <w:shd w:val="clear" w:color="auto" w:fill="FFFFFF"/>
        <w:jc w:val="both"/>
        <w:rPr>
          <w:color w:val="000000"/>
        </w:rPr>
      </w:pPr>
      <w:r w:rsidRPr="0079364E">
        <w:rPr>
          <w:color w:val="000000"/>
        </w:rPr>
        <w:t>5) Müdürlüğün bünyesindeki gerekli iş bölümünün yapılmasını, yazışma ve işlemlerin hızlı, düzgün ve doğru bir şekilde yürütülmesini, gerekli kayıt, defter ve dosyaların düzenli tutulmasını sağlamak,</w:t>
      </w:r>
    </w:p>
    <w:p w:rsidR="00A67318" w:rsidRPr="0079364E" w:rsidRDefault="00A67318" w:rsidP="00A67318">
      <w:pPr>
        <w:pStyle w:val="paraf"/>
        <w:shd w:val="clear" w:color="auto" w:fill="FFFFFF"/>
        <w:jc w:val="both"/>
        <w:rPr>
          <w:color w:val="000000"/>
        </w:rPr>
      </w:pPr>
      <w:r w:rsidRPr="0079364E">
        <w:rPr>
          <w:color w:val="000000"/>
        </w:rPr>
        <w:t>6) Örgün ve yaygın eğitim kurumlarında ders kitapları ile diğer eğitim araç ve gereç</w:t>
      </w:r>
      <w:r w:rsidRPr="0079364E">
        <w:rPr>
          <w:color w:val="000000"/>
        </w:rPr>
        <w:softHyphen/>
        <w:t>le</w:t>
      </w:r>
      <w:r w:rsidRPr="0079364E">
        <w:rPr>
          <w:color w:val="000000"/>
        </w:rPr>
        <w:softHyphen/>
        <w:t>rinin zamanında sağlanıp sağlanmadığını takip etmek ve gerekli tedbirleri almak,</w:t>
      </w:r>
    </w:p>
    <w:p w:rsidR="00A67318" w:rsidRPr="0079364E" w:rsidRDefault="00A67318" w:rsidP="00A67318">
      <w:pPr>
        <w:pStyle w:val="paraf"/>
        <w:shd w:val="clear" w:color="auto" w:fill="FFFFFF"/>
        <w:jc w:val="both"/>
        <w:rPr>
          <w:color w:val="000000"/>
        </w:rPr>
      </w:pPr>
      <w:r w:rsidRPr="0079364E">
        <w:rPr>
          <w:color w:val="000000"/>
        </w:rPr>
        <w:t>7) Okul-Kurum ve Bakanlıkça açılan sınavların düzgün ve güven içerisinde geçmesini sağlamak.</w:t>
      </w:r>
    </w:p>
    <w:p w:rsidR="00A67318" w:rsidRPr="0079364E" w:rsidRDefault="00A67318" w:rsidP="00A67318">
      <w:pPr>
        <w:pStyle w:val="paraf"/>
        <w:shd w:val="clear" w:color="auto" w:fill="FFFFFF"/>
        <w:ind w:firstLine="600"/>
        <w:jc w:val="both"/>
        <w:rPr>
          <w:color w:val="000000"/>
        </w:rPr>
      </w:pPr>
      <w:r w:rsidRPr="0079364E">
        <w:rPr>
          <w:color w:val="000000"/>
        </w:rPr>
        <w:t>Personel Hizmetleri</w:t>
      </w:r>
    </w:p>
    <w:p w:rsidR="00A67318" w:rsidRPr="0079364E" w:rsidRDefault="00A67318" w:rsidP="00A67318">
      <w:pPr>
        <w:pStyle w:val="paraf"/>
        <w:shd w:val="clear" w:color="auto" w:fill="FFFFFF"/>
        <w:ind w:firstLine="600"/>
        <w:jc w:val="both"/>
        <w:rPr>
          <w:color w:val="000000"/>
        </w:rPr>
      </w:pPr>
      <w:r w:rsidRPr="0079364E">
        <w:rPr>
          <w:color w:val="000000"/>
        </w:rPr>
        <w:t>1) Müdürlüğe bağlı her tür ve derecedeki okul ve kurumlarda görevli personel için per</w:t>
      </w:r>
      <w:r w:rsidRPr="0079364E">
        <w:rPr>
          <w:color w:val="000000"/>
        </w:rPr>
        <w:softHyphen/>
        <w:t>sonel bilgi defteri ve formlarını tutmak, bu konuda Bakanlık ile koordinasyonu sağlamak, mevcut öğretmen sayılarını ve gelecek öğretim yılının öğretmen ve diğer personel ihtiyacını ilgili makamlara bildirmek,</w:t>
      </w:r>
    </w:p>
    <w:p w:rsidR="00A67318" w:rsidRPr="0079364E" w:rsidRDefault="00A67318" w:rsidP="00A67318">
      <w:pPr>
        <w:pStyle w:val="paraf"/>
        <w:shd w:val="clear" w:color="auto" w:fill="FFFFFF"/>
        <w:ind w:firstLine="600"/>
        <w:jc w:val="both"/>
        <w:rPr>
          <w:color w:val="000000"/>
        </w:rPr>
      </w:pPr>
      <w:r w:rsidRPr="0079364E">
        <w:rPr>
          <w:color w:val="000000"/>
        </w:rPr>
        <w:t>2) Okul ve kurumlardaki personelden görevlerinde üstün başarıları tespit edilenlerin taltif edilmelerini sağlamak veya ilgili makamlara teklifte bulunmak,</w:t>
      </w:r>
    </w:p>
    <w:p w:rsidR="00A67318" w:rsidRPr="0079364E" w:rsidRDefault="00A67318" w:rsidP="00A67318">
      <w:pPr>
        <w:pStyle w:val="paraf"/>
        <w:shd w:val="clear" w:color="auto" w:fill="FFFFFF"/>
        <w:ind w:firstLine="600"/>
        <w:jc w:val="both"/>
        <w:rPr>
          <w:color w:val="000000"/>
        </w:rPr>
      </w:pPr>
      <w:r w:rsidRPr="0079364E">
        <w:rPr>
          <w:color w:val="000000"/>
        </w:rPr>
        <w:t>3) Okul ve kurumlarda görevli öğretmen ve diğer personele gerektiğinde yetkisi dahi</w:t>
      </w:r>
      <w:r w:rsidRPr="0079364E">
        <w:rPr>
          <w:color w:val="000000"/>
        </w:rPr>
        <w:softHyphen/>
        <w:t>linde bulunan cezaları vermek,</w:t>
      </w:r>
    </w:p>
    <w:p w:rsidR="00A67318" w:rsidRPr="0079364E" w:rsidRDefault="00A67318" w:rsidP="00A67318">
      <w:pPr>
        <w:pStyle w:val="paraf"/>
        <w:shd w:val="clear" w:color="auto" w:fill="FFFFFF"/>
        <w:ind w:firstLine="600"/>
        <w:jc w:val="both"/>
        <w:rPr>
          <w:color w:val="000000"/>
        </w:rPr>
      </w:pPr>
      <w:r w:rsidRPr="0079364E">
        <w:rPr>
          <w:color w:val="000000"/>
        </w:rPr>
        <w:t>4) Görev alanındaki personelin iş verimini artırmak, moral gücünü yükseltmek için; sos</w:t>
      </w:r>
      <w:r w:rsidRPr="0079364E">
        <w:rPr>
          <w:color w:val="000000"/>
        </w:rPr>
        <w:softHyphen/>
        <w:t>yal tesisler, dinlenme kampları ve benzeri tesislerin açılmasını sağlamak,</w:t>
      </w:r>
    </w:p>
    <w:p w:rsidR="00A67318" w:rsidRPr="0079364E" w:rsidRDefault="00A67318" w:rsidP="00A67318">
      <w:pPr>
        <w:pStyle w:val="paraf"/>
        <w:shd w:val="clear" w:color="auto" w:fill="FFFFFF"/>
        <w:ind w:firstLine="600"/>
        <w:jc w:val="both"/>
        <w:rPr>
          <w:color w:val="000000"/>
        </w:rPr>
      </w:pPr>
      <w:r w:rsidRPr="0079364E">
        <w:rPr>
          <w:color w:val="000000"/>
        </w:rPr>
        <w:t>5) "Sicil Amirleri Yönetmeliği" gereğince alt birimlerde görevli personelin sicil işlem</w:t>
      </w:r>
      <w:r w:rsidRPr="0079364E">
        <w:rPr>
          <w:color w:val="000000"/>
        </w:rPr>
        <w:softHyphen/>
        <w:t>lerini zamanında yürütmek,</w:t>
      </w:r>
    </w:p>
    <w:p w:rsidR="00A67318" w:rsidRPr="0079364E" w:rsidRDefault="00A67318" w:rsidP="00A67318">
      <w:pPr>
        <w:pStyle w:val="paraf"/>
        <w:shd w:val="clear" w:color="auto" w:fill="FFFFFF"/>
        <w:ind w:firstLine="600"/>
        <w:jc w:val="both"/>
        <w:rPr>
          <w:color w:val="000000"/>
        </w:rPr>
      </w:pPr>
      <w:r w:rsidRPr="0079364E">
        <w:rPr>
          <w:color w:val="000000"/>
        </w:rPr>
        <w:t>6) Atama ve nakillere ait işleri yürüterek yetkili makamlara sunmak, konuyla ilgili ola</w:t>
      </w:r>
      <w:r w:rsidRPr="0079364E">
        <w:rPr>
          <w:color w:val="000000"/>
        </w:rPr>
        <w:softHyphen/>
        <w:t>rak alt ve üst makamlarla koordinasyonu sağlamak,</w:t>
      </w:r>
    </w:p>
    <w:p w:rsidR="00A67318" w:rsidRPr="0079364E" w:rsidRDefault="00A67318" w:rsidP="00A67318">
      <w:pPr>
        <w:pStyle w:val="paraf"/>
        <w:shd w:val="clear" w:color="auto" w:fill="FFFFFF"/>
        <w:ind w:firstLine="600"/>
        <w:jc w:val="both"/>
        <w:rPr>
          <w:color w:val="000000"/>
        </w:rPr>
      </w:pPr>
      <w:r w:rsidRPr="0079364E">
        <w:rPr>
          <w:color w:val="000000"/>
        </w:rPr>
        <w:t>7) Öğretmen ve diğer personelin terfi, izin, adaylık, emeklilik gibi özlük haklarına ilişkin işlemlerden yetkisi dahilinde olanların sonuçlandırılmasını sağlamak,</w:t>
      </w:r>
    </w:p>
    <w:p w:rsidR="00A67318" w:rsidRPr="0079364E" w:rsidRDefault="00534553" w:rsidP="00A67318">
      <w:pPr>
        <w:pStyle w:val="paraf"/>
        <w:shd w:val="clear" w:color="auto" w:fill="FFFFFF"/>
        <w:ind w:firstLine="600"/>
        <w:jc w:val="both"/>
        <w:rPr>
          <w:color w:val="000000"/>
        </w:rPr>
      </w:pPr>
      <w:r w:rsidRPr="0079364E">
        <w:rPr>
          <w:color w:val="000000"/>
        </w:rPr>
        <w:t>8</w:t>
      </w:r>
      <w:r w:rsidR="00A67318" w:rsidRPr="0079364E">
        <w:rPr>
          <w:color w:val="000000"/>
        </w:rPr>
        <w:t>) Bakanlıkça il emrine atanan öğretmenlerle il içinde nakil isteyen öğretmenlerin gö</w:t>
      </w:r>
      <w:r w:rsidR="00A67318" w:rsidRPr="0079364E">
        <w:rPr>
          <w:color w:val="000000"/>
        </w:rPr>
        <w:softHyphen/>
        <w:t>rev yeri belirleme teklifini valilik makamına sunmak,</w:t>
      </w:r>
    </w:p>
    <w:p w:rsidR="00A67318" w:rsidRPr="0079364E" w:rsidRDefault="00534553" w:rsidP="00A67318">
      <w:pPr>
        <w:pStyle w:val="paraf"/>
        <w:shd w:val="clear" w:color="auto" w:fill="FFFFFF"/>
        <w:ind w:firstLine="600"/>
        <w:jc w:val="both"/>
        <w:rPr>
          <w:color w:val="000000"/>
        </w:rPr>
      </w:pPr>
      <w:r w:rsidRPr="0079364E">
        <w:rPr>
          <w:color w:val="000000"/>
        </w:rPr>
        <w:t>9</w:t>
      </w:r>
      <w:r w:rsidR="00A67318" w:rsidRPr="0079364E">
        <w:rPr>
          <w:color w:val="000000"/>
        </w:rPr>
        <w:t>) İlk ve orta dereceli okullar ile eğitim kurumlarına yönetici atama işlemlerini usulüne göre yürütmek,</w:t>
      </w:r>
    </w:p>
    <w:p w:rsidR="00A67318" w:rsidRPr="0079364E" w:rsidRDefault="00534553" w:rsidP="00A67318">
      <w:pPr>
        <w:pStyle w:val="paraf"/>
        <w:shd w:val="clear" w:color="auto" w:fill="FFFFFF"/>
        <w:ind w:firstLine="600"/>
        <w:jc w:val="both"/>
        <w:rPr>
          <w:color w:val="000000"/>
        </w:rPr>
      </w:pPr>
      <w:r w:rsidRPr="0079364E">
        <w:rPr>
          <w:color w:val="000000"/>
        </w:rPr>
        <w:lastRenderedPageBreak/>
        <w:t>10</w:t>
      </w:r>
      <w:r w:rsidR="00A67318" w:rsidRPr="0079364E">
        <w:rPr>
          <w:color w:val="000000"/>
        </w:rPr>
        <w:t>) İlçe Millî Eğitim Müdürlüklerinden gelen il dışı nakil isteme dilekçelerini Bakanlığa göndermek,</w:t>
      </w:r>
    </w:p>
    <w:p w:rsidR="00A67318" w:rsidRPr="0079364E" w:rsidRDefault="00534553" w:rsidP="00A67318">
      <w:pPr>
        <w:pStyle w:val="paraf"/>
        <w:shd w:val="clear" w:color="auto" w:fill="FFFFFF"/>
        <w:ind w:firstLine="600"/>
        <w:jc w:val="both"/>
        <w:rPr>
          <w:color w:val="000000"/>
        </w:rPr>
      </w:pPr>
      <w:r w:rsidRPr="0079364E">
        <w:rPr>
          <w:color w:val="000000"/>
        </w:rPr>
        <w:t>11</w:t>
      </w:r>
      <w:r w:rsidR="00A67318" w:rsidRPr="0079364E">
        <w:rPr>
          <w:color w:val="000000"/>
        </w:rPr>
        <w:t>) Öğretmen ve diğer personelin disiplinle ilgili işlemlerini usulüne göre yapmak,</w:t>
      </w:r>
    </w:p>
    <w:p w:rsidR="00A67318" w:rsidRPr="0079364E" w:rsidRDefault="00534553" w:rsidP="00A67318">
      <w:pPr>
        <w:pStyle w:val="paraf"/>
        <w:shd w:val="clear" w:color="auto" w:fill="FFFFFF"/>
        <w:ind w:firstLine="600"/>
        <w:jc w:val="both"/>
        <w:rPr>
          <w:color w:val="000000"/>
        </w:rPr>
      </w:pPr>
      <w:r w:rsidRPr="0079364E">
        <w:rPr>
          <w:color w:val="000000"/>
        </w:rPr>
        <w:t>12</w:t>
      </w:r>
      <w:r w:rsidR="00A67318" w:rsidRPr="0079364E">
        <w:rPr>
          <w:color w:val="000000"/>
        </w:rPr>
        <w:t>) Emekliye ayrılmaları gerekenlerle, emekliye ayrılmak isteyenlerin işlemlerini yap</w:t>
      </w:r>
      <w:r w:rsidR="00A67318" w:rsidRPr="0079364E">
        <w:rPr>
          <w:color w:val="000000"/>
        </w:rPr>
        <w:softHyphen/>
        <w:t>mak.</w:t>
      </w:r>
    </w:p>
    <w:p w:rsidR="00534553" w:rsidRPr="0079364E" w:rsidRDefault="00534553" w:rsidP="00534553">
      <w:pPr>
        <w:pStyle w:val="paraf"/>
        <w:shd w:val="clear" w:color="auto" w:fill="FFFFFF"/>
        <w:ind w:firstLine="600"/>
        <w:jc w:val="both"/>
        <w:rPr>
          <w:color w:val="000000"/>
        </w:rPr>
      </w:pPr>
      <w:r w:rsidRPr="0079364E">
        <w:rPr>
          <w:color w:val="000000"/>
        </w:rPr>
        <w:t>Eğitim-Öğretim Hizmetleri</w:t>
      </w:r>
    </w:p>
    <w:p w:rsidR="00534553" w:rsidRPr="0079364E" w:rsidRDefault="00534553" w:rsidP="00534553">
      <w:pPr>
        <w:pStyle w:val="paraf"/>
        <w:shd w:val="clear" w:color="auto" w:fill="FFFFFF"/>
        <w:ind w:firstLine="600"/>
        <w:jc w:val="both"/>
        <w:rPr>
          <w:color w:val="000000"/>
        </w:rPr>
      </w:pPr>
      <w:r w:rsidRPr="0079364E">
        <w:rPr>
          <w:color w:val="000000"/>
        </w:rPr>
        <w:t>1) Kanun, tüzük, yönetmelik, yönerge, program, genelge ve emirlerle tespit edilen eği</w:t>
      </w:r>
      <w:r w:rsidRPr="0079364E">
        <w:rPr>
          <w:color w:val="000000"/>
        </w:rPr>
        <w:softHyphen/>
        <w:t>tim amaçlarının okul ve kurumlarda gerçekleştirilmesini sağlamak,</w:t>
      </w:r>
    </w:p>
    <w:p w:rsidR="00534553" w:rsidRPr="0079364E" w:rsidRDefault="00534553" w:rsidP="00534553">
      <w:pPr>
        <w:pStyle w:val="paraf"/>
        <w:shd w:val="clear" w:color="auto" w:fill="FFFFFF"/>
        <w:ind w:firstLine="600"/>
        <w:jc w:val="both"/>
        <w:rPr>
          <w:color w:val="000000"/>
        </w:rPr>
      </w:pPr>
      <w:r w:rsidRPr="0079364E">
        <w:rPr>
          <w:color w:val="000000"/>
        </w:rPr>
        <w:t>2) Görev alanındaki okul ve kurumlarda eğitim faaliyetlerinin Atatürk ilke ve inkılâp</w:t>
      </w:r>
      <w:r w:rsidRPr="0079364E">
        <w:rPr>
          <w:color w:val="000000"/>
        </w:rPr>
        <w:softHyphen/>
        <w:t>ları doğrultusunda yürütülmesini takip etmek, okul ve kurumlar ile öğrencilerin her türlü bölücü, yıkıcı ve zararlı etkilerden korunmasını sağlayıcı tedbirler almak,</w:t>
      </w:r>
    </w:p>
    <w:p w:rsidR="00534553" w:rsidRPr="0079364E" w:rsidRDefault="00534553" w:rsidP="00534553">
      <w:pPr>
        <w:pStyle w:val="paraf"/>
        <w:shd w:val="clear" w:color="auto" w:fill="FFFFFF"/>
        <w:ind w:firstLine="600"/>
        <w:jc w:val="both"/>
        <w:rPr>
          <w:color w:val="000000"/>
        </w:rPr>
      </w:pPr>
      <w:r w:rsidRPr="0079364E">
        <w:rPr>
          <w:color w:val="000000"/>
        </w:rPr>
        <w:t>3) Türk dili, Türk tarihi, Türk kültürü ve güzel sanatlar alanındaki çalışmalar ile yakın</w:t>
      </w:r>
      <w:r w:rsidRPr="0079364E">
        <w:rPr>
          <w:color w:val="000000"/>
        </w:rPr>
        <w:softHyphen/>
        <w:t>dan ilgilenerek, çalışmaların faydalı bir şekilde yürütülmesini sağlamak,</w:t>
      </w:r>
    </w:p>
    <w:p w:rsidR="00534553" w:rsidRPr="0079364E" w:rsidRDefault="00534553" w:rsidP="00534553">
      <w:pPr>
        <w:pStyle w:val="paraf"/>
        <w:shd w:val="clear" w:color="auto" w:fill="FFFFFF"/>
        <w:ind w:firstLine="600"/>
        <w:jc w:val="both"/>
        <w:rPr>
          <w:color w:val="000000"/>
        </w:rPr>
      </w:pPr>
      <w:r w:rsidRPr="0079364E">
        <w:rPr>
          <w:color w:val="000000"/>
        </w:rPr>
        <w:t>4) Eğitim ve öğretim kurumlarında öğrencilerin bilgi seviyesini yükseltmek ve ve</w:t>
      </w:r>
      <w:r w:rsidRPr="0079364E">
        <w:rPr>
          <w:color w:val="000000"/>
        </w:rPr>
        <w:softHyphen/>
        <w:t>rimi artırmak için gerekli tedbirleri almak,</w:t>
      </w:r>
    </w:p>
    <w:p w:rsidR="00534553" w:rsidRPr="0079364E" w:rsidRDefault="00534553" w:rsidP="00534553">
      <w:pPr>
        <w:pStyle w:val="paraf"/>
        <w:shd w:val="clear" w:color="auto" w:fill="FFFFFF"/>
        <w:ind w:firstLine="600"/>
        <w:jc w:val="both"/>
        <w:rPr>
          <w:color w:val="000000"/>
        </w:rPr>
      </w:pPr>
      <w:r w:rsidRPr="0079364E">
        <w:rPr>
          <w:color w:val="000000"/>
        </w:rPr>
        <w:t>5) Öğrencileri ve gençleri kumar, içki, sigara, uyuşturucu maddeler ve yasaklanmış ya</w:t>
      </w:r>
      <w:r w:rsidRPr="0079364E">
        <w:rPr>
          <w:color w:val="000000"/>
        </w:rPr>
        <w:softHyphen/>
        <w:t>yınlardan korumak için gerekli tedbirleri almak ve dikkate değer görülen durumları ilgili ma</w:t>
      </w:r>
      <w:r w:rsidRPr="0079364E">
        <w:rPr>
          <w:color w:val="000000"/>
        </w:rPr>
        <w:softHyphen/>
        <w:t>kamlara bildirmek,</w:t>
      </w:r>
    </w:p>
    <w:p w:rsidR="00534553" w:rsidRPr="0079364E" w:rsidRDefault="00534553" w:rsidP="00534553">
      <w:pPr>
        <w:pStyle w:val="paraf"/>
        <w:shd w:val="clear" w:color="auto" w:fill="FFFFFF"/>
        <w:ind w:firstLine="600"/>
        <w:jc w:val="both"/>
        <w:rPr>
          <w:color w:val="000000"/>
        </w:rPr>
      </w:pPr>
      <w:r w:rsidRPr="0079364E">
        <w:rPr>
          <w:color w:val="000000"/>
        </w:rPr>
        <w:t>6) Öğretim yılı başında ve sonunda görev alanında bulunan okul ve kurumlardaki yöne</w:t>
      </w:r>
      <w:r w:rsidRPr="0079364E">
        <w:rPr>
          <w:color w:val="000000"/>
        </w:rPr>
        <w:softHyphen/>
        <w:t>tici ve öğretmenlerle toplantılar düzenlemek, bu toplantılarda okul ve kurumların hu</w:t>
      </w:r>
      <w:r w:rsidRPr="0079364E">
        <w:rPr>
          <w:color w:val="000000"/>
        </w:rPr>
        <w:softHyphen/>
        <w:t>zurlu ve verimli çalışması için gerekli programları hazırlamak, çalışmaları değerlendirmek,</w:t>
      </w:r>
    </w:p>
    <w:p w:rsidR="00534553" w:rsidRPr="0079364E" w:rsidRDefault="00534553" w:rsidP="00534553">
      <w:pPr>
        <w:pStyle w:val="paraf"/>
        <w:shd w:val="clear" w:color="auto" w:fill="FFFFFF"/>
        <w:ind w:firstLine="600"/>
        <w:jc w:val="both"/>
        <w:rPr>
          <w:color w:val="000000"/>
        </w:rPr>
      </w:pPr>
      <w:r w:rsidRPr="0079364E">
        <w:rPr>
          <w:color w:val="000000"/>
        </w:rPr>
        <w:t>7) Danışma ve benzeri kurulların mevzuata uygun olarak çalışmasını sağlamak,</w:t>
      </w:r>
    </w:p>
    <w:p w:rsidR="00534553" w:rsidRPr="0079364E" w:rsidRDefault="00534553" w:rsidP="00534553">
      <w:pPr>
        <w:pStyle w:val="paraf"/>
        <w:shd w:val="clear" w:color="auto" w:fill="FFFFFF"/>
        <w:ind w:firstLine="600"/>
        <w:jc w:val="both"/>
        <w:rPr>
          <w:color w:val="000000"/>
        </w:rPr>
      </w:pPr>
      <w:r w:rsidRPr="0079364E">
        <w:rPr>
          <w:color w:val="000000"/>
        </w:rPr>
        <w:t>8) Okul ve kurumlardaki öğrencilerin problemlerini inceletmek ve yaygın görülen problemler hakkında yönetici, öğretmen, veli ve öğrencileri aydınlatmak,</w:t>
      </w:r>
    </w:p>
    <w:p w:rsidR="00534553" w:rsidRPr="0079364E" w:rsidRDefault="00534553" w:rsidP="00534553">
      <w:pPr>
        <w:pStyle w:val="paraf"/>
        <w:shd w:val="clear" w:color="auto" w:fill="FFFFFF"/>
        <w:ind w:firstLine="600"/>
        <w:jc w:val="both"/>
        <w:rPr>
          <w:color w:val="000000"/>
        </w:rPr>
      </w:pPr>
      <w:r w:rsidRPr="0079364E">
        <w:rPr>
          <w:color w:val="000000"/>
        </w:rPr>
        <w:t>9) Okul ve kurumlarda eğitim programlarının uygulanması sırasında görülen aksaklık</w:t>
      </w:r>
      <w:r w:rsidRPr="0079364E">
        <w:rPr>
          <w:color w:val="000000"/>
        </w:rPr>
        <w:softHyphen/>
        <w:t>ları tespit etmek, düzeltilmesi için ilgili makamlara rapor sunmak,</w:t>
      </w:r>
    </w:p>
    <w:p w:rsidR="00534553" w:rsidRPr="0079364E" w:rsidRDefault="00534553" w:rsidP="00534553">
      <w:pPr>
        <w:pStyle w:val="paraf"/>
        <w:shd w:val="clear" w:color="auto" w:fill="FFFFFF"/>
        <w:ind w:firstLine="600"/>
        <w:jc w:val="both"/>
        <w:rPr>
          <w:color w:val="000000"/>
        </w:rPr>
      </w:pPr>
      <w:r w:rsidRPr="0079364E">
        <w:rPr>
          <w:color w:val="000000"/>
        </w:rPr>
        <w:t>10) Öğrenci disiplin durumunu takip etmek, disiplinsizliği öneyici tedbirler almak, öğ</w:t>
      </w:r>
      <w:r w:rsidRPr="0079364E">
        <w:rPr>
          <w:color w:val="000000"/>
        </w:rPr>
        <w:softHyphen/>
        <w:t>renci üst disiplin kurulu hizmetlerini yürütmek,</w:t>
      </w:r>
    </w:p>
    <w:p w:rsidR="00534553" w:rsidRPr="0079364E" w:rsidRDefault="00534553" w:rsidP="00534553">
      <w:pPr>
        <w:pStyle w:val="paraf"/>
        <w:shd w:val="clear" w:color="auto" w:fill="FFFFFF"/>
        <w:ind w:firstLine="600"/>
        <w:jc w:val="both"/>
        <w:rPr>
          <w:color w:val="000000"/>
        </w:rPr>
      </w:pPr>
      <w:r w:rsidRPr="0079364E">
        <w:rPr>
          <w:color w:val="000000"/>
        </w:rPr>
        <w:t>11) Aynı programı uygulayan okullar arasında öğrenci seviyeleri arasında farklılıkları or</w:t>
      </w:r>
      <w:r w:rsidRPr="0079364E">
        <w:rPr>
          <w:color w:val="000000"/>
        </w:rPr>
        <w:softHyphen/>
        <w:t>taya çıkarmak ve öğretmenlere değerlendirmeleri bakımından karşılaştırma yapma imkâ</w:t>
      </w:r>
      <w:r w:rsidRPr="0079364E">
        <w:rPr>
          <w:color w:val="000000"/>
        </w:rPr>
        <w:softHyphen/>
        <w:t>nını sağlamak amacıyla karşılaştırmalı sınavlar yaptırmak ve diğer ilgili işlemleri yürütmek,</w:t>
      </w:r>
    </w:p>
    <w:p w:rsidR="00534553" w:rsidRPr="0079364E" w:rsidRDefault="00534553" w:rsidP="00534553">
      <w:pPr>
        <w:pStyle w:val="paraf"/>
        <w:shd w:val="clear" w:color="auto" w:fill="FFFFFF"/>
        <w:ind w:firstLine="600"/>
        <w:jc w:val="both"/>
        <w:rPr>
          <w:color w:val="000000"/>
        </w:rPr>
      </w:pPr>
      <w:r w:rsidRPr="0079364E">
        <w:rPr>
          <w:color w:val="000000"/>
        </w:rPr>
        <w:t>12) Gençlerin ve öğrencilerin, serbest zamanlarını sosyal, kültürel, sportif, izcilik, halk oyunları ve benzeri amatör faaliyet alanlarında değerlendirmelerine yönelik çalışma ve hiz</w:t>
      </w:r>
      <w:r w:rsidRPr="0079364E">
        <w:rPr>
          <w:color w:val="000000"/>
        </w:rPr>
        <w:softHyphen/>
        <w:t>metleri yürütmek,</w:t>
      </w:r>
    </w:p>
    <w:p w:rsidR="00534553" w:rsidRPr="0079364E" w:rsidRDefault="00534553" w:rsidP="00534553">
      <w:pPr>
        <w:pStyle w:val="paraf"/>
        <w:shd w:val="clear" w:color="auto" w:fill="FFFFFF"/>
        <w:ind w:firstLine="600"/>
        <w:jc w:val="both"/>
        <w:rPr>
          <w:color w:val="000000"/>
        </w:rPr>
      </w:pPr>
      <w:r w:rsidRPr="0079364E">
        <w:rPr>
          <w:color w:val="000000"/>
        </w:rPr>
        <w:lastRenderedPageBreak/>
        <w:t>13) Gençler ve öğrenciler için kamplar ve spor tesislerinin kurulmasını sağlamak, fa</w:t>
      </w:r>
      <w:r w:rsidRPr="0079364E">
        <w:rPr>
          <w:color w:val="000000"/>
        </w:rPr>
        <w:softHyphen/>
        <w:t>ali</w:t>
      </w:r>
      <w:r w:rsidRPr="0079364E">
        <w:rPr>
          <w:color w:val="000000"/>
        </w:rPr>
        <w:softHyphen/>
        <w:t>yetler yapmak ve diğer kamu kurum ve kuruluşları ile iş birliği içinde bulunmak,</w:t>
      </w:r>
    </w:p>
    <w:p w:rsidR="00534553" w:rsidRPr="0079364E" w:rsidRDefault="00534553" w:rsidP="00534553">
      <w:pPr>
        <w:pStyle w:val="paraf"/>
        <w:shd w:val="clear" w:color="auto" w:fill="FFFFFF"/>
        <w:ind w:firstLine="600"/>
        <w:jc w:val="both"/>
        <w:rPr>
          <w:color w:val="000000"/>
        </w:rPr>
      </w:pPr>
      <w:r w:rsidRPr="0079364E">
        <w:rPr>
          <w:color w:val="000000"/>
        </w:rPr>
        <w:t>14) Okul içi ve okullar arası beden eğitimi, izcilik ve spor faaliyetlerini organize etmek ve yürütmek,</w:t>
      </w:r>
    </w:p>
    <w:p w:rsidR="00534553" w:rsidRPr="0079364E" w:rsidRDefault="00534553" w:rsidP="00534553">
      <w:pPr>
        <w:pStyle w:val="paraf"/>
        <w:shd w:val="clear" w:color="auto" w:fill="FFFFFF"/>
        <w:ind w:firstLine="600"/>
        <w:jc w:val="both"/>
        <w:rPr>
          <w:color w:val="000000"/>
        </w:rPr>
      </w:pPr>
      <w:r w:rsidRPr="0079364E">
        <w:rPr>
          <w:color w:val="000000"/>
        </w:rPr>
        <w:t>15) Bütün öğretim kurumlarının beden eğitimi, spor, halk oyunları ve benzeri faali</w:t>
      </w:r>
      <w:r w:rsidRPr="0079364E">
        <w:rPr>
          <w:color w:val="000000"/>
        </w:rPr>
        <w:softHyphen/>
        <w:t>yet</w:t>
      </w:r>
      <w:r w:rsidRPr="0079364E">
        <w:rPr>
          <w:color w:val="000000"/>
        </w:rPr>
        <w:softHyphen/>
        <w:t>lerine ait araç-gereç, ödül ve diğer benzeri ihtiyaçları sağlamak,</w:t>
      </w:r>
    </w:p>
    <w:p w:rsidR="00534553" w:rsidRPr="0079364E" w:rsidRDefault="00534553" w:rsidP="00534553">
      <w:pPr>
        <w:pStyle w:val="paraf"/>
        <w:shd w:val="clear" w:color="auto" w:fill="FFFFFF"/>
        <w:ind w:firstLine="600"/>
        <w:jc w:val="both"/>
        <w:rPr>
          <w:color w:val="000000"/>
        </w:rPr>
      </w:pPr>
      <w:r w:rsidRPr="0079364E">
        <w:rPr>
          <w:color w:val="000000"/>
        </w:rPr>
        <w:t>16) Millî ve mahallî bayramların programlarının yapılması uygulanması ve sonuçlarının değerlendirilmesine ilişkin işlerle ilgili verilen görevleri yapmak,</w:t>
      </w:r>
    </w:p>
    <w:p w:rsidR="00534553" w:rsidRPr="0079364E" w:rsidRDefault="00534553" w:rsidP="00534553">
      <w:pPr>
        <w:pStyle w:val="paraf"/>
        <w:shd w:val="clear" w:color="auto" w:fill="FFFFFF"/>
        <w:ind w:firstLine="600"/>
        <w:jc w:val="both"/>
        <w:rPr>
          <w:color w:val="000000"/>
        </w:rPr>
      </w:pPr>
      <w:r w:rsidRPr="0079364E">
        <w:rPr>
          <w:color w:val="000000"/>
        </w:rPr>
        <w:t>17) Görev alanıyla ilgili konularda yurt içi ve yurt dışında yapılacak her türlü faaliyet</w:t>
      </w:r>
      <w:r w:rsidRPr="0079364E">
        <w:rPr>
          <w:color w:val="000000"/>
        </w:rPr>
        <w:softHyphen/>
        <w:t>lere katılacak olan öğretmen ve öğrencilerin görev ve izin işlerini yürütmek,</w:t>
      </w:r>
    </w:p>
    <w:p w:rsidR="00534553" w:rsidRPr="0079364E" w:rsidRDefault="00534553" w:rsidP="00534553">
      <w:pPr>
        <w:pStyle w:val="paraf"/>
        <w:shd w:val="clear" w:color="auto" w:fill="FFFFFF"/>
        <w:ind w:firstLine="600"/>
        <w:jc w:val="both"/>
        <w:rPr>
          <w:color w:val="000000"/>
        </w:rPr>
      </w:pPr>
      <w:r w:rsidRPr="0079364E">
        <w:rPr>
          <w:color w:val="000000"/>
        </w:rPr>
        <w:t>18) Gençliğe ve sporcu öğrencilere gerekli sağlık hizmetlerinin götürülmesinde ko</w:t>
      </w:r>
      <w:r w:rsidRPr="0079364E">
        <w:rPr>
          <w:color w:val="000000"/>
        </w:rPr>
        <w:softHyphen/>
        <w:t>or</w:t>
      </w:r>
      <w:r w:rsidRPr="0079364E">
        <w:rPr>
          <w:color w:val="000000"/>
        </w:rPr>
        <w:softHyphen/>
        <w:t>dinasyonu sağlamak,</w:t>
      </w:r>
    </w:p>
    <w:p w:rsidR="00534553" w:rsidRPr="0079364E" w:rsidRDefault="00534553" w:rsidP="00534553">
      <w:pPr>
        <w:pStyle w:val="paraf"/>
        <w:shd w:val="clear" w:color="auto" w:fill="FFFFFF"/>
        <w:ind w:firstLine="600"/>
        <w:jc w:val="both"/>
        <w:rPr>
          <w:color w:val="000000"/>
        </w:rPr>
      </w:pPr>
      <w:r w:rsidRPr="0079364E">
        <w:rPr>
          <w:color w:val="000000"/>
        </w:rPr>
        <w:t>19) Halk eğitim merkezlerinin, halk dershanelerinin, okuma odalarının ve çıraklık eğitim merkezlerinin açılmasını, çalışmasını, gelişmesini, denetlenmesini sağlamak, çalışmala</w:t>
      </w:r>
      <w:r w:rsidRPr="0079364E">
        <w:rPr>
          <w:color w:val="000000"/>
        </w:rPr>
        <w:softHyphen/>
        <w:t>rın daha verimli olması için gerekli tedbirleri almak, yaygın eğitim kurumlarında görevlendiri</w:t>
      </w:r>
      <w:r w:rsidRPr="0079364E">
        <w:rPr>
          <w:color w:val="000000"/>
        </w:rPr>
        <w:softHyphen/>
        <w:t>lecek öğ</w:t>
      </w:r>
      <w:r w:rsidRPr="0079364E">
        <w:rPr>
          <w:color w:val="000000"/>
        </w:rPr>
        <w:softHyphen/>
        <w:t>retmenlerin görev yerlerinin belirlenmesine yönelik işleri yapmak,</w:t>
      </w:r>
    </w:p>
    <w:p w:rsidR="00534553" w:rsidRPr="0079364E" w:rsidRDefault="00534553" w:rsidP="00534553">
      <w:pPr>
        <w:pStyle w:val="paraf"/>
        <w:shd w:val="clear" w:color="auto" w:fill="FFFFFF"/>
        <w:ind w:firstLine="600"/>
        <w:jc w:val="both"/>
        <w:rPr>
          <w:color w:val="000000"/>
        </w:rPr>
      </w:pPr>
      <w:r w:rsidRPr="0079364E">
        <w:rPr>
          <w:color w:val="000000"/>
        </w:rPr>
        <w:t>20) Görev alanındaki toplum kalkınmasına ilişkin plân ve programların hazırlanmasına ve uygulanmasına katılmak, ilgililerle devamlı iş birliği yapmak,</w:t>
      </w:r>
    </w:p>
    <w:p w:rsidR="00534553" w:rsidRPr="0079364E" w:rsidRDefault="00534553" w:rsidP="00534553">
      <w:pPr>
        <w:pStyle w:val="paraf"/>
        <w:shd w:val="clear" w:color="auto" w:fill="FFFFFF"/>
        <w:ind w:firstLine="600"/>
        <w:jc w:val="both"/>
        <w:rPr>
          <w:color w:val="000000"/>
        </w:rPr>
      </w:pPr>
      <w:r w:rsidRPr="0079364E">
        <w:rPr>
          <w:color w:val="000000"/>
        </w:rPr>
        <w:t>21) Çıraklık ve yaygın eğitim faaliyetlerinin geliştirilmesi ve yaygınlaştırılması için ge</w:t>
      </w:r>
      <w:r w:rsidRPr="0079364E">
        <w:rPr>
          <w:color w:val="000000"/>
        </w:rPr>
        <w:softHyphen/>
        <w:t>rekli olan bina, tesis, araç ve gereçleri zamanında sağlamak, bu amaçla çeşitli kurumların bina, tesis ve imkânlarından yararlanmak,</w:t>
      </w:r>
    </w:p>
    <w:p w:rsidR="00534553" w:rsidRPr="0079364E" w:rsidRDefault="00534553" w:rsidP="00534553">
      <w:pPr>
        <w:pStyle w:val="paraf"/>
        <w:shd w:val="clear" w:color="auto" w:fill="FFFFFF"/>
        <w:ind w:firstLine="600"/>
        <w:jc w:val="both"/>
        <w:rPr>
          <w:color w:val="000000"/>
        </w:rPr>
      </w:pPr>
      <w:r w:rsidRPr="0079364E">
        <w:rPr>
          <w:color w:val="000000"/>
        </w:rPr>
        <w:t>22) Çıraklık ve Meslek Eğitimi Kanunu'na ve bu Kanuna göre çıkarılmış diğer mevzu</w:t>
      </w:r>
      <w:r w:rsidRPr="0079364E">
        <w:rPr>
          <w:color w:val="000000"/>
        </w:rPr>
        <w:softHyphen/>
        <w:t>ata göre işleri yürütmek, eğitim merkezlerinde çırak, kalfa ve ustaların genel ve meslekî eği</w:t>
      </w:r>
      <w:r w:rsidRPr="0079364E">
        <w:rPr>
          <w:color w:val="000000"/>
        </w:rPr>
        <w:softHyphen/>
        <w:t>tim</w:t>
      </w:r>
      <w:r w:rsidRPr="0079364E">
        <w:rPr>
          <w:color w:val="000000"/>
        </w:rPr>
        <w:softHyphen/>
        <w:t>lerini sağlamak,</w:t>
      </w:r>
    </w:p>
    <w:p w:rsidR="00534553" w:rsidRPr="0079364E" w:rsidRDefault="00534553" w:rsidP="00534553">
      <w:pPr>
        <w:pStyle w:val="paraf"/>
        <w:shd w:val="clear" w:color="auto" w:fill="FFFFFF"/>
        <w:ind w:firstLine="600"/>
        <w:jc w:val="both"/>
        <w:rPr>
          <w:color w:val="000000"/>
        </w:rPr>
      </w:pPr>
      <w:r w:rsidRPr="0079364E">
        <w:rPr>
          <w:color w:val="000000"/>
        </w:rPr>
        <w:t>23) Örgün eğitim sistemine girmemiş herhangi bir eğitim kademesinden ayrılmış veya bitirmiş vatandaşların yaygın eğitim yoluyla, genel, meslekî ve teknik alanlarda eğitil</w:t>
      </w:r>
      <w:r w:rsidRPr="0079364E">
        <w:rPr>
          <w:color w:val="000000"/>
        </w:rPr>
        <w:softHyphen/>
        <w:t>melerini sağlamak, hizmeti yaygın eğitime ait mevzuata göre yürütmek,</w:t>
      </w:r>
    </w:p>
    <w:p w:rsidR="00534553" w:rsidRPr="0079364E" w:rsidRDefault="00534553" w:rsidP="00534553">
      <w:pPr>
        <w:pStyle w:val="paraf"/>
        <w:shd w:val="clear" w:color="auto" w:fill="FFFFFF"/>
        <w:ind w:firstLine="600"/>
        <w:jc w:val="both"/>
        <w:rPr>
          <w:color w:val="000000"/>
        </w:rPr>
      </w:pPr>
      <w:r w:rsidRPr="0079364E">
        <w:rPr>
          <w:color w:val="000000"/>
        </w:rPr>
        <w:t>24) Vatandaşların genel, meslekî ve teknik eğitimlerinde görev alan örgün ve yaygın eğitim kurumlarındaki öğretmen, yönetici, usta öğretici ve eğitici ustalar için yetiştirici mahi</w:t>
      </w:r>
      <w:r w:rsidRPr="0079364E">
        <w:rPr>
          <w:color w:val="000000"/>
        </w:rPr>
        <w:softHyphen/>
        <w:t>yette kurs ve seminerler düzenlemek,</w:t>
      </w:r>
    </w:p>
    <w:p w:rsidR="00534553" w:rsidRPr="0079364E" w:rsidRDefault="00534553" w:rsidP="00534553">
      <w:pPr>
        <w:pStyle w:val="paraf"/>
        <w:shd w:val="clear" w:color="auto" w:fill="FFFFFF"/>
        <w:ind w:firstLine="600"/>
        <w:jc w:val="both"/>
        <w:rPr>
          <w:color w:val="000000"/>
        </w:rPr>
      </w:pPr>
      <w:r w:rsidRPr="0079364E">
        <w:rPr>
          <w:color w:val="000000"/>
        </w:rPr>
        <w:t>25) Sağlık eğitim merkezleri açılması için gereğini yapmak, sağlık hizmetlerinin en iyi şekilde yürütülmesi, sağlık personelinin verimli çalışması için gerekli tedbirleri almak,</w:t>
      </w:r>
    </w:p>
    <w:p w:rsidR="00534553" w:rsidRPr="0079364E" w:rsidRDefault="00534553" w:rsidP="00534553">
      <w:pPr>
        <w:pStyle w:val="paraf"/>
        <w:shd w:val="clear" w:color="auto" w:fill="FFFFFF"/>
        <w:ind w:firstLine="600"/>
        <w:jc w:val="both"/>
        <w:rPr>
          <w:color w:val="000000"/>
        </w:rPr>
      </w:pPr>
      <w:r w:rsidRPr="0079364E">
        <w:rPr>
          <w:color w:val="000000"/>
        </w:rPr>
        <w:t>26) Okul ve kurumlarda toplum ve insan sağlığı ile ilgili halka açık kurs, seminer ve kon</w:t>
      </w:r>
      <w:r w:rsidRPr="0079364E">
        <w:rPr>
          <w:color w:val="000000"/>
        </w:rPr>
        <w:softHyphen/>
        <w:t>feranslar düzenlemek,</w:t>
      </w:r>
    </w:p>
    <w:p w:rsidR="00534553" w:rsidRPr="0079364E" w:rsidRDefault="00534553" w:rsidP="00534553">
      <w:pPr>
        <w:pStyle w:val="paraf"/>
        <w:shd w:val="clear" w:color="auto" w:fill="FFFFFF"/>
        <w:ind w:firstLine="600"/>
        <w:jc w:val="both"/>
        <w:rPr>
          <w:color w:val="000000"/>
        </w:rPr>
      </w:pPr>
      <w:r w:rsidRPr="0079364E">
        <w:rPr>
          <w:color w:val="000000"/>
        </w:rPr>
        <w:lastRenderedPageBreak/>
        <w:t>27) Müdürlüğüne bağlı okul ve kurumlarda öğrencilerin periyodik tarama ve aşılama iş</w:t>
      </w:r>
      <w:r w:rsidRPr="0079364E">
        <w:rPr>
          <w:color w:val="000000"/>
        </w:rPr>
        <w:softHyphen/>
        <w:t>lemlerinin zamanında yapılmasını, gençliğe ve sporcu öğrencilere gerekli sağlık hizmetleri</w:t>
      </w:r>
      <w:r w:rsidRPr="0079364E">
        <w:rPr>
          <w:color w:val="000000"/>
        </w:rPr>
        <w:softHyphen/>
        <w:t>nin verilmesini sağlamak,</w:t>
      </w:r>
    </w:p>
    <w:p w:rsidR="00534553" w:rsidRPr="0079364E" w:rsidRDefault="00534553" w:rsidP="00534553">
      <w:pPr>
        <w:pStyle w:val="paraf"/>
        <w:shd w:val="clear" w:color="auto" w:fill="FFFFFF"/>
        <w:ind w:firstLine="600"/>
        <w:jc w:val="both"/>
        <w:rPr>
          <w:color w:val="000000"/>
        </w:rPr>
      </w:pPr>
      <w:r w:rsidRPr="0079364E">
        <w:rPr>
          <w:color w:val="000000"/>
        </w:rPr>
        <w:t>28) Öğretmen ve diğer personeli sağlık hizmetlerinden en iyi şekilde yararlandırmak,</w:t>
      </w:r>
    </w:p>
    <w:p w:rsidR="00534553" w:rsidRPr="0079364E" w:rsidRDefault="00534553" w:rsidP="00534553">
      <w:pPr>
        <w:pStyle w:val="paraf"/>
        <w:shd w:val="clear" w:color="auto" w:fill="FFFFFF"/>
        <w:ind w:firstLine="600"/>
        <w:jc w:val="both"/>
        <w:rPr>
          <w:color w:val="000000"/>
        </w:rPr>
      </w:pPr>
      <w:r w:rsidRPr="0079364E">
        <w:rPr>
          <w:color w:val="000000"/>
        </w:rPr>
        <w:t>29) Sağlık eğitim merkezi ve öğretmen hastahanelerinden Bakanlık emirlerine uygun ola</w:t>
      </w:r>
      <w:r w:rsidRPr="0079364E">
        <w:rPr>
          <w:color w:val="000000"/>
        </w:rPr>
        <w:softHyphen/>
        <w:t>rak her türlü fiş, belge ve dosyaların tutulması, kayda geçirilmesi ve saklanmasını sağla</w:t>
      </w:r>
      <w:r w:rsidRPr="0079364E">
        <w:rPr>
          <w:color w:val="000000"/>
        </w:rPr>
        <w:softHyphen/>
        <w:t>mak,</w:t>
      </w:r>
    </w:p>
    <w:p w:rsidR="00534553" w:rsidRPr="0079364E" w:rsidRDefault="00534553" w:rsidP="00534553">
      <w:pPr>
        <w:pStyle w:val="paraf"/>
        <w:shd w:val="clear" w:color="auto" w:fill="FFFFFF"/>
        <w:ind w:firstLine="600"/>
        <w:jc w:val="both"/>
        <w:rPr>
          <w:color w:val="000000"/>
        </w:rPr>
      </w:pPr>
      <w:r w:rsidRPr="0079364E">
        <w:rPr>
          <w:color w:val="000000"/>
        </w:rPr>
        <w:t>30) Beslenme eğitim faaliyetlerini takip etmek,</w:t>
      </w:r>
    </w:p>
    <w:p w:rsidR="00534553" w:rsidRPr="0079364E" w:rsidRDefault="00534553" w:rsidP="00534553">
      <w:pPr>
        <w:pStyle w:val="paraf"/>
        <w:shd w:val="clear" w:color="auto" w:fill="FFFFFF"/>
        <w:ind w:firstLine="600"/>
        <w:jc w:val="both"/>
        <w:rPr>
          <w:color w:val="000000"/>
        </w:rPr>
      </w:pPr>
      <w:r w:rsidRPr="0079364E">
        <w:rPr>
          <w:color w:val="000000"/>
        </w:rPr>
        <w:t>31) Okullarda rehberlik servislerinin kurulmasını, bunların personel, araç, gereç ve ben</w:t>
      </w:r>
      <w:r w:rsidRPr="0079364E">
        <w:rPr>
          <w:color w:val="000000"/>
        </w:rPr>
        <w:softHyphen/>
        <w:t>zeri bakımından geliştirilmesini ve bu hizmetlerin mevzuata göre yürütülmesini sağla</w:t>
      </w:r>
      <w:r w:rsidRPr="0079364E">
        <w:rPr>
          <w:color w:val="000000"/>
        </w:rPr>
        <w:softHyphen/>
        <w:t>mak,</w:t>
      </w:r>
    </w:p>
    <w:p w:rsidR="00534553" w:rsidRPr="0079364E" w:rsidRDefault="00534553" w:rsidP="00534553">
      <w:pPr>
        <w:pStyle w:val="paraf"/>
        <w:shd w:val="clear" w:color="auto" w:fill="FFFFFF"/>
        <w:ind w:firstLine="600"/>
        <w:jc w:val="both"/>
        <w:rPr>
          <w:color w:val="000000"/>
        </w:rPr>
      </w:pPr>
      <w:r w:rsidRPr="0079364E">
        <w:rPr>
          <w:color w:val="000000"/>
        </w:rPr>
        <w:t>32) Okullarda özel eğitim sınıflarının açılması ve bunların ihtiyaca göre sayılarının artı</w:t>
      </w:r>
      <w:r w:rsidRPr="0079364E">
        <w:rPr>
          <w:color w:val="000000"/>
        </w:rPr>
        <w:softHyphen/>
        <w:t>rıl</w:t>
      </w:r>
      <w:r w:rsidRPr="0079364E">
        <w:rPr>
          <w:color w:val="000000"/>
        </w:rPr>
        <w:softHyphen/>
        <w:t>ması için tedbirler almak,</w:t>
      </w:r>
    </w:p>
    <w:p w:rsidR="00534553" w:rsidRPr="0079364E" w:rsidRDefault="00534553" w:rsidP="00534553">
      <w:pPr>
        <w:pStyle w:val="paraf"/>
        <w:shd w:val="clear" w:color="auto" w:fill="FFFFFF"/>
        <w:ind w:firstLine="600"/>
        <w:jc w:val="both"/>
        <w:rPr>
          <w:color w:val="000000"/>
        </w:rPr>
      </w:pPr>
      <w:r w:rsidRPr="0079364E">
        <w:rPr>
          <w:color w:val="000000"/>
        </w:rPr>
        <w:t>33) Özel eğitime muhtaç çocukların eğitimi ile ilgili tedbirleri almak,</w:t>
      </w:r>
    </w:p>
    <w:p w:rsidR="00534553" w:rsidRPr="0079364E" w:rsidRDefault="00534553" w:rsidP="00534553">
      <w:pPr>
        <w:pStyle w:val="paraf"/>
        <w:shd w:val="clear" w:color="auto" w:fill="FFFFFF"/>
        <w:ind w:firstLine="600"/>
        <w:jc w:val="both"/>
        <w:rPr>
          <w:color w:val="000000"/>
        </w:rPr>
      </w:pPr>
      <w:r w:rsidRPr="0079364E">
        <w:rPr>
          <w:color w:val="000000"/>
        </w:rPr>
        <w:t>34) Rehberlik ve araştırma merkezlerinin görevlerini yürütmelerinde resmî ve özel okul, kurum ve birimler arasında iş birliği ve koordinasyonu sağlamak,</w:t>
      </w:r>
    </w:p>
    <w:p w:rsidR="00534553" w:rsidRPr="0079364E" w:rsidRDefault="00534553" w:rsidP="00534553">
      <w:pPr>
        <w:pStyle w:val="paraf"/>
        <w:shd w:val="clear" w:color="auto" w:fill="FFFFFF"/>
        <w:ind w:firstLine="600"/>
        <w:jc w:val="both"/>
        <w:rPr>
          <w:color w:val="000000"/>
        </w:rPr>
      </w:pPr>
      <w:r w:rsidRPr="0079364E">
        <w:rPr>
          <w:color w:val="000000"/>
        </w:rPr>
        <w:t>35) Özel eğitim okul ve kurumlarının çalışmalarını izlemek, denetlemek ve değerlen</w:t>
      </w:r>
      <w:r w:rsidRPr="0079364E">
        <w:rPr>
          <w:color w:val="000000"/>
        </w:rPr>
        <w:softHyphen/>
        <w:t>dirmek,</w:t>
      </w:r>
    </w:p>
    <w:p w:rsidR="00534553" w:rsidRPr="0079364E" w:rsidRDefault="00534553" w:rsidP="00534553">
      <w:pPr>
        <w:pStyle w:val="paraf"/>
        <w:shd w:val="clear" w:color="auto" w:fill="FFFFFF"/>
        <w:ind w:firstLine="600"/>
        <w:jc w:val="both"/>
        <w:rPr>
          <w:color w:val="000000"/>
        </w:rPr>
      </w:pPr>
      <w:r w:rsidRPr="0079364E">
        <w:rPr>
          <w:color w:val="000000"/>
        </w:rPr>
        <w:t>36) İlkokuldan itibaren öğrencilerin meslekî ilgi ve yetenekleri doğrultusunda yön</w:t>
      </w:r>
      <w:r w:rsidRPr="0079364E">
        <w:rPr>
          <w:color w:val="000000"/>
        </w:rPr>
        <w:softHyphen/>
        <w:t>len</w:t>
      </w:r>
      <w:r w:rsidRPr="0079364E">
        <w:rPr>
          <w:color w:val="000000"/>
        </w:rPr>
        <w:softHyphen/>
        <w:t>dirilmelerine ve verimli çalışma alışkanlığı kazanmalarına yönelik tedbirler almak,</w:t>
      </w:r>
    </w:p>
    <w:p w:rsidR="00534553" w:rsidRPr="0079364E" w:rsidRDefault="00534553" w:rsidP="00534553">
      <w:pPr>
        <w:pStyle w:val="paraf"/>
        <w:shd w:val="clear" w:color="auto" w:fill="FFFFFF"/>
        <w:ind w:firstLine="600"/>
        <w:jc w:val="both"/>
        <w:rPr>
          <w:color w:val="000000"/>
        </w:rPr>
      </w:pPr>
      <w:r w:rsidRPr="0079364E">
        <w:rPr>
          <w:color w:val="000000"/>
        </w:rPr>
        <w:t>37) Bakanlığa bağlı her tür ve derecedeki örgün ve yaygın eğitim kurumlarının, ders ve lâboratuvar araç ve gereçleri ile bunların donatımına ve basılı eğitim malzemelerine ait ih</w:t>
      </w:r>
      <w:r w:rsidRPr="0079364E">
        <w:rPr>
          <w:color w:val="000000"/>
        </w:rPr>
        <w:softHyphen/>
        <w:t>tiyaç</w:t>
      </w:r>
      <w:r w:rsidRPr="0079364E">
        <w:rPr>
          <w:color w:val="000000"/>
        </w:rPr>
        <w:softHyphen/>
        <w:t>larını tespit etmek, plânlamak ve dağıtımını sağlamak,</w:t>
      </w:r>
    </w:p>
    <w:p w:rsidR="00534553" w:rsidRPr="0079364E" w:rsidRDefault="00534553" w:rsidP="00534553">
      <w:pPr>
        <w:pStyle w:val="paraf"/>
        <w:shd w:val="clear" w:color="auto" w:fill="FFFFFF"/>
        <w:ind w:firstLine="600"/>
        <w:jc w:val="both"/>
        <w:rPr>
          <w:color w:val="000000"/>
        </w:rPr>
      </w:pPr>
      <w:r w:rsidRPr="0079364E">
        <w:rPr>
          <w:color w:val="000000"/>
        </w:rPr>
        <w:t>38) Eğitim araç ve gereçlerinin bakım ve onarımlarının yapılması ve bunların kullanıl</w:t>
      </w:r>
      <w:r w:rsidRPr="0079364E">
        <w:rPr>
          <w:color w:val="000000"/>
        </w:rPr>
        <w:softHyphen/>
        <w:t>ması ile ilgili tedbirler almak,</w:t>
      </w:r>
    </w:p>
    <w:p w:rsidR="00534553" w:rsidRPr="0079364E" w:rsidRDefault="00534553" w:rsidP="00534553">
      <w:pPr>
        <w:pStyle w:val="paraf"/>
        <w:shd w:val="clear" w:color="auto" w:fill="FFFFFF"/>
        <w:ind w:firstLine="600"/>
        <w:jc w:val="both"/>
        <w:rPr>
          <w:color w:val="000000"/>
        </w:rPr>
      </w:pPr>
      <w:r w:rsidRPr="0079364E">
        <w:rPr>
          <w:color w:val="000000"/>
        </w:rPr>
        <w:t>39) Okul müzelerinin kuruluş donatım ve işleyişiyle ilgili tedbirler almak.</w:t>
      </w:r>
    </w:p>
    <w:p w:rsidR="00534553" w:rsidRPr="0079364E" w:rsidRDefault="00534553" w:rsidP="00534553">
      <w:pPr>
        <w:pStyle w:val="paraf"/>
        <w:shd w:val="clear" w:color="auto" w:fill="FFFFFF"/>
        <w:ind w:firstLine="600"/>
        <w:jc w:val="both"/>
        <w:rPr>
          <w:color w:val="000000"/>
        </w:rPr>
      </w:pPr>
      <w:r w:rsidRPr="0079364E">
        <w:rPr>
          <w:color w:val="000000"/>
        </w:rPr>
        <w:t>40) İl'de açılan seminer ve kursların aksaksız yürütülmesi için tedbirler almak, aksaklık</w:t>
      </w:r>
      <w:r w:rsidRPr="0079364E">
        <w:rPr>
          <w:color w:val="000000"/>
        </w:rPr>
        <w:softHyphen/>
        <w:t>ları bir rapor ile ilgililere bildirmek,</w:t>
      </w:r>
    </w:p>
    <w:p w:rsidR="00534553" w:rsidRPr="0079364E" w:rsidRDefault="00534553" w:rsidP="00534553">
      <w:pPr>
        <w:pStyle w:val="paraf"/>
        <w:shd w:val="clear" w:color="auto" w:fill="FFFFFF"/>
        <w:ind w:firstLine="600"/>
        <w:jc w:val="both"/>
        <w:rPr>
          <w:color w:val="000000"/>
        </w:rPr>
      </w:pPr>
      <w:r w:rsidRPr="0079364E">
        <w:rPr>
          <w:color w:val="000000"/>
        </w:rPr>
        <w:t>41) Millî Eğitim Bakanlığı yayın evinin il'in ihtiyacına cevap verecek şekilde çalışmasını sağlamak,</w:t>
      </w:r>
    </w:p>
    <w:p w:rsidR="00534553" w:rsidRPr="0079364E" w:rsidRDefault="00534553" w:rsidP="00534553">
      <w:pPr>
        <w:pStyle w:val="paraf"/>
        <w:shd w:val="clear" w:color="auto" w:fill="FFFFFF"/>
        <w:ind w:firstLine="600"/>
        <w:jc w:val="both"/>
        <w:rPr>
          <w:color w:val="000000"/>
        </w:rPr>
      </w:pPr>
      <w:r w:rsidRPr="0079364E">
        <w:rPr>
          <w:color w:val="000000"/>
        </w:rPr>
        <w:t>42) Yurt dışında öğrenim yaparken, yurda dönen ilk ve orta dereceli okul öğrencileri</w:t>
      </w:r>
      <w:r w:rsidRPr="0079364E">
        <w:rPr>
          <w:color w:val="000000"/>
        </w:rPr>
        <w:softHyphen/>
        <w:t>nin denklik işlemlerinin mevzuata göre yapılmasını sağlamak,</w:t>
      </w:r>
    </w:p>
    <w:p w:rsidR="00534553" w:rsidRPr="0079364E" w:rsidRDefault="00534553" w:rsidP="00534553">
      <w:pPr>
        <w:pStyle w:val="paraf"/>
        <w:shd w:val="clear" w:color="auto" w:fill="FFFFFF"/>
        <w:ind w:firstLine="600"/>
        <w:jc w:val="both"/>
        <w:rPr>
          <w:color w:val="000000"/>
        </w:rPr>
      </w:pPr>
      <w:r w:rsidRPr="0079364E">
        <w:rPr>
          <w:color w:val="000000"/>
        </w:rPr>
        <w:t>43) Görev alanında millî eğitim hizmetlerinin verimli bir şekilde yürütülmesi bakımın</w:t>
      </w:r>
      <w:r w:rsidRPr="0079364E">
        <w:rPr>
          <w:color w:val="000000"/>
        </w:rPr>
        <w:softHyphen/>
        <w:t>dan, ilgili hizmet birimlerinin amacına ve mevzuata uygun olarak çalışmasını sağlamak,</w:t>
      </w:r>
    </w:p>
    <w:p w:rsidR="00534553" w:rsidRPr="0079364E" w:rsidRDefault="00534553" w:rsidP="00534553">
      <w:pPr>
        <w:pStyle w:val="paraf"/>
        <w:shd w:val="clear" w:color="auto" w:fill="FFFFFF"/>
        <w:ind w:firstLine="600"/>
        <w:jc w:val="both"/>
        <w:rPr>
          <w:color w:val="000000"/>
        </w:rPr>
      </w:pPr>
      <w:r w:rsidRPr="0079364E">
        <w:rPr>
          <w:color w:val="000000"/>
        </w:rPr>
        <w:t>44) Öğretim metodlarının uygulanmasında birlik ve beraberliği sağlamak, metodların ge</w:t>
      </w:r>
      <w:r w:rsidRPr="0079364E">
        <w:rPr>
          <w:color w:val="000000"/>
        </w:rPr>
        <w:softHyphen/>
        <w:t>liştirilmesi konusunda gerekli çalışmaları yaptırmak, sonuçları hakkında ilgili yerlere bilgi vermek,</w:t>
      </w:r>
    </w:p>
    <w:p w:rsidR="00534553" w:rsidRPr="0079364E" w:rsidRDefault="00534553" w:rsidP="00534553">
      <w:pPr>
        <w:pStyle w:val="paraf"/>
        <w:shd w:val="clear" w:color="auto" w:fill="FFFFFF"/>
        <w:ind w:firstLine="600"/>
        <w:jc w:val="both"/>
        <w:rPr>
          <w:color w:val="000000"/>
        </w:rPr>
      </w:pPr>
      <w:r w:rsidRPr="0079364E">
        <w:rPr>
          <w:color w:val="000000"/>
        </w:rPr>
        <w:lastRenderedPageBreak/>
        <w:t>45) Görev alanında ölçme ve değerlendirme konularında araştırmalar yapılmasını sağ</w:t>
      </w:r>
      <w:r w:rsidRPr="0079364E">
        <w:rPr>
          <w:color w:val="000000"/>
        </w:rPr>
        <w:softHyphen/>
        <w:t>la</w:t>
      </w:r>
      <w:r w:rsidRPr="0079364E">
        <w:rPr>
          <w:color w:val="000000"/>
        </w:rPr>
        <w:softHyphen/>
        <w:t>mak, değerlendirmek, uygulamak ve bu konularda öğretmenlere kurs ve seminerler dü</w:t>
      </w:r>
      <w:r w:rsidRPr="0079364E">
        <w:rPr>
          <w:color w:val="000000"/>
        </w:rPr>
        <w:softHyphen/>
        <w:t>zenlemek,</w:t>
      </w:r>
    </w:p>
    <w:p w:rsidR="00534553" w:rsidRPr="0079364E" w:rsidRDefault="00534553" w:rsidP="00534553">
      <w:pPr>
        <w:pStyle w:val="paraf"/>
        <w:shd w:val="clear" w:color="auto" w:fill="FFFFFF"/>
        <w:ind w:firstLine="600"/>
        <w:jc w:val="both"/>
        <w:rPr>
          <w:color w:val="000000"/>
        </w:rPr>
      </w:pPr>
      <w:r w:rsidRPr="0079364E">
        <w:rPr>
          <w:color w:val="000000"/>
        </w:rPr>
        <w:t>46) Okul ve kurumlardaki öğrencilerin ve kursiyerlerin başarılarının artırılmasına iliş</w:t>
      </w:r>
      <w:r w:rsidRPr="0079364E">
        <w:rPr>
          <w:color w:val="000000"/>
        </w:rPr>
        <w:softHyphen/>
        <w:t>kin inceleme ve araştırmalar yapılmasını sağlamak,</w:t>
      </w:r>
    </w:p>
    <w:p w:rsidR="00534553" w:rsidRPr="0079364E" w:rsidRDefault="00534553" w:rsidP="00534553">
      <w:pPr>
        <w:pStyle w:val="paraf"/>
        <w:shd w:val="clear" w:color="auto" w:fill="FFFFFF"/>
        <w:ind w:firstLine="600"/>
        <w:jc w:val="both"/>
        <w:rPr>
          <w:color w:val="000000"/>
        </w:rPr>
      </w:pPr>
      <w:r w:rsidRPr="0079364E">
        <w:rPr>
          <w:color w:val="000000"/>
        </w:rPr>
        <w:t>47) Öğrenci disiplin kurullarına gelen olayların tekerrür etmemesi amacıyla, sebep ve so</w:t>
      </w:r>
      <w:r w:rsidRPr="0079364E">
        <w:rPr>
          <w:color w:val="000000"/>
        </w:rPr>
        <w:softHyphen/>
        <w:t>nuçlarının araştırılmasını sağlamak, bu konuda ilgili kurumlarla iş birliği yapmak,</w:t>
      </w:r>
    </w:p>
    <w:p w:rsidR="00534553" w:rsidRPr="0079364E" w:rsidRDefault="00534553" w:rsidP="00534553">
      <w:pPr>
        <w:pStyle w:val="paraf"/>
        <w:shd w:val="clear" w:color="auto" w:fill="FFFFFF"/>
        <w:ind w:firstLine="600"/>
        <w:jc w:val="both"/>
        <w:rPr>
          <w:color w:val="000000"/>
        </w:rPr>
      </w:pPr>
      <w:r w:rsidRPr="0079364E">
        <w:rPr>
          <w:color w:val="000000"/>
        </w:rPr>
        <w:t>48) Özel okul, kurs, dershane, öğrenci yurdu, pansiyon ve benzeri kurumlar açmak üzere başvuranların isteklerini incelemek ve gereklerini yerine getirmek,</w:t>
      </w:r>
    </w:p>
    <w:p w:rsidR="00534553" w:rsidRPr="0079364E" w:rsidRDefault="00534553" w:rsidP="00534553">
      <w:pPr>
        <w:pStyle w:val="paraf"/>
        <w:shd w:val="clear" w:color="auto" w:fill="FFFFFF"/>
        <w:ind w:firstLine="600"/>
        <w:jc w:val="both"/>
        <w:rPr>
          <w:color w:val="000000"/>
        </w:rPr>
      </w:pPr>
      <w:r w:rsidRPr="0079364E">
        <w:rPr>
          <w:color w:val="000000"/>
        </w:rPr>
        <w:t>49) Ders Geçme ve Kredi Sisteminin uygulanmasında okul zümre öğretmenleri tara</w:t>
      </w:r>
      <w:r w:rsidRPr="0079364E">
        <w:rPr>
          <w:color w:val="000000"/>
        </w:rPr>
        <w:softHyphen/>
        <w:t>fın</w:t>
      </w:r>
      <w:r w:rsidRPr="0079364E">
        <w:rPr>
          <w:color w:val="000000"/>
        </w:rPr>
        <w:softHyphen/>
        <w:t>dan hazırlanan programlara son şeklini vermek,</w:t>
      </w:r>
    </w:p>
    <w:p w:rsidR="00534553" w:rsidRPr="0079364E" w:rsidRDefault="00534553" w:rsidP="00534553">
      <w:pPr>
        <w:pStyle w:val="paraf"/>
        <w:shd w:val="clear" w:color="auto" w:fill="FFFFFF"/>
        <w:ind w:firstLine="600"/>
        <w:jc w:val="both"/>
        <w:rPr>
          <w:color w:val="000000"/>
        </w:rPr>
      </w:pPr>
      <w:r w:rsidRPr="0079364E">
        <w:rPr>
          <w:color w:val="000000"/>
        </w:rPr>
        <w:t>50) Örgün ve yaygın eğitim kurumları ile ilgili çalışma takvimini hazırlamak ve uygu</w:t>
      </w:r>
      <w:r w:rsidRPr="0079364E">
        <w:rPr>
          <w:color w:val="000000"/>
        </w:rPr>
        <w:softHyphen/>
        <w:t>lan</w:t>
      </w:r>
      <w:r w:rsidRPr="0079364E">
        <w:rPr>
          <w:color w:val="000000"/>
        </w:rPr>
        <w:softHyphen/>
        <w:t>masını sağlamak,</w:t>
      </w:r>
    </w:p>
    <w:p w:rsidR="00534553" w:rsidRPr="0079364E" w:rsidRDefault="00534553" w:rsidP="00534553">
      <w:pPr>
        <w:pStyle w:val="paraf"/>
        <w:shd w:val="clear" w:color="auto" w:fill="FFFFFF"/>
        <w:ind w:firstLine="600"/>
        <w:jc w:val="both"/>
        <w:rPr>
          <w:color w:val="000000"/>
        </w:rPr>
      </w:pPr>
      <w:r w:rsidRPr="0079364E">
        <w:rPr>
          <w:color w:val="000000"/>
        </w:rPr>
        <w:t>51) Eğitim ve öğretim kurumlarının açılması, kapatılması ve bunlara ad verilmesi işle</w:t>
      </w:r>
      <w:r w:rsidRPr="0079364E">
        <w:rPr>
          <w:color w:val="000000"/>
        </w:rPr>
        <w:softHyphen/>
        <w:t>rini yürütmek,</w:t>
      </w:r>
    </w:p>
    <w:p w:rsidR="006017FF" w:rsidRPr="0079364E" w:rsidRDefault="006017FF" w:rsidP="006017FF">
      <w:pPr>
        <w:pStyle w:val="paraf"/>
        <w:shd w:val="clear" w:color="auto" w:fill="FFFFFF"/>
        <w:ind w:firstLine="600"/>
        <w:jc w:val="both"/>
        <w:rPr>
          <w:color w:val="000000"/>
        </w:rPr>
      </w:pPr>
      <w:r w:rsidRPr="0079364E">
        <w:rPr>
          <w:color w:val="000000"/>
        </w:rPr>
        <w:t>Bütçe-Yatırım Hizmetleri</w:t>
      </w:r>
    </w:p>
    <w:p w:rsidR="006017FF" w:rsidRPr="0079364E" w:rsidRDefault="006017FF" w:rsidP="006017FF">
      <w:pPr>
        <w:pStyle w:val="paraf"/>
        <w:shd w:val="clear" w:color="auto" w:fill="FFFFFF"/>
        <w:ind w:firstLine="600"/>
        <w:jc w:val="both"/>
        <w:rPr>
          <w:color w:val="000000"/>
        </w:rPr>
      </w:pPr>
      <w:r w:rsidRPr="0079364E">
        <w:rPr>
          <w:color w:val="000000"/>
        </w:rPr>
        <w:t>1) İl sınırları içindeki Bakanlığa ait veya tahsisli bina, tesis, araç ve gereçler ile Bakanlığın diğer imkânlarından bütün okul ve kurumların bir program dahilinde dengeli ola</w:t>
      </w:r>
      <w:r w:rsidRPr="0079364E">
        <w:rPr>
          <w:color w:val="000000"/>
        </w:rPr>
        <w:softHyphen/>
        <w:t>rak fayda</w:t>
      </w:r>
      <w:r w:rsidRPr="0079364E">
        <w:rPr>
          <w:color w:val="000000"/>
        </w:rPr>
        <w:softHyphen/>
        <w:t>lanmasını sağlamak,</w:t>
      </w:r>
    </w:p>
    <w:p w:rsidR="006017FF" w:rsidRPr="0079364E" w:rsidRDefault="006017FF" w:rsidP="006017FF">
      <w:pPr>
        <w:pStyle w:val="paraf"/>
        <w:shd w:val="clear" w:color="auto" w:fill="FFFFFF"/>
        <w:ind w:firstLine="600"/>
        <w:jc w:val="both"/>
        <w:rPr>
          <w:color w:val="000000"/>
        </w:rPr>
      </w:pPr>
      <w:r w:rsidRPr="0079364E">
        <w:rPr>
          <w:color w:val="000000"/>
        </w:rPr>
        <w:t>2) Okul ve kurumlar için arsa temin etmek ve eğitim tesislerinin yapım, bakım ve onarım işlerini yürütmek,</w:t>
      </w:r>
    </w:p>
    <w:p w:rsidR="006017FF" w:rsidRPr="0079364E" w:rsidRDefault="006017FF" w:rsidP="006017FF">
      <w:pPr>
        <w:pStyle w:val="paraf"/>
        <w:shd w:val="clear" w:color="auto" w:fill="FFFFFF"/>
        <w:ind w:firstLine="600"/>
        <w:jc w:val="both"/>
        <w:rPr>
          <w:color w:val="000000"/>
        </w:rPr>
      </w:pPr>
      <w:r w:rsidRPr="0079364E">
        <w:rPr>
          <w:color w:val="000000"/>
        </w:rPr>
        <w:t>3) Okul ve kurumlardan gelecek bütçe tekliflerini incelemek, değerlendirmek ve ge</w:t>
      </w:r>
      <w:r w:rsidRPr="0079364E">
        <w:rPr>
          <w:color w:val="000000"/>
        </w:rPr>
        <w:softHyphen/>
        <w:t>rekli ödeneğin sağlanması için ilgili makamlara teklifte bulunmak,</w:t>
      </w:r>
    </w:p>
    <w:p w:rsidR="006017FF" w:rsidRPr="0079364E" w:rsidRDefault="006017FF" w:rsidP="006017FF">
      <w:pPr>
        <w:pStyle w:val="paraf"/>
        <w:shd w:val="clear" w:color="auto" w:fill="FFFFFF"/>
        <w:ind w:firstLine="600"/>
        <w:jc w:val="both"/>
        <w:rPr>
          <w:color w:val="000000"/>
        </w:rPr>
      </w:pPr>
      <w:r w:rsidRPr="0079364E">
        <w:rPr>
          <w:color w:val="000000"/>
        </w:rPr>
        <w:t>4) Genel ve özel idare bütçelerinden, müdürlüğüne ayrılan ödeneklerin mevzuata uy</w:t>
      </w:r>
      <w:r w:rsidRPr="0079364E">
        <w:rPr>
          <w:color w:val="000000"/>
        </w:rPr>
        <w:softHyphen/>
        <w:t>gun olarak dağıtım ve sarf işlemlerini yaptırmak ve bu konudaki işlemleri denetlemek,</w:t>
      </w:r>
    </w:p>
    <w:p w:rsidR="006017FF" w:rsidRPr="0079364E" w:rsidRDefault="006017FF" w:rsidP="006017FF">
      <w:pPr>
        <w:pStyle w:val="paraf"/>
        <w:shd w:val="clear" w:color="auto" w:fill="FFFFFF"/>
        <w:ind w:firstLine="600"/>
        <w:jc w:val="both"/>
        <w:rPr>
          <w:color w:val="000000"/>
        </w:rPr>
      </w:pPr>
      <w:r w:rsidRPr="0079364E">
        <w:rPr>
          <w:color w:val="000000"/>
        </w:rPr>
        <w:t>5) Görev alanındaki yatırımlarla ilgili taslak programları usulüne uygun olarak hazırla</w:t>
      </w:r>
      <w:r w:rsidRPr="0079364E">
        <w:rPr>
          <w:color w:val="000000"/>
        </w:rPr>
        <w:softHyphen/>
        <w:t>mak ve zamanında ilgili makamlara iletmek,</w:t>
      </w:r>
    </w:p>
    <w:p w:rsidR="006017FF" w:rsidRPr="0079364E" w:rsidRDefault="006017FF" w:rsidP="006017FF">
      <w:pPr>
        <w:pStyle w:val="paraf"/>
        <w:shd w:val="clear" w:color="auto" w:fill="FFFFFF"/>
        <w:ind w:firstLine="600"/>
        <w:jc w:val="both"/>
        <w:rPr>
          <w:color w:val="000000"/>
        </w:rPr>
      </w:pPr>
      <w:r w:rsidRPr="0079364E">
        <w:rPr>
          <w:color w:val="000000"/>
        </w:rPr>
        <w:t>6) Personelin özlük haklarına ilişkin tahakkuk ve mutemetlik işerini yürütmek,</w:t>
      </w:r>
    </w:p>
    <w:p w:rsidR="006017FF" w:rsidRPr="0079364E" w:rsidRDefault="006017FF" w:rsidP="006017FF">
      <w:pPr>
        <w:pStyle w:val="paraf"/>
        <w:shd w:val="clear" w:color="auto" w:fill="FFFFFF"/>
        <w:ind w:firstLine="600"/>
        <w:jc w:val="both"/>
        <w:rPr>
          <w:color w:val="000000"/>
        </w:rPr>
      </w:pPr>
      <w:r w:rsidRPr="0079364E">
        <w:rPr>
          <w:color w:val="000000"/>
        </w:rPr>
        <w:t>7) Diğer her türlü parasal işler ve öğrencilerin burs ve benzeri işlerini yapmak,</w:t>
      </w:r>
    </w:p>
    <w:p w:rsidR="006017FF" w:rsidRPr="0079364E" w:rsidRDefault="006017FF" w:rsidP="006017FF">
      <w:pPr>
        <w:pStyle w:val="paraf"/>
        <w:shd w:val="clear" w:color="auto" w:fill="FFFFFF"/>
        <w:ind w:firstLine="600"/>
        <w:jc w:val="both"/>
        <w:rPr>
          <w:color w:val="000000"/>
        </w:rPr>
      </w:pPr>
      <w:r w:rsidRPr="0079364E">
        <w:rPr>
          <w:color w:val="000000"/>
        </w:rPr>
        <w:t>8) Ayniyat talimatnamesi gereği olan işleri yapmak,</w:t>
      </w:r>
    </w:p>
    <w:p w:rsidR="006017FF" w:rsidRPr="0079364E" w:rsidRDefault="006017FF" w:rsidP="006017FF">
      <w:pPr>
        <w:pStyle w:val="paraf"/>
        <w:shd w:val="clear" w:color="auto" w:fill="FFFFFF"/>
        <w:ind w:firstLine="600"/>
        <w:jc w:val="both"/>
        <w:rPr>
          <w:color w:val="000000"/>
        </w:rPr>
      </w:pPr>
      <w:r w:rsidRPr="0079364E">
        <w:rPr>
          <w:color w:val="000000"/>
        </w:rPr>
        <w:t>9) İl'in İlköğretime ilişkin millî eğitim bütçesini il genel meclisinin açılmasından önce ha</w:t>
      </w:r>
      <w:r w:rsidRPr="0079364E">
        <w:rPr>
          <w:color w:val="000000"/>
        </w:rPr>
        <w:softHyphen/>
        <w:t>zırlayarak gerekçeleri ile birlikte Valiliğe sunmak,</w:t>
      </w:r>
    </w:p>
    <w:p w:rsidR="006017FF" w:rsidRPr="0079364E" w:rsidRDefault="006017FF" w:rsidP="006017FF">
      <w:pPr>
        <w:pStyle w:val="paraf"/>
        <w:shd w:val="clear" w:color="auto" w:fill="FFFFFF"/>
        <w:ind w:firstLine="600"/>
        <w:jc w:val="both"/>
        <w:rPr>
          <w:color w:val="000000"/>
        </w:rPr>
      </w:pPr>
      <w:r w:rsidRPr="0079364E">
        <w:rPr>
          <w:color w:val="000000"/>
        </w:rPr>
        <w:lastRenderedPageBreak/>
        <w:t>10) Özel idare bütçesinde millî eğitim hizmetlerine ayrılan ödeneklerin okul ve kurum</w:t>
      </w:r>
      <w:r w:rsidRPr="0079364E">
        <w:rPr>
          <w:color w:val="000000"/>
        </w:rPr>
        <w:softHyphen/>
        <w:t>la</w:t>
      </w:r>
      <w:r w:rsidRPr="0079364E">
        <w:rPr>
          <w:color w:val="000000"/>
        </w:rPr>
        <w:softHyphen/>
        <w:t>rın ihtiyaçları göz önünde tutularak ilçeler itibarıyla dağılımını sağlamak ve il daimi encüme</w:t>
      </w:r>
      <w:r w:rsidRPr="0079364E">
        <w:rPr>
          <w:color w:val="000000"/>
        </w:rPr>
        <w:softHyphen/>
        <w:t>ninden gerekli karar alındıktan sonra gereğini yapmak,</w:t>
      </w:r>
    </w:p>
    <w:p w:rsidR="006017FF" w:rsidRPr="0079364E" w:rsidRDefault="006017FF" w:rsidP="006017FF">
      <w:pPr>
        <w:pStyle w:val="paraf"/>
        <w:shd w:val="clear" w:color="auto" w:fill="FFFFFF"/>
        <w:ind w:firstLine="600"/>
        <w:jc w:val="both"/>
        <w:rPr>
          <w:color w:val="000000"/>
        </w:rPr>
      </w:pPr>
      <w:r w:rsidRPr="0079364E">
        <w:rPr>
          <w:color w:val="000000"/>
        </w:rPr>
        <w:t>11) Millî eğitim hizmetlerine ayrılan ödenekleri ve harcamalarını her ilçe için ayrı ayrı ola</w:t>
      </w:r>
      <w:r w:rsidRPr="0079364E">
        <w:rPr>
          <w:color w:val="000000"/>
        </w:rPr>
        <w:softHyphen/>
        <w:t>rak fasıl ve maddeler üzerinden ödenek defterine kayıt ettirmek,</w:t>
      </w:r>
    </w:p>
    <w:p w:rsidR="006017FF" w:rsidRPr="0079364E" w:rsidRDefault="006017FF" w:rsidP="006017FF">
      <w:pPr>
        <w:pStyle w:val="paraf"/>
        <w:shd w:val="clear" w:color="auto" w:fill="FFFFFF"/>
        <w:ind w:firstLine="600"/>
        <w:jc w:val="both"/>
        <w:rPr>
          <w:color w:val="000000"/>
        </w:rPr>
      </w:pPr>
      <w:r w:rsidRPr="0079364E">
        <w:rPr>
          <w:color w:val="000000"/>
        </w:rPr>
        <w:t>12) Programa alınan yatırımların zamanında ihale edilmesi ve bitirilmesi için gereken işleri yapmak ve yaptırmak</w:t>
      </w:r>
    </w:p>
    <w:p w:rsidR="006017FF" w:rsidRPr="0079364E" w:rsidRDefault="006017FF" w:rsidP="006017FF">
      <w:pPr>
        <w:pStyle w:val="paraf"/>
        <w:shd w:val="clear" w:color="auto" w:fill="FFFFFF"/>
        <w:ind w:firstLine="600"/>
        <w:jc w:val="both"/>
        <w:rPr>
          <w:color w:val="000000"/>
        </w:rPr>
      </w:pPr>
      <w:r w:rsidRPr="0079364E">
        <w:rPr>
          <w:color w:val="000000"/>
        </w:rPr>
        <w:t>Araştırma-Plânlama-İstatistik Hizmetleri</w:t>
      </w:r>
    </w:p>
    <w:p w:rsidR="006017FF" w:rsidRPr="0079364E" w:rsidRDefault="006017FF" w:rsidP="006017FF">
      <w:pPr>
        <w:pStyle w:val="paraf"/>
        <w:shd w:val="clear" w:color="auto" w:fill="FFFFFF"/>
        <w:ind w:firstLine="600"/>
        <w:jc w:val="both"/>
        <w:rPr>
          <w:color w:val="000000"/>
        </w:rPr>
      </w:pPr>
      <w:r w:rsidRPr="0079364E">
        <w:rPr>
          <w:color w:val="000000"/>
        </w:rPr>
        <w:t>1) Millî eğitim müdürlüğünün şubeleri arasında gerekli koordinasyonu sağlamak,</w:t>
      </w:r>
    </w:p>
    <w:p w:rsidR="006017FF" w:rsidRPr="0079364E" w:rsidRDefault="006017FF" w:rsidP="006017FF">
      <w:pPr>
        <w:pStyle w:val="paraf"/>
        <w:shd w:val="clear" w:color="auto" w:fill="FFFFFF"/>
        <w:ind w:firstLine="600"/>
        <w:jc w:val="both"/>
        <w:rPr>
          <w:color w:val="000000"/>
        </w:rPr>
      </w:pPr>
      <w:r w:rsidRPr="0079364E">
        <w:rPr>
          <w:color w:val="000000"/>
        </w:rPr>
        <w:t>2) Genel nüfus sayımlarına göre değerlendirme yapmak, muhtemel öğrenci artışı ve il</w:t>
      </w:r>
      <w:r w:rsidRPr="0079364E">
        <w:rPr>
          <w:color w:val="000000"/>
        </w:rPr>
        <w:softHyphen/>
        <w:t>gisini tespit etmek, bu tespitlere göre okul yapım ve dağılımını plânlamak,</w:t>
      </w:r>
    </w:p>
    <w:p w:rsidR="006017FF" w:rsidRPr="0079364E" w:rsidRDefault="006017FF" w:rsidP="006017FF">
      <w:pPr>
        <w:pStyle w:val="paraf"/>
        <w:shd w:val="clear" w:color="auto" w:fill="FFFFFF"/>
        <w:ind w:firstLine="600"/>
        <w:jc w:val="both"/>
        <w:rPr>
          <w:color w:val="000000"/>
        </w:rPr>
      </w:pPr>
      <w:r w:rsidRPr="0079364E">
        <w:rPr>
          <w:color w:val="000000"/>
        </w:rPr>
        <w:t>3)Her türlü istatistikî bilginin toplanmasını, değerlendirilmesini sağlamak ve bunlarla il</w:t>
      </w:r>
      <w:r w:rsidRPr="0079364E">
        <w:rPr>
          <w:color w:val="000000"/>
        </w:rPr>
        <w:softHyphen/>
        <w:t>gili formları hazırlamak ve geliştirmek,</w:t>
      </w:r>
    </w:p>
    <w:p w:rsidR="006017FF" w:rsidRPr="0079364E" w:rsidRDefault="006017FF" w:rsidP="006017FF">
      <w:pPr>
        <w:pStyle w:val="paraf"/>
        <w:shd w:val="clear" w:color="auto" w:fill="FFFFFF"/>
        <w:ind w:firstLine="600"/>
        <w:jc w:val="both"/>
        <w:rPr>
          <w:color w:val="000000"/>
        </w:rPr>
      </w:pPr>
      <w:r w:rsidRPr="0079364E">
        <w:rPr>
          <w:color w:val="000000"/>
        </w:rPr>
        <w:t>4) Okul ve kurumların bina, araç ve gereç durumunu gösteren istatistik ve kartların tu</w:t>
      </w:r>
      <w:r w:rsidRPr="0079364E">
        <w:rPr>
          <w:color w:val="000000"/>
        </w:rPr>
        <w:softHyphen/>
        <w:t>tulmasını sağlamak ve takip etmek,</w:t>
      </w:r>
    </w:p>
    <w:p w:rsidR="006017FF" w:rsidRPr="0079364E" w:rsidRDefault="006017FF" w:rsidP="006017FF">
      <w:pPr>
        <w:pStyle w:val="paraf"/>
        <w:shd w:val="clear" w:color="auto" w:fill="FFFFFF"/>
        <w:ind w:firstLine="600"/>
        <w:jc w:val="both"/>
        <w:rPr>
          <w:color w:val="000000"/>
        </w:rPr>
      </w:pPr>
      <w:r w:rsidRPr="0079364E">
        <w:rPr>
          <w:color w:val="000000"/>
        </w:rPr>
        <w:t>5) İl ve ilçe genelinde öğrencilerin başarı, disiplin ve benzeri durumlarını takip etmek ve değerlendirmek,</w:t>
      </w:r>
    </w:p>
    <w:p w:rsidR="006017FF" w:rsidRPr="0079364E" w:rsidRDefault="006017FF" w:rsidP="006017FF">
      <w:pPr>
        <w:pStyle w:val="paraf"/>
        <w:shd w:val="clear" w:color="auto" w:fill="FFFFFF"/>
        <w:ind w:firstLine="600"/>
        <w:jc w:val="both"/>
        <w:rPr>
          <w:color w:val="000000"/>
        </w:rPr>
      </w:pPr>
      <w:r w:rsidRPr="0079364E">
        <w:rPr>
          <w:color w:val="000000"/>
        </w:rPr>
        <w:t>6) Öğrenci ve öğretmenlerin okullar itibarıyla dengeli bir şekilde dağılımını sağlamak için gerekli araştırmayı yapmak,</w:t>
      </w:r>
    </w:p>
    <w:p w:rsidR="006017FF" w:rsidRPr="0079364E" w:rsidRDefault="006017FF" w:rsidP="006017FF">
      <w:pPr>
        <w:pStyle w:val="paraf"/>
        <w:shd w:val="clear" w:color="auto" w:fill="FFFFFF"/>
        <w:ind w:firstLine="600"/>
        <w:jc w:val="both"/>
        <w:rPr>
          <w:color w:val="000000"/>
        </w:rPr>
      </w:pPr>
      <w:r w:rsidRPr="0079364E">
        <w:rPr>
          <w:color w:val="000000"/>
        </w:rPr>
        <w:t>7) Hizmetlerin çabuk ve verimli yürütülmesini sağlamak için araştırma ve plânlama yap</w:t>
      </w:r>
      <w:r w:rsidRPr="0079364E">
        <w:rPr>
          <w:color w:val="000000"/>
        </w:rPr>
        <w:softHyphen/>
        <w:t>mak.</w:t>
      </w:r>
    </w:p>
    <w:p w:rsidR="006017FF" w:rsidRPr="0079364E" w:rsidRDefault="006017FF" w:rsidP="006017FF">
      <w:pPr>
        <w:pStyle w:val="paraf"/>
        <w:shd w:val="clear" w:color="auto" w:fill="FFFFFF"/>
        <w:ind w:firstLine="600"/>
        <w:jc w:val="both"/>
        <w:rPr>
          <w:color w:val="000000"/>
        </w:rPr>
      </w:pPr>
      <w:r w:rsidRPr="0079364E">
        <w:rPr>
          <w:color w:val="000000"/>
        </w:rPr>
        <w:t>Teftiş-Rehberlik-Soruşturma Hizmetleri</w:t>
      </w:r>
    </w:p>
    <w:p w:rsidR="006017FF" w:rsidRPr="0079364E" w:rsidRDefault="006017FF" w:rsidP="006017FF">
      <w:pPr>
        <w:pStyle w:val="paraf"/>
        <w:shd w:val="clear" w:color="auto" w:fill="FFFFFF"/>
        <w:ind w:firstLine="600"/>
        <w:jc w:val="both"/>
        <w:rPr>
          <w:color w:val="000000"/>
        </w:rPr>
      </w:pPr>
      <w:r w:rsidRPr="0079364E">
        <w:rPr>
          <w:color w:val="000000"/>
        </w:rPr>
        <w:t>1) Müdürlüğüne bağlı okul ve kurumları belli bir plân içinde denetlemek veya denet</w:t>
      </w:r>
      <w:r w:rsidRPr="0079364E">
        <w:rPr>
          <w:color w:val="000000"/>
        </w:rPr>
        <w:softHyphen/>
        <w:t>lenmesini sağlamak, eksiklik ve aksaklıkları gidermek için gerekli tedbirleri almak,</w:t>
      </w:r>
    </w:p>
    <w:p w:rsidR="006017FF" w:rsidRPr="0079364E" w:rsidRDefault="006017FF" w:rsidP="006017FF">
      <w:pPr>
        <w:pStyle w:val="paraf"/>
        <w:shd w:val="clear" w:color="auto" w:fill="FFFFFF"/>
        <w:ind w:firstLine="600"/>
        <w:jc w:val="both"/>
        <w:rPr>
          <w:color w:val="000000"/>
        </w:rPr>
      </w:pPr>
      <w:r w:rsidRPr="0079364E">
        <w:rPr>
          <w:color w:val="000000"/>
        </w:rPr>
        <w:t>2) Gerektiğinde öğretmen ve diğer personelle ilgili inceleme, soruşturma yapmak ve yaptırmak,</w:t>
      </w:r>
    </w:p>
    <w:p w:rsidR="006017FF" w:rsidRPr="0079364E" w:rsidRDefault="006017FF" w:rsidP="006017FF">
      <w:pPr>
        <w:pStyle w:val="paraf"/>
        <w:shd w:val="clear" w:color="auto" w:fill="FFFFFF"/>
        <w:ind w:firstLine="600"/>
        <w:jc w:val="both"/>
        <w:rPr>
          <w:color w:val="000000"/>
        </w:rPr>
      </w:pPr>
      <w:r w:rsidRPr="0079364E">
        <w:rPr>
          <w:color w:val="000000"/>
        </w:rPr>
        <w:t>3) Öğretmen ve diğer personelin hizmet içi eğitimi için gerekli programları hazırlamak veya uygulanmasını sağlamak,</w:t>
      </w:r>
    </w:p>
    <w:p w:rsidR="006017FF" w:rsidRPr="0079364E" w:rsidRDefault="006017FF" w:rsidP="006017FF">
      <w:pPr>
        <w:pStyle w:val="paraf"/>
        <w:shd w:val="clear" w:color="auto" w:fill="FFFFFF"/>
        <w:ind w:firstLine="600"/>
        <w:jc w:val="both"/>
        <w:rPr>
          <w:color w:val="000000"/>
        </w:rPr>
      </w:pPr>
      <w:r w:rsidRPr="0079364E">
        <w:rPr>
          <w:color w:val="000000"/>
        </w:rPr>
        <w:t>4) İlköğretim müfettişlerinin çalışmalarını yönetmeliğe uygun yürütmek,</w:t>
      </w:r>
    </w:p>
    <w:p w:rsidR="006017FF" w:rsidRPr="0079364E" w:rsidRDefault="006017FF" w:rsidP="006017FF">
      <w:pPr>
        <w:pStyle w:val="paraf"/>
        <w:shd w:val="clear" w:color="auto" w:fill="FFFFFF"/>
        <w:ind w:firstLine="600"/>
        <w:jc w:val="both"/>
        <w:rPr>
          <w:color w:val="000000"/>
        </w:rPr>
      </w:pPr>
      <w:r w:rsidRPr="0079364E">
        <w:rPr>
          <w:color w:val="000000"/>
        </w:rPr>
        <w:t>5) İlköğretim müfettişlerinin düzenlediği denetim raporlarını incelemek, değerlendir</w:t>
      </w:r>
      <w:r w:rsidRPr="0079364E">
        <w:rPr>
          <w:color w:val="000000"/>
        </w:rPr>
        <w:softHyphen/>
        <w:t>mek,</w:t>
      </w:r>
    </w:p>
    <w:p w:rsidR="006017FF" w:rsidRPr="0079364E" w:rsidRDefault="006017FF" w:rsidP="006017FF">
      <w:pPr>
        <w:pStyle w:val="paraf"/>
        <w:shd w:val="clear" w:color="auto" w:fill="FFFFFF"/>
        <w:ind w:firstLine="600"/>
        <w:jc w:val="both"/>
        <w:rPr>
          <w:color w:val="000000"/>
        </w:rPr>
      </w:pPr>
      <w:r w:rsidRPr="0079364E">
        <w:rPr>
          <w:color w:val="000000"/>
        </w:rPr>
        <w:t>6) Soruşturma raporlarını adlî, inzibati, malî ve idarî yönden değerlendirmek, İl Millî Eği</w:t>
      </w:r>
      <w:r w:rsidRPr="0079364E">
        <w:rPr>
          <w:color w:val="000000"/>
        </w:rPr>
        <w:softHyphen/>
        <w:t>tim Disiplin Kuruluna ilişkin işleri yapmak, sonuçlarını değerlendirmek ve ilgili yerlere bildir</w:t>
      </w:r>
      <w:r w:rsidRPr="0079364E">
        <w:rPr>
          <w:color w:val="000000"/>
        </w:rPr>
        <w:softHyphen/>
        <w:t>mek.</w:t>
      </w:r>
    </w:p>
    <w:p w:rsidR="006017FF" w:rsidRPr="0079364E" w:rsidRDefault="006017FF" w:rsidP="006017FF">
      <w:pPr>
        <w:pStyle w:val="paraf"/>
        <w:shd w:val="clear" w:color="auto" w:fill="FFFFFF"/>
        <w:ind w:firstLine="600"/>
        <w:jc w:val="both"/>
        <w:rPr>
          <w:color w:val="000000"/>
        </w:rPr>
      </w:pPr>
      <w:r w:rsidRPr="0079364E">
        <w:rPr>
          <w:color w:val="000000"/>
        </w:rPr>
        <w:lastRenderedPageBreak/>
        <w:t>G. Sivil Savunma Hizmetleri</w:t>
      </w:r>
    </w:p>
    <w:p w:rsidR="006017FF" w:rsidRPr="0079364E" w:rsidRDefault="006017FF" w:rsidP="006017FF">
      <w:pPr>
        <w:pStyle w:val="paraf"/>
        <w:shd w:val="clear" w:color="auto" w:fill="FFFFFF"/>
        <w:ind w:firstLine="600"/>
        <w:jc w:val="both"/>
        <w:rPr>
          <w:color w:val="000000"/>
        </w:rPr>
      </w:pPr>
      <w:r w:rsidRPr="0079364E">
        <w:rPr>
          <w:color w:val="000000"/>
        </w:rPr>
        <w:t>1) Görev alanındaki okul ve kurumlar için sivil savunma ile ilgili plân ve programları dü</w:t>
      </w:r>
      <w:r w:rsidRPr="0079364E">
        <w:rPr>
          <w:color w:val="000000"/>
        </w:rPr>
        <w:softHyphen/>
        <w:t>zenlemek, gerekli tespitler yapmak ve tedbirleri almak,</w:t>
      </w:r>
    </w:p>
    <w:p w:rsidR="00052EEA" w:rsidRPr="0079364E" w:rsidRDefault="006017FF" w:rsidP="002277F8">
      <w:pPr>
        <w:pStyle w:val="paraf"/>
        <w:shd w:val="clear" w:color="auto" w:fill="FFFFFF"/>
        <w:ind w:firstLine="600"/>
        <w:jc w:val="both"/>
        <w:rPr>
          <w:color w:val="000000"/>
        </w:rPr>
      </w:pPr>
      <w:r w:rsidRPr="0079364E">
        <w:rPr>
          <w:color w:val="000000"/>
        </w:rPr>
        <w:t>2) Sivil savunma teşkilâtı ile koordinasyon sağlamak ve hizmetin aksamadan yürütül</w:t>
      </w:r>
      <w:r w:rsidRPr="0079364E">
        <w:rPr>
          <w:color w:val="000000"/>
        </w:rPr>
        <w:softHyphen/>
        <w:t>mesini temin etmek.</w:t>
      </w:r>
    </w:p>
    <w:p w:rsidR="00706D77" w:rsidRPr="0079364E" w:rsidRDefault="00261E28" w:rsidP="009F2842">
      <w:pPr>
        <w:pStyle w:val="Balk2"/>
        <w:numPr>
          <w:ilvl w:val="1"/>
          <w:numId w:val="1"/>
        </w:numPr>
        <w:rPr>
          <w:rFonts w:ascii="Times New Roman" w:eastAsia="Times#20New#20Roman" w:hAnsi="Times New Roman" w:cs="Times New Roman"/>
        </w:rPr>
      </w:pPr>
      <w:bookmarkStart w:id="8" w:name="_Toc406594107"/>
      <w:r w:rsidRPr="0079364E">
        <w:rPr>
          <w:rFonts w:ascii="Times New Roman" w:eastAsia="Times#20New#20Roman" w:hAnsi="Times New Roman" w:cs="Times New Roman"/>
        </w:rPr>
        <w:t>Paydaş Analizi</w:t>
      </w:r>
      <w:bookmarkEnd w:id="8"/>
    </w:p>
    <w:p w:rsidR="002B1A8F" w:rsidRPr="0079364E" w:rsidRDefault="002B1A8F" w:rsidP="000224AF">
      <w:pPr>
        <w:rPr>
          <w:rFonts w:ascii="Times New Roman" w:hAnsi="Times New Roman" w:cs="Times New Roman"/>
        </w:rPr>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2802"/>
        <w:gridCol w:w="1960"/>
        <w:gridCol w:w="2379"/>
        <w:gridCol w:w="2147"/>
      </w:tblGrid>
      <w:tr w:rsidR="00FE7E90" w:rsidRPr="00AA02F5" w:rsidTr="00FB7E12">
        <w:tc>
          <w:tcPr>
            <w:tcW w:w="2802"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Paydaş Adı</w:t>
            </w:r>
          </w:p>
        </w:tc>
        <w:tc>
          <w:tcPr>
            <w:tcW w:w="1960"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İç paydaş</w:t>
            </w: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Dış paydaş</w:t>
            </w:r>
          </w:p>
        </w:tc>
        <w:tc>
          <w:tcPr>
            <w:tcW w:w="2147" w:type="dxa"/>
          </w:tcPr>
          <w:p w:rsidR="00FE7E90" w:rsidRPr="00AA02F5" w:rsidRDefault="00E95727" w:rsidP="00FB7E12">
            <w:pPr>
              <w:tabs>
                <w:tab w:val="left" w:pos="2130"/>
              </w:tabs>
              <w:spacing w:after="0" w:line="240" w:lineRule="auto"/>
              <w:jc w:val="center"/>
              <w:rPr>
                <w:rFonts w:cs="Calibri"/>
                <w:b/>
                <w:bCs/>
                <w:sz w:val="24"/>
                <w:szCs w:val="24"/>
              </w:rPr>
            </w:pPr>
            <w:r>
              <w:rPr>
                <w:rFonts w:cs="Calibri"/>
                <w:b/>
                <w:bCs/>
                <w:sz w:val="24"/>
                <w:szCs w:val="24"/>
              </w:rPr>
              <w:t>Faydalanıcı</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Kaymakamlık</w:t>
            </w:r>
          </w:p>
        </w:tc>
        <w:tc>
          <w:tcPr>
            <w:tcW w:w="1960" w:type="dxa"/>
          </w:tcPr>
          <w:p w:rsidR="00FE7E90" w:rsidRPr="00AA02F5" w:rsidRDefault="00FE7E90" w:rsidP="00FB7E12">
            <w:pPr>
              <w:pStyle w:val="Default"/>
              <w:jc w:val="center"/>
              <w:rPr>
                <w:rFonts w:ascii="Calibri" w:hAnsi="Calibri" w:cs="Calibri"/>
              </w:rPr>
            </w:pPr>
            <w:r w:rsidRPr="00AA02F5">
              <w:rPr>
                <w:rFonts w:ascii="Calibri" w:hAnsi="Calibri" w:cs="Calibri"/>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spacing w:after="0" w:line="240" w:lineRule="auto"/>
              <w:rPr>
                <w:rFonts w:cs="Calibri"/>
                <w:b/>
                <w:sz w:val="24"/>
                <w:szCs w:val="24"/>
              </w:rPr>
            </w:pPr>
            <w:r w:rsidRPr="00AA02F5">
              <w:rPr>
                <w:rFonts w:cs="Calibri"/>
                <w:b/>
                <w:sz w:val="24"/>
                <w:szCs w:val="24"/>
              </w:rPr>
              <w:t>İlçe MEM</w:t>
            </w:r>
          </w:p>
        </w:tc>
        <w:tc>
          <w:tcPr>
            <w:tcW w:w="1960" w:type="dxa"/>
          </w:tcPr>
          <w:p w:rsidR="00FE7E90" w:rsidRPr="00AA02F5" w:rsidRDefault="00FE7E90" w:rsidP="00FB7E12">
            <w:pPr>
              <w:spacing w:after="0" w:line="240" w:lineRule="auto"/>
              <w:jc w:val="center"/>
              <w:rPr>
                <w:rFonts w:cs="Calibri"/>
                <w:sz w:val="24"/>
                <w:szCs w:val="24"/>
              </w:rPr>
            </w:pPr>
            <w:r w:rsidRPr="00AA02F5">
              <w:rPr>
                <w:rFonts w:cs="Calibri"/>
                <w:sz w:val="24"/>
                <w:szCs w:val="24"/>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 xml:space="preserve">İlçe </w:t>
            </w:r>
            <w:proofErr w:type="gramStart"/>
            <w:r w:rsidRPr="00AA02F5">
              <w:rPr>
                <w:rFonts w:cs="Calibri"/>
                <w:b/>
                <w:sz w:val="24"/>
                <w:szCs w:val="24"/>
              </w:rPr>
              <w:t>Jan.Kom</w:t>
            </w:r>
            <w:proofErr w:type="gramEnd"/>
            <w:r w:rsidRPr="00AA02F5">
              <w:rPr>
                <w:rFonts w:cs="Calibri"/>
                <w:b/>
                <w:sz w:val="24"/>
                <w:szCs w:val="24"/>
              </w:rPr>
              <w:t>.</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İlçe Tarım Md.</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Öğrenciler</w:t>
            </w:r>
          </w:p>
        </w:tc>
        <w:tc>
          <w:tcPr>
            <w:tcW w:w="1960"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Belediye</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Rehabilitasyon Merkezi</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E95727"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Dershaneler</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E95727"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Öğretmenler</w:t>
            </w:r>
          </w:p>
        </w:tc>
        <w:tc>
          <w:tcPr>
            <w:tcW w:w="1960"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Sağlık Kuruluşları</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İl Milli Egit. Müd.</w:t>
            </w:r>
          </w:p>
        </w:tc>
        <w:tc>
          <w:tcPr>
            <w:tcW w:w="1960"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İlçe Emniyet Müd</w:t>
            </w:r>
            <w:proofErr w:type="gramStart"/>
            <w:r w:rsidRPr="00AA02F5">
              <w:rPr>
                <w:rFonts w:cs="Calibri"/>
                <w:b/>
                <w:sz w:val="24"/>
                <w:szCs w:val="24"/>
              </w:rPr>
              <w:t>..</w:t>
            </w:r>
            <w:proofErr w:type="gramEnd"/>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Bankalar</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Nüfus Müd.</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Veliler</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Sosyal Yardımlaşma</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Özel İdare Müd.</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Tapu Müd.</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Askerlik Şubesi</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TEDAŞ</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Türk Telekom</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Basın</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Okul Aile Birliği</w:t>
            </w:r>
          </w:p>
        </w:tc>
        <w:tc>
          <w:tcPr>
            <w:tcW w:w="1960"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379" w:type="dxa"/>
          </w:tcPr>
          <w:p w:rsidR="00FE7E90" w:rsidRPr="00AA02F5" w:rsidRDefault="00FE7E90" w:rsidP="00FB7E12">
            <w:pPr>
              <w:tabs>
                <w:tab w:val="left" w:pos="2130"/>
              </w:tabs>
              <w:spacing w:after="0" w:line="240" w:lineRule="auto"/>
              <w:jc w:val="center"/>
              <w:rPr>
                <w:rFonts w:cs="Calibri"/>
                <w:sz w:val="24"/>
                <w:szCs w:val="24"/>
              </w:rPr>
            </w:pP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Üniversiteler</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İlçe Halk Kütüphanesi</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FE7E90"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r w:rsidR="00FE7E90" w:rsidRPr="00AA02F5" w:rsidTr="00FB7E12">
        <w:tc>
          <w:tcPr>
            <w:tcW w:w="2802" w:type="dxa"/>
          </w:tcPr>
          <w:p w:rsidR="00FE7E90" w:rsidRPr="00AA02F5" w:rsidRDefault="00FE7E90" w:rsidP="00FB7E12">
            <w:pPr>
              <w:tabs>
                <w:tab w:val="left" w:pos="2130"/>
              </w:tabs>
              <w:spacing w:after="0" w:line="240" w:lineRule="auto"/>
              <w:rPr>
                <w:rFonts w:cs="Calibri"/>
                <w:b/>
                <w:sz w:val="24"/>
                <w:szCs w:val="24"/>
              </w:rPr>
            </w:pPr>
            <w:r w:rsidRPr="00AA02F5">
              <w:rPr>
                <w:rFonts w:cs="Calibri"/>
                <w:b/>
                <w:sz w:val="24"/>
                <w:szCs w:val="24"/>
              </w:rPr>
              <w:t>Sendikalar</w:t>
            </w:r>
          </w:p>
        </w:tc>
        <w:tc>
          <w:tcPr>
            <w:tcW w:w="1960" w:type="dxa"/>
          </w:tcPr>
          <w:p w:rsidR="00FE7E90" w:rsidRPr="00AA02F5" w:rsidRDefault="00FE7E90" w:rsidP="00FB7E12">
            <w:pPr>
              <w:tabs>
                <w:tab w:val="left" w:pos="2130"/>
              </w:tabs>
              <w:spacing w:after="0" w:line="240" w:lineRule="auto"/>
              <w:jc w:val="center"/>
              <w:rPr>
                <w:rFonts w:cs="Calibri"/>
                <w:sz w:val="24"/>
                <w:szCs w:val="24"/>
              </w:rPr>
            </w:pPr>
          </w:p>
        </w:tc>
        <w:tc>
          <w:tcPr>
            <w:tcW w:w="2379" w:type="dxa"/>
          </w:tcPr>
          <w:p w:rsidR="00FE7E90" w:rsidRPr="00AA02F5" w:rsidRDefault="00E95727" w:rsidP="00FB7E12">
            <w:pPr>
              <w:tabs>
                <w:tab w:val="left" w:pos="2130"/>
              </w:tabs>
              <w:spacing w:after="0" w:line="240" w:lineRule="auto"/>
              <w:jc w:val="center"/>
              <w:rPr>
                <w:rFonts w:cs="Calibri"/>
                <w:sz w:val="24"/>
                <w:szCs w:val="24"/>
              </w:rPr>
            </w:pPr>
            <w:r w:rsidRPr="00AA02F5">
              <w:rPr>
                <w:rFonts w:cs="Calibri"/>
                <w:sz w:val="24"/>
                <w:szCs w:val="24"/>
              </w:rPr>
              <w:t>√</w:t>
            </w:r>
          </w:p>
        </w:tc>
        <w:tc>
          <w:tcPr>
            <w:tcW w:w="2147" w:type="dxa"/>
          </w:tcPr>
          <w:p w:rsidR="00FE7E90" w:rsidRPr="00AA02F5" w:rsidRDefault="00FE7E90" w:rsidP="00FB7E12">
            <w:pPr>
              <w:tabs>
                <w:tab w:val="left" w:pos="2130"/>
              </w:tabs>
              <w:spacing w:after="0" w:line="240" w:lineRule="auto"/>
              <w:jc w:val="center"/>
              <w:rPr>
                <w:rFonts w:cs="Calibri"/>
                <w:sz w:val="24"/>
                <w:szCs w:val="24"/>
              </w:rPr>
            </w:pPr>
          </w:p>
        </w:tc>
      </w:tr>
    </w:tbl>
    <w:p w:rsidR="00A67318" w:rsidRDefault="00A67318" w:rsidP="007B6A6D">
      <w:pPr>
        <w:rPr>
          <w:rFonts w:ascii="Times New Roman" w:hAnsi="Times New Roman" w:cs="Times New Roman"/>
        </w:rPr>
      </w:pPr>
    </w:p>
    <w:p w:rsidR="00FE7E90" w:rsidRDefault="00FE7E90" w:rsidP="00FE7E90">
      <w:pPr>
        <w:tabs>
          <w:tab w:val="left" w:pos="2130"/>
        </w:tabs>
        <w:jc w:val="center"/>
        <w:rPr>
          <w:rFonts w:cs="Calibri"/>
          <w:b/>
          <w:bCs/>
          <w:color w:val="FF0000"/>
          <w:sz w:val="24"/>
          <w:szCs w:val="24"/>
        </w:rPr>
      </w:pPr>
    </w:p>
    <w:p w:rsidR="00FE7E90" w:rsidRDefault="00FE7E90" w:rsidP="00FE7E90">
      <w:pPr>
        <w:tabs>
          <w:tab w:val="left" w:pos="2130"/>
        </w:tabs>
        <w:jc w:val="center"/>
        <w:rPr>
          <w:rFonts w:cs="Calibri"/>
          <w:b/>
          <w:bCs/>
          <w:color w:val="FF0000"/>
          <w:sz w:val="24"/>
          <w:szCs w:val="24"/>
        </w:rPr>
      </w:pPr>
    </w:p>
    <w:p w:rsidR="00FE7E90" w:rsidRPr="00AA02F5" w:rsidRDefault="00FE7E90" w:rsidP="00FE7E90">
      <w:pPr>
        <w:tabs>
          <w:tab w:val="left" w:pos="2130"/>
        </w:tabs>
        <w:jc w:val="center"/>
        <w:rPr>
          <w:rFonts w:cs="Calibri"/>
          <w:b/>
          <w:sz w:val="24"/>
          <w:szCs w:val="24"/>
        </w:rPr>
      </w:pPr>
      <w:r w:rsidRPr="00AA02F5">
        <w:rPr>
          <w:rFonts w:cs="Calibri"/>
          <w:b/>
          <w:sz w:val="24"/>
          <w:szCs w:val="24"/>
        </w:rPr>
        <w:t>PAYDAŞ ÖNEM/ETKİ MATRİSİ</w:t>
      </w:r>
    </w:p>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2093"/>
        <w:gridCol w:w="4048"/>
        <w:gridCol w:w="3071"/>
      </w:tblGrid>
      <w:tr w:rsidR="00FE7E90" w:rsidRPr="00AA02F5" w:rsidTr="00FB7E12">
        <w:tc>
          <w:tcPr>
            <w:tcW w:w="2093" w:type="dxa"/>
            <w:vAlign w:val="center"/>
          </w:tcPr>
          <w:p w:rsidR="00FE7E90" w:rsidRPr="00AA02F5" w:rsidRDefault="00FE7E90" w:rsidP="00FB7E12">
            <w:pPr>
              <w:tabs>
                <w:tab w:val="left" w:pos="2130"/>
              </w:tabs>
              <w:spacing w:after="0" w:line="240" w:lineRule="auto"/>
              <w:jc w:val="center"/>
              <w:rPr>
                <w:rFonts w:cs="Calibri"/>
                <w:b/>
                <w:bCs/>
                <w:sz w:val="24"/>
                <w:szCs w:val="24"/>
              </w:rPr>
            </w:pPr>
          </w:p>
          <w:p w:rsidR="00FE7E90" w:rsidRPr="00AA02F5" w:rsidRDefault="00FE7E90" w:rsidP="00FB7E12">
            <w:pPr>
              <w:tabs>
                <w:tab w:val="left" w:pos="2130"/>
              </w:tabs>
              <w:spacing w:after="0" w:line="240" w:lineRule="auto"/>
              <w:jc w:val="center"/>
              <w:rPr>
                <w:rFonts w:cs="Calibri"/>
                <w:b/>
                <w:bCs/>
                <w:sz w:val="24"/>
                <w:szCs w:val="24"/>
              </w:rPr>
            </w:pPr>
            <w:r w:rsidRPr="00AA02F5">
              <w:rPr>
                <w:rFonts w:cs="Calibri"/>
                <w:b/>
                <w:bCs/>
                <w:sz w:val="24"/>
                <w:szCs w:val="24"/>
              </w:rPr>
              <w:t>ÖNEM-ETKİ</w:t>
            </w:r>
          </w:p>
          <w:p w:rsidR="00FE7E90" w:rsidRPr="00AA02F5" w:rsidRDefault="00FE7E90" w:rsidP="00FB7E12">
            <w:pPr>
              <w:tabs>
                <w:tab w:val="left" w:pos="2130"/>
              </w:tabs>
              <w:spacing w:after="0" w:line="240" w:lineRule="auto"/>
              <w:jc w:val="center"/>
              <w:rPr>
                <w:rFonts w:cs="Calibri"/>
                <w:sz w:val="24"/>
                <w:szCs w:val="24"/>
              </w:rPr>
            </w:pPr>
          </w:p>
        </w:tc>
        <w:tc>
          <w:tcPr>
            <w:tcW w:w="4048" w:type="dxa"/>
            <w:vAlign w:val="center"/>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ZAYIF</w:t>
            </w:r>
          </w:p>
        </w:tc>
        <w:tc>
          <w:tcPr>
            <w:tcW w:w="3071" w:type="dxa"/>
            <w:vAlign w:val="center"/>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GÜÇLÜ</w:t>
            </w:r>
          </w:p>
        </w:tc>
      </w:tr>
      <w:tr w:rsidR="00FE7E90" w:rsidRPr="00AA02F5" w:rsidTr="00FB7E12">
        <w:tc>
          <w:tcPr>
            <w:tcW w:w="2093" w:type="dxa"/>
            <w:vAlign w:val="center"/>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ÖNEMSİZ</w:t>
            </w:r>
          </w:p>
        </w:tc>
        <w:tc>
          <w:tcPr>
            <w:tcW w:w="4048" w:type="dxa"/>
          </w:tcPr>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 İlçe Tarım Müdürlüğü</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2. Nüfus Müdürlüğü</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3. Tapu Müdürlüğü</w:t>
            </w:r>
          </w:p>
          <w:p w:rsidR="00FE7E90" w:rsidRPr="00AA02F5" w:rsidRDefault="00FE7E90" w:rsidP="00FB7E12">
            <w:pPr>
              <w:tabs>
                <w:tab w:val="left" w:pos="2130"/>
              </w:tabs>
              <w:spacing w:after="0" w:line="240" w:lineRule="auto"/>
              <w:rPr>
                <w:rFonts w:cs="Calibri"/>
                <w:sz w:val="24"/>
                <w:szCs w:val="24"/>
              </w:rPr>
            </w:pPr>
            <w:r w:rsidRPr="00AA02F5">
              <w:rPr>
                <w:rFonts w:cs="Calibri"/>
                <w:sz w:val="24"/>
                <w:szCs w:val="24"/>
              </w:rPr>
              <w:t>4. Askerlik Şubesi</w:t>
            </w:r>
          </w:p>
        </w:tc>
        <w:tc>
          <w:tcPr>
            <w:tcW w:w="3071" w:type="dxa"/>
          </w:tcPr>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1.Sağlık Kuruluşları</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2.Bankalar</w:t>
            </w:r>
          </w:p>
          <w:p w:rsidR="00FE7E90" w:rsidRPr="00AA02F5" w:rsidRDefault="00FE7E90" w:rsidP="00FB7E12">
            <w:pPr>
              <w:tabs>
                <w:tab w:val="left" w:pos="2130"/>
              </w:tabs>
              <w:spacing w:after="0" w:line="240" w:lineRule="auto"/>
              <w:rPr>
                <w:rFonts w:cs="Calibri"/>
                <w:sz w:val="24"/>
                <w:szCs w:val="24"/>
              </w:rPr>
            </w:pPr>
            <w:r w:rsidRPr="00AA02F5">
              <w:rPr>
                <w:rFonts w:cs="Calibri"/>
                <w:sz w:val="24"/>
                <w:szCs w:val="24"/>
              </w:rPr>
              <w:t>3.Özel İdare Müdürlüğü</w:t>
            </w:r>
          </w:p>
        </w:tc>
      </w:tr>
      <w:tr w:rsidR="00FE7E90" w:rsidRPr="00AA02F5" w:rsidTr="00FB7E12">
        <w:tc>
          <w:tcPr>
            <w:tcW w:w="2093" w:type="dxa"/>
            <w:vAlign w:val="center"/>
          </w:tcPr>
          <w:p w:rsidR="00FE7E90" w:rsidRPr="00AA02F5" w:rsidRDefault="00FE7E90" w:rsidP="00FB7E12">
            <w:pPr>
              <w:tabs>
                <w:tab w:val="left" w:pos="2130"/>
              </w:tabs>
              <w:spacing w:after="0" w:line="240" w:lineRule="auto"/>
              <w:jc w:val="center"/>
              <w:rPr>
                <w:rFonts w:cs="Calibri"/>
                <w:sz w:val="24"/>
                <w:szCs w:val="24"/>
              </w:rPr>
            </w:pPr>
            <w:r w:rsidRPr="00AA02F5">
              <w:rPr>
                <w:rFonts w:cs="Calibri"/>
                <w:b/>
                <w:bCs/>
                <w:sz w:val="24"/>
                <w:szCs w:val="24"/>
              </w:rPr>
              <w:t>ÖNEMLİ</w:t>
            </w:r>
          </w:p>
        </w:tc>
        <w:tc>
          <w:tcPr>
            <w:tcW w:w="4048" w:type="dxa"/>
          </w:tcPr>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 İlçe Jandarma Komutanlığı</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2. Belediye</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3. Rehabilitasyon Merkezleri</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4. Dershaneler</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5. İlçe Emniyet Müdürlüğü</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7. Basın</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8. Üniversite</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9. İlçe Halk Kütüphanesi</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10. Sendikalar</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11. Veliler</w:t>
            </w:r>
          </w:p>
          <w:p w:rsidR="00FE7E90" w:rsidRPr="00AA02F5" w:rsidRDefault="00FE7E90" w:rsidP="00FB7E12">
            <w:pPr>
              <w:tabs>
                <w:tab w:val="left" w:pos="2130"/>
              </w:tabs>
              <w:spacing w:after="0" w:line="240" w:lineRule="auto"/>
              <w:rPr>
                <w:rFonts w:cs="Calibri"/>
                <w:sz w:val="24"/>
                <w:szCs w:val="24"/>
              </w:rPr>
            </w:pPr>
            <w:r w:rsidRPr="00AA02F5">
              <w:rPr>
                <w:rFonts w:cs="Calibri"/>
                <w:sz w:val="24"/>
                <w:szCs w:val="24"/>
              </w:rPr>
              <w:t>12. Okul Aile Birliği</w:t>
            </w:r>
          </w:p>
          <w:p w:rsidR="00FE7E90" w:rsidRPr="00AA02F5" w:rsidRDefault="00FE7E90" w:rsidP="00FB7E12">
            <w:pPr>
              <w:tabs>
                <w:tab w:val="left" w:pos="2130"/>
              </w:tabs>
              <w:spacing w:after="0" w:line="240" w:lineRule="auto"/>
              <w:rPr>
                <w:rFonts w:cs="Calibri"/>
                <w:sz w:val="24"/>
                <w:szCs w:val="24"/>
              </w:rPr>
            </w:pPr>
          </w:p>
        </w:tc>
        <w:tc>
          <w:tcPr>
            <w:tcW w:w="3071" w:type="dxa"/>
          </w:tcPr>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1. Halk Eğitim Müdürlüğü</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2. İlçe MEM</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3. Öğrenciler</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4. Öğretmenler</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5. İl MEM.</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6. Kaymakamlık</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7. TEDAŞ</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8. Türk Telekom</w:t>
            </w:r>
          </w:p>
          <w:p w:rsidR="00FE7E90" w:rsidRPr="00AA02F5" w:rsidRDefault="00FE7E90" w:rsidP="00FB7E12">
            <w:pPr>
              <w:autoSpaceDE w:val="0"/>
              <w:autoSpaceDN w:val="0"/>
              <w:adjustRightInd w:val="0"/>
              <w:spacing w:after="0" w:line="240" w:lineRule="auto"/>
              <w:rPr>
                <w:rFonts w:cs="Calibri"/>
                <w:sz w:val="24"/>
                <w:szCs w:val="24"/>
              </w:rPr>
            </w:pPr>
            <w:r w:rsidRPr="00AA02F5">
              <w:rPr>
                <w:rFonts w:cs="Calibri"/>
                <w:sz w:val="24"/>
                <w:szCs w:val="24"/>
              </w:rPr>
              <w:t>9. Sosyal Yardımlaşma</w:t>
            </w:r>
          </w:p>
          <w:p w:rsidR="00FE7E90" w:rsidRPr="00AA02F5" w:rsidRDefault="00FE7E90" w:rsidP="00FB7E12">
            <w:pPr>
              <w:spacing w:after="0" w:line="240" w:lineRule="auto"/>
              <w:rPr>
                <w:rFonts w:cs="Calibri"/>
                <w:sz w:val="24"/>
                <w:szCs w:val="24"/>
              </w:rPr>
            </w:pPr>
          </w:p>
        </w:tc>
      </w:tr>
    </w:tbl>
    <w:p w:rsidR="00FE7E90" w:rsidRDefault="00FE7E90" w:rsidP="007B6A6D">
      <w:pPr>
        <w:rPr>
          <w:rFonts w:ascii="Times New Roman" w:hAnsi="Times New Roman" w:cs="Times New Roman"/>
        </w:rPr>
      </w:pPr>
    </w:p>
    <w:p w:rsidR="00052EEA" w:rsidRDefault="00052EEA" w:rsidP="00052EEA">
      <w:pPr>
        <w:pStyle w:val="Balk2"/>
        <w:numPr>
          <w:ilvl w:val="2"/>
          <w:numId w:val="1"/>
        </w:numPr>
        <w:rPr>
          <w:rFonts w:ascii="Times New Roman" w:hAnsi="Times New Roman" w:cs="Times New Roman"/>
        </w:rPr>
      </w:pPr>
      <w:bookmarkStart w:id="9" w:name="_Toc406594108"/>
      <w:r>
        <w:rPr>
          <w:rFonts w:ascii="Times New Roman" w:hAnsi="Times New Roman" w:cs="Times New Roman"/>
        </w:rPr>
        <w:t>Sayısal Veriler</w:t>
      </w:r>
      <w:bookmarkEnd w:id="9"/>
    </w:p>
    <w:p w:rsidR="00052EEA" w:rsidRPr="00DA343C" w:rsidRDefault="00052EEA" w:rsidP="00052EEA">
      <w:pPr>
        <w:rPr>
          <w:rFonts w:ascii="Times New Roman" w:hAnsi="Times New Roman" w:cs="Times New Roman"/>
          <w:sz w:val="24"/>
        </w:rPr>
      </w:pPr>
      <w:bookmarkStart w:id="10" w:name="_GoBack"/>
      <w:bookmarkEnd w:id="10"/>
      <w:r w:rsidRPr="00DA343C">
        <w:rPr>
          <w:rFonts w:ascii="Times New Roman" w:hAnsi="Times New Roman" w:cs="Times New Roman"/>
          <w:sz w:val="24"/>
        </w:rPr>
        <w:t>.</w:t>
      </w:r>
    </w:p>
    <w:p w:rsidR="00052EEA" w:rsidRPr="00052EEA" w:rsidRDefault="00052EEA" w:rsidP="00052EEA"/>
    <w:p w:rsidR="006428AB" w:rsidRPr="0079364E" w:rsidRDefault="008A4B30" w:rsidP="008A4B30">
      <w:pPr>
        <w:pStyle w:val="Balk2"/>
        <w:numPr>
          <w:ilvl w:val="1"/>
          <w:numId w:val="1"/>
        </w:numPr>
        <w:rPr>
          <w:rFonts w:ascii="Times New Roman" w:eastAsia="Times#20New#20Roman" w:hAnsi="Times New Roman" w:cs="Times New Roman"/>
        </w:rPr>
      </w:pPr>
      <w:bookmarkStart w:id="11" w:name="_Toc406594109"/>
      <w:r w:rsidRPr="0079364E">
        <w:rPr>
          <w:rFonts w:ascii="Times New Roman" w:eastAsia="Times#20New#20Roman" w:hAnsi="Times New Roman" w:cs="Times New Roman"/>
        </w:rPr>
        <w:t>Kurum İçi ve Kurum Dışı Analiz</w:t>
      </w:r>
      <w:bookmarkEnd w:id="11"/>
    </w:p>
    <w:p w:rsidR="008A4B30" w:rsidRDefault="008A4B30" w:rsidP="008A4B30">
      <w:pPr>
        <w:pStyle w:val="Balk2"/>
        <w:numPr>
          <w:ilvl w:val="2"/>
          <w:numId w:val="1"/>
        </w:numPr>
        <w:rPr>
          <w:rFonts w:ascii="Times New Roman" w:hAnsi="Times New Roman" w:cs="Times New Roman"/>
        </w:rPr>
      </w:pPr>
      <w:bookmarkStart w:id="12" w:name="_Toc406594110"/>
      <w:r w:rsidRPr="0079364E">
        <w:rPr>
          <w:rFonts w:ascii="Times New Roman" w:hAnsi="Times New Roman" w:cs="Times New Roman"/>
        </w:rPr>
        <w:t>PEST ANALİZİ</w:t>
      </w:r>
      <w:bookmarkEnd w:id="12"/>
    </w:p>
    <w:p w:rsidR="00720E3E" w:rsidRPr="00720E3E" w:rsidRDefault="00720E3E" w:rsidP="00720E3E"/>
    <w:tbl>
      <w:tblPr>
        <w:tblStyle w:val="TabloKlavuzu"/>
        <w:tblW w:w="0" w:type="auto"/>
        <w:tblLook w:val="04A0" w:firstRow="1" w:lastRow="0" w:firstColumn="1" w:lastColumn="0" w:noHBand="0" w:noVBand="1"/>
      </w:tblPr>
      <w:tblGrid>
        <w:gridCol w:w="4913"/>
        <w:gridCol w:w="4914"/>
      </w:tblGrid>
      <w:tr w:rsidR="003A77FA" w:rsidRPr="0079364E" w:rsidTr="003A77FA">
        <w:tc>
          <w:tcPr>
            <w:tcW w:w="4913" w:type="dxa"/>
          </w:tcPr>
          <w:p w:rsidR="003A77FA" w:rsidRPr="0079364E" w:rsidRDefault="003A77FA" w:rsidP="00AF7068">
            <w:pPr>
              <w:pStyle w:val="TableParagraph"/>
              <w:spacing w:line="272" w:lineRule="exact"/>
              <w:ind w:left="102"/>
              <w:rPr>
                <w:rFonts w:ascii="Times New Roman" w:eastAsia="Times New Roman" w:hAnsi="Times New Roman" w:cs="Times New Roman"/>
                <w:sz w:val="24"/>
                <w:szCs w:val="24"/>
              </w:rPr>
            </w:pPr>
            <w:r w:rsidRPr="0079364E">
              <w:rPr>
                <w:rFonts w:ascii="Times New Roman" w:eastAsia="Times New Roman" w:hAnsi="Times New Roman" w:cs="Times New Roman"/>
                <w:b/>
                <w:bCs/>
                <w:color w:val="1F487C"/>
                <w:spacing w:val="-3"/>
                <w:sz w:val="24"/>
                <w:szCs w:val="24"/>
              </w:rPr>
              <w:t>P</w:t>
            </w:r>
            <w:r w:rsidRPr="0079364E">
              <w:rPr>
                <w:rFonts w:ascii="Times New Roman" w:eastAsia="Times New Roman" w:hAnsi="Times New Roman" w:cs="Times New Roman"/>
                <w:b/>
                <w:bCs/>
                <w:color w:val="1F487C"/>
                <w:sz w:val="24"/>
                <w:szCs w:val="24"/>
              </w:rPr>
              <w:t>OLİTİK</w:t>
            </w:r>
            <w:r w:rsidRPr="0079364E">
              <w:rPr>
                <w:rFonts w:ascii="Times New Roman" w:eastAsia="Times New Roman" w:hAnsi="Times New Roman" w:cs="Times New Roman"/>
                <w:b/>
                <w:bCs/>
                <w:color w:val="1F487C"/>
                <w:spacing w:val="-2"/>
                <w:sz w:val="24"/>
                <w:szCs w:val="24"/>
              </w:rPr>
              <w:t xml:space="preserve"> </w:t>
            </w:r>
            <w:r w:rsidRPr="0079364E">
              <w:rPr>
                <w:rFonts w:ascii="Times New Roman" w:eastAsia="Times New Roman" w:hAnsi="Times New Roman" w:cs="Times New Roman"/>
                <w:b/>
                <w:bCs/>
                <w:color w:val="1F487C"/>
                <w:sz w:val="24"/>
                <w:szCs w:val="24"/>
              </w:rPr>
              <w:t>/ YASAL</w:t>
            </w:r>
            <w:r w:rsidRPr="0079364E">
              <w:rPr>
                <w:rFonts w:ascii="Times New Roman" w:eastAsia="Times New Roman" w:hAnsi="Times New Roman" w:cs="Times New Roman"/>
                <w:b/>
                <w:bCs/>
                <w:color w:val="1F487C"/>
                <w:spacing w:val="2"/>
                <w:sz w:val="24"/>
                <w:szCs w:val="24"/>
              </w:rPr>
              <w:t xml:space="preserve"> </w:t>
            </w:r>
            <w:r w:rsidRPr="0079364E">
              <w:rPr>
                <w:rFonts w:ascii="Times New Roman" w:eastAsia="Times New Roman" w:hAnsi="Times New Roman" w:cs="Times New Roman"/>
                <w:b/>
                <w:bCs/>
                <w:color w:val="1F487C"/>
                <w:spacing w:val="-3"/>
                <w:sz w:val="24"/>
                <w:szCs w:val="24"/>
              </w:rPr>
              <w:t>F</w:t>
            </w:r>
            <w:r w:rsidRPr="0079364E">
              <w:rPr>
                <w:rFonts w:ascii="Times New Roman" w:eastAsia="Times New Roman" w:hAnsi="Times New Roman" w:cs="Times New Roman"/>
                <w:b/>
                <w:bCs/>
                <w:color w:val="1F487C"/>
                <w:spacing w:val="1"/>
                <w:sz w:val="24"/>
                <w:szCs w:val="24"/>
              </w:rPr>
              <w:t>A</w:t>
            </w:r>
            <w:r w:rsidRPr="0079364E">
              <w:rPr>
                <w:rFonts w:ascii="Times New Roman" w:eastAsia="Times New Roman" w:hAnsi="Times New Roman" w:cs="Times New Roman"/>
                <w:b/>
                <w:bCs/>
                <w:color w:val="1F487C"/>
                <w:spacing w:val="-2"/>
                <w:sz w:val="24"/>
                <w:szCs w:val="24"/>
              </w:rPr>
              <w:t>K</w:t>
            </w:r>
            <w:r w:rsidRPr="0079364E">
              <w:rPr>
                <w:rFonts w:ascii="Times New Roman" w:eastAsia="Times New Roman" w:hAnsi="Times New Roman" w:cs="Times New Roman"/>
                <w:b/>
                <w:bCs/>
                <w:color w:val="1F487C"/>
                <w:sz w:val="24"/>
                <w:szCs w:val="24"/>
              </w:rPr>
              <w:t>TÖRLER</w:t>
            </w:r>
          </w:p>
        </w:tc>
        <w:tc>
          <w:tcPr>
            <w:tcW w:w="4914" w:type="dxa"/>
          </w:tcPr>
          <w:p w:rsidR="003A77FA" w:rsidRPr="0079364E" w:rsidRDefault="003A77FA" w:rsidP="00AF7068">
            <w:pPr>
              <w:pStyle w:val="TableParagraph"/>
              <w:spacing w:line="272" w:lineRule="exact"/>
              <w:ind w:left="104"/>
              <w:rPr>
                <w:rFonts w:ascii="Times New Roman" w:eastAsia="Times New Roman" w:hAnsi="Times New Roman" w:cs="Times New Roman"/>
                <w:sz w:val="24"/>
                <w:szCs w:val="24"/>
              </w:rPr>
            </w:pPr>
            <w:r w:rsidRPr="0079364E">
              <w:rPr>
                <w:rFonts w:ascii="Times New Roman" w:eastAsia="Times New Roman" w:hAnsi="Times New Roman" w:cs="Times New Roman"/>
                <w:b/>
                <w:bCs/>
                <w:color w:val="1F487C"/>
                <w:sz w:val="24"/>
                <w:szCs w:val="24"/>
              </w:rPr>
              <w:t>E</w:t>
            </w:r>
            <w:r w:rsidRPr="0079364E">
              <w:rPr>
                <w:rFonts w:ascii="Times New Roman" w:eastAsia="Times New Roman" w:hAnsi="Times New Roman" w:cs="Times New Roman"/>
                <w:b/>
                <w:bCs/>
                <w:color w:val="1F487C"/>
                <w:spacing w:val="-2"/>
                <w:sz w:val="24"/>
                <w:szCs w:val="24"/>
              </w:rPr>
              <w:t>K</w:t>
            </w:r>
            <w:r w:rsidRPr="0079364E">
              <w:rPr>
                <w:rFonts w:ascii="Times New Roman" w:eastAsia="Times New Roman" w:hAnsi="Times New Roman" w:cs="Times New Roman"/>
                <w:b/>
                <w:bCs/>
                <w:color w:val="1F487C"/>
                <w:sz w:val="24"/>
                <w:szCs w:val="24"/>
              </w:rPr>
              <w:t>ONOMİK FA</w:t>
            </w:r>
            <w:r w:rsidRPr="0079364E">
              <w:rPr>
                <w:rFonts w:ascii="Times New Roman" w:eastAsia="Times New Roman" w:hAnsi="Times New Roman" w:cs="Times New Roman"/>
                <w:b/>
                <w:bCs/>
                <w:color w:val="1F487C"/>
                <w:spacing w:val="-3"/>
                <w:sz w:val="24"/>
                <w:szCs w:val="24"/>
              </w:rPr>
              <w:t>K</w:t>
            </w:r>
            <w:r w:rsidRPr="0079364E">
              <w:rPr>
                <w:rFonts w:ascii="Times New Roman" w:eastAsia="Times New Roman" w:hAnsi="Times New Roman" w:cs="Times New Roman"/>
                <w:b/>
                <w:bCs/>
                <w:color w:val="1F487C"/>
                <w:sz w:val="24"/>
                <w:szCs w:val="24"/>
              </w:rPr>
              <w:t>T</w:t>
            </w:r>
            <w:r w:rsidRPr="0079364E">
              <w:rPr>
                <w:rFonts w:ascii="Times New Roman" w:eastAsia="Times New Roman" w:hAnsi="Times New Roman" w:cs="Times New Roman"/>
                <w:b/>
                <w:bCs/>
                <w:color w:val="1F487C"/>
                <w:spacing w:val="2"/>
                <w:sz w:val="24"/>
                <w:szCs w:val="24"/>
              </w:rPr>
              <w:t>Ö</w:t>
            </w:r>
            <w:r w:rsidRPr="0079364E">
              <w:rPr>
                <w:rFonts w:ascii="Times New Roman" w:eastAsia="Times New Roman" w:hAnsi="Times New Roman" w:cs="Times New Roman"/>
                <w:b/>
                <w:bCs/>
                <w:color w:val="1F487C"/>
                <w:sz w:val="24"/>
                <w:szCs w:val="24"/>
              </w:rPr>
              <w:t>RLER</w:t>
            </w:r>
          </w:p>
        </w:tc>
      </w:tr>
      <w:tr w:rsidR="003A77FA" w:rsidRPr="0079364E" w:rsidTr="003A77FA">
        <w:tc>
          <w:tcPr>
            <w:tcW w:w="4913" w:type="dxa"/>
          </w:tcPr>
          <w:p w:rsidR="003A77FA" w:rsidRPr="0079364E" w:rsidRDefault="003A77FA" w:rsidP="003A77FA">
            <w:pPr>
              <w:pStyle w:val="ListeParagraf"/>
              <w:widowControl w:val="0"/>
              <w:numPr>
                <w:ilvl w:val="0"/>
                <w:numId w:val="12"/>
              </w:numPr>
              <w:tabs>
                <w:tab w:val="left" w:pos="822"/>
              </w:tabs>
              <w:spacing w:line="237"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İl</w:t>
            </w:r>
            <w:r w:rsidRPr="0079364E">
              <w:rPr>
                <w:rFonts w:ascii="Times New Roman" w:eastAsia="Times New Roman" w:hAnsi="Times New Roman" w:cs="Times New Roman"/>
                <w:spacing w:val="-2"/>
                <w:sz w:val="24"/>
                <w:szCs w:val="24"/>
              </w:rPr>
              <w:t>g</w:t>
            </w:r>
            <w:r w:rsidRPr="0079364E">
              <w:rPr>
                <w:rFonts w:ascii="Times New Roman" w:eastAsia="Times New Roman" w:hAnsi="Times New Roman" w:cs="Times New Roman"/>
                <w:sz w:val="24"/>
                <w:szCs w:val="24"/>
              </w:rPr>
              <w:t>ili</w:t>
            </w:r>
            <w:r w:rsidRPr="0079364E">
              <w:rPr>
                <w:rFonts w:ascii="Times New Roman" w:eastAsia="Times New Roman" w:hAnsi="Times New Roman" w:cs="Times New Roman"/>
                <w:spacing w:val="-12"/>
                <w:sz w:val="24"/>
                <w:szCs w:val="24"/>
              </w:rPr>
              <w:t xml:space="preserve"> </w:t>
            </w: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3"/>
                <w:sz w:val="24"/>
                <w:szCs w:val="24"/>
              </w:rPr>
              <w:t>e</w:t>
            </w:r>
            <w:r w:rsidRPr="0079364E">
              <w:rPr>
                <w:rFonts w:ascii="Times New Roman" w:eastAsia="Times New Roman" w:hAnsi="Times New Roman" w:cs="Times New Roman"/>
                <w:spacing w:val="-2"/>
                <w:sz w:val="24"/>
                <w:szCs w:val="24"/>
              </w:rPr>
              <w:t>v</w:t>
            </w:r>
            <w:r w:rsidRPr="0079364E">
              <w:rPr>
                <w:rFonts w:ascii="Times New Roman" w:eastAsia="Times New Roman" w:hAnsi="Times New Roman" w:cs="Times New Roman"/>
                <w:sz w:val="24"/>
                <w:szCs w:val="24"/>
              </w:rPr>
              <w:t>z</w:t>
            </w:r>
            <w:r w:rsidRPr="0079364E">
              <w:rPr>
                <w:rFonts w:ascii="Times New Roman" w:eastAsia="Times New Roman" w:hAnsi="Times New Roman" w:cs="Times New Roman"/>
                <w:spacing w:val="-1"/>
                <w:sz w:val="24"/>
                <w:szCs w:val="24"/>
              </w:rPr>
              <w:t>u</w:t>
            </w:r>
            <w:r w:rsidRPr="0079364E">
              <w:rPr>
                <w:rFonts w:ascii="Times New Roman" w:eastAsia="Times New Roman" w:hAnsi="Times New Roman" w:cs="Times New Roman"/>
                <w:sz w:val="24"/>
                <w:szCs w:val="24"/>
              </w:rPr>
              <w:t>at</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Kal</w:t>
            </w:r>
            <w:r w:rsidRPr="0079364E">
              <w:rPr>
                <w:rFonts w:ascii="Times New Roman" w:eastAsia="Times New Roman" w:hAnsi="Times New Roman" w:cs="Times New Roman"/>
                <w:spacing w:val="-1"/>
                <w:sz w:val="24"/>
                <w:szCs w:val="24"/>
              </w:rPr>
              <w:t>k</w:t>
            </w:r>
            <w:r w:rsidRPr="0079364E">
              <w:rPr>
                <w:rFonts w:ascii="Times New Roman" w:eastAsia="Times New Roman" w:hAnsi="Times New Roman" w:cs="Times New Roman"/>
                <w:spacing w:val="2"/>
                <w:sz w:val="24"/>
                <w:szCs w:val="24"/>
              </w:rPr>
              <w:t>ı</w:t>
            </w:r>
            <w:r w:rsidRPr="0079364E">
              <w:rPr>
                <w:rFonts w:ascii="Times New Roman" w:eastAsia="Times New Roman" w:hAnsi="Times New Roman" w:cs="Times New Roman"/>
                <w:spacing w:val="1"/>
                <w:sz w:val="24"/>
                <w:szCs w:val="24"/>
              </w:rPr>
              <w:t>n</w:t>
            </w:r>
            <w:r w:rsidRPr="0079364E">
              <w:rPr>
                <w:rFonts w:ascii="Times New Roman" w:eastAsia="Times New Roman" w:hAnsi="Times New Roman" w:cs="Times New Roman"/>
                <w:spacing w:val="-2"/>
                <w:sz w:val="24"/>
                <w:szCs w:val="24"/>
              </w:rPr>
              <w:t>m</w:t>
            </w:r>
            <w:r w:rsidRPr="0079364E">
              <w:rPr>
                <w:rFonts w:ascii="Times New Roman" w:eastAsia="Times New Roman" w:hAnsi="Times New Roman" w:cs="Times New Roman"/>
                <w:sz w:val="24"/>
                <w:szCs w:val="24"/>
              </w:rPr>
              <w:t>a</w:t>
            </w:r>
            <w:r w:rsidRPr="0079364E">
              <w:rPr>
                <w:rFonts w:ascii="Times New Roman" w:eastAsia="Times New Roman" w:hAnsi="Times New Roman" w:cs="Times New Roman"/>
                <w:spacing w:val="-15"/>
                <w:sz w:val="24"/>
                <w:szCs w:val="24"/>
              </w:rPr>
              <w:t xml:space="preserve"> </w:t>
            </w:r>
            <w:r w:rsidRPr="0079364E">
              <w:rPr>
                <w:rFonts w:ascii="Times New Roman" w:eastAsia="Times New Roman" w:hAnsi="Times New Roman" w:cs="Times New Roman"/>
                <w:spacing w:val="1"/>
                <w:sz w:val="24"/>
                <w:szCs w:val="24"/>
              </w:rPr>
              <w:t>P</w:t>
            </w:r>
            <w:r w:rsidRPr="0079364E">
              <w:rPr>
                <w:rFonts w:ascii="Times New Roman" w:eastAsia="Times New Roman" w:hAnsi="Times New Roman" w:cs="Times New Roman"/>
                <w:sz w:val="24"/>
                <w:szCs w:val="24"/>
              </w:rPr>
              <w:t>la</w:t>
            </w:r>
            <w:r w:rsidRPr="0079364E">
              <w:rPr>
                <w:rFonts w:ascii="Times New Roman" w:eastAsia="Times New Roman" w:hAnsi="Times New Roman" w:cs="Times New Roman"/>
                <w:spacing w:val="-1"/>
                <w:sz w:val="24"/>
                <w:szCs w:val="24"/>
              </w:rPr>
              <w:t>n</w:t>
            </w:r>
            <w:r w:rsidRPr="0079364E">
              <w:rPr>
                <w:rFonts w:ascii="Times New Roman" w:eastAsia="Times New Roman" w:hAnsi="Times New Roman" w:cs="Times New Roman"/>
                <w:sz w:val="24"/>
                <w:szCs w:val="24"/>
              </w:rPr>
              <w:t>ları</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1"/>
                <w:sz w:val="24"/>
                <w:szCs w:val="24"/>
              </w:rPr>
              <w:t>E</w:t>
            </w:r>
            <w:r w:rsidRPr="0079364E">
              <w:rPr>
                <w:rFonts w:ascii="Times New Roman" w:eastAsia="Times New Roman" w:hAnsi="Times New Roman" w:cs="Times New Roman"/>
                <w:sz w:val="24"/>
                <w:szCs w:val="24"/>
              </w:rPr>
              <w:t>B</w:t>
            </w:r>
            <w:r w:rsidRPr="0079364E">
              <w:rPr>
                <w:rFonts w:ascii="Times New Roman" w:eastAsia="Times New Roman" w:hAnsi="Times New Roman" w:cs="Times New Roman"/>
                <w:spacing w:val="-7"/>
                <w:sz w:val="24"/>
                <w:szCs w:val="24"/>
              </w:rPr>
              <w:t xml:space="preserve"> </w:t>
            </w:r>
            <w:r w:rsidRPr="0079364E">
              <w:rPr>
                <w:rFonts w:ascii="Times New Roman" w:eastAsia="Times New Roman" w:hAnsi="Times New Roman" w:cs="Times New Roman"/>
                <w:sz w:val="24"/>
                <w:szCs w:val="24"/>
              </w:rPr>
              <w:t>Strate</w:t>
            </w:r>
            <w:r w:rsidRPr="0079364E">
              <w:rPr>
                <w:rFonts w:ascii="Times New Roman" w:eastAsia="Times New Roman" w:hAnsi="Times New Roman" w:cs="Times New Roman"/>
                <w:spacing w:val="2"/>
                <w:sz w:val="24"/>
                <w:szCs w:val="24"/>
              </w:rPr>
              <w:t>j</w:t>
            </w:r>
            <w:r w:rsidRPr="0079364E">
              <w:rPr>
                <w:rFonts w:ascii="Times New Roman" w:eastAsia="Times New Roman" w:hAnsi="Times New Roman" w:cs="Times New Roman"/>
                <w:sz w:val="24"/>
                <w:szCs w:val="24"/>
              </w:rPr>
              <w:t>i</w:t>
            </w:r>
            <w:r w:rsidRPr="0079364E">
              <w:rPr>
                <w:rFonts w:ascii="Times New Roman" w:eastAsia="Times New Roman" w:hAnsi="Times New Roman" w:cs="Times New Roman"/>
                <w:spacing w:val="-10"/>
                <w:sz w:val="24"/>
                <w:szCs w:val="24"/>
              </w:rPr>
              <w:t xml:space="preserve"> </w:t>
            </w:r>
            <w:r w:rsidRPr="0079364E">
              <w:rPr>
                <w:rFonts w:ascii="Times New Roman" w:eastAsia="Times New Roman" w:hAnsi="Times New Roman" w:cs="Times New Roman"/>
                <w:spacing w:val="1"/>
                <w:sz w:val="24"/>
                <w:szCs w:val="24"/>
              </w:rPr>
              <w:t>P</w:t>
            </w:r>
            <w:r w:rsidRPr="0079364E">
              <w:rPr>
                <w:rFonts w:ascii="Times New Roman" w:eastAsia="Times New Roman" w:hAnsi="Times New Roman" w:cs="Times New Roman"/>
                <w:sz w:val="24"/>
                <w:szCs w:val="24"/>
              </w:rPr>
              <w:t>la</w:t>
            </w:r>
            <w:r w:rsidRPr="0079364E">
              <w:rPr>
                <w:rFonts w:ascii="Times New Roman" w:eastAsia="Times New Roman" w:hAnsi="Times New Roman" w:cs="Times New Roman"/>
                <w:spacing w:val="-1"/>
                <w:sz w:val="24"/>
                <w:szCs w:val="24"/>
              </w:rPr>
              <w:t>n</w:t>
            </w:r>
            <w:r w:rsidRPr="0079364E">
              <w:rPr>
                <w:rFonts w:ascii="Times New Roman" w:eastAsia="Times New Roman" w:hAnsi="Times New Roman" w:cs="Times New Roman"/>
                <w:sz w:val="24"/>
                <w:szCs w:val="24"/>
              </w:rPr>
              <w:t>ı</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pacing w:val="1"/>
                <w:sz w:val="24"/>
                <w:szCs w:val="24"/>
              </w:rPr>
              <w:t>18</w:t>
            </w:r>
            <w:r w:rsidRPr="0079364E">
              <w:rPr>
                <w:rFonts w:ascii="Times New Roman" w:eastAsia="Times New Roman" w:hAnsi="Times New Roman" w:cs="Times New Roman"/>
                <w:sz w:val="24"/>
                <w:szCs w:val="24"/>
              </w:rPr>
              <w:t>.</w:t>
            </w:r>
            <w:r w:rsidRPr="0079364E">
              <w:rPr>
                <w:rFonts w:ascii="Times New Roman" w:eastAsia="Times New Roman" w:hAnsi="Times New Roman" w:cs="Times New Roman"/>
                <w:spacing w:val="-6"/>
                <w:sz w:val="24"/>
                <w:szCs w:val="24"/>
              </w:rPr>
              <w:t xml:space="preserve"> </w:t>
            </w:r>
            <w:r w:rsidRPr="0079364E">
              <w:rPr>
                <w:rFonts w:ascii="Times New Roman" w:eastAsia="Times New Roman" w:hAnsi="Times New Roman" w:cs="Times New Roman"/>
                <w:sz w:val="24"/>
                <w:szCs w:val="24"/>
              </w:rPr>
              <w:t>Milli</w:t>
            </w:r>
            <w:r w:rsidRPr="0079364E">
              <w:rPr>
                <w:rFonts w:ascii="Times New Roman" w:eastAsia="Times New Roman" w:hAnsi="Times New Roman" w:cs="Times New Roman"/>
                <w:spacing w:val="-7"/>
                <w:sz w:val="24"/>
                <w:szCs w:val="24"/>
              </w:rPr>
              <w:t xml:space="preserve"> </w:t>
            </w:r>
            <w:r w:rsidRPr="0079364E">
              <w:rPr>
                <w:rFonts w:ascii="Times New Roman" w:eastAsia="Times New Roman" w:hAnsi="Times New Roman" w:cs="Times New Roman"/>
                <w:sz w:val="24"/>
                <w:szCs w:val="24"/>
              </w:rPr>
              <w:t>E</w:t>
            </w:r>
            <w:r w:rsidRPr="0079364E">
              <w:rPr>
                <w:rFonts w:ascii="Times New Roman" w:eastAsia="Times New Roman" w:hAnsi="Times New Roman" w:cs="Times New Roman"/>
                <w:spacing w:val="-2"/>
                <w:sz w:val="24"/>
                <w:szCs w:val="24"/>
              </w:rPr>
              <w:t>ğ</w:t>
            </w:r>
            <w:r w:rsidRPr="0079364E">
              <w:rPr>
                <w:rFonts w:ascii="Times New Roman" w:eastAsia="Times New Roman" w:hAnsi="Times New Roman" w:cs="Times New Roman"/>
                <w:sz w:val="24"/>
                <w:szCs w:val="24"/>
              </w:rPr>
              <w:t>it</w:t>
            </w:r>
            <w:r w:rsidRPr="0079364E">
              <w:rPr>
                <w:rFonts w:ascii="Times New Roman" w:eastAsia="Times New Roman" w:hAnsi="Times New Roman" w:cs="Times New Roman"/>
                <w:spacing w:val="1"/>
                <w:sz w:val="24"/>
                <w:szCs w:val="24"/>
              </w:rPr>
              <w:t>i</w:t>
            </w: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7"/>
                <w:sz w:val="24"/>
                <w:szCs w:val="24"/>
              </w:rPr>
              <w:t xml:space="preserve"> </w:t>
            </w:r>
            <w:r w:rsidRPr="0079364E">
              <w:rPr>
                <w:rFonts w:ascii="Times New Roman" w:eastAsia="Times New Roman" w:hAnsi="Times New Roman" w:cs="Times New Roman"/>
                <w:sz w:val="24"/>
                <w:szCs w:val="24"/>
              </w:rPr>
              <w:t>Ş</w:t>
            </w:r>
            <w:r w:rsidRPr="0079364E">
              <w:rPr>
                <w:rFonts w:ascii="Times New Roman" w:eastAsia="Times New Roman" w:hAnsi="Times New Roman" w:cs="Times New Roman"/>
                <w:spacing w:val="-2"/>
                <w:sz w:val="24"/>
                <w:szCs w:val="24"/>
              </w:rPr>
              <w:t>u</w:t>
            </w:r>
            <w:r w:rsidRPr="0079364E">
              <w:rPr>
                <w:rFonts w:ascii="Times New Roman" w:eastAsia="Times New Roman" w:hAnsi="Times New Roman" w:cs="Times New Roman"/>
                <w:sz w:val="24"/>
                <w:szCs w:val="24"/>
              </w:rPr>
              <w:t>ra</w:t>
            </w:r>
            <w:r w:rsidRPr="0079364E">
              <w:rPr>
                <w:rFonts w:ascii="Times New Roman" w:eastAsia="Times New Roman" w:hAnsi="Times New Roman" w:cs="Times New Roman"/>
                <w:spacing w:val="1"/>
                <w:sz w:val="24"/>
                <w:szCs w:val="24"/>
              </w:rPr>
              <w:t>s</w:t>
            </w:r>
            <w:r w:rsidRPr="0079364E">
              <w:rPr>
                <w:rFonts w:ascii="Times New Roman" w:eastAsia="Times New Roman" w:hAnsi="Times New Roman" w:cs="Times New Roman"/>
                <w:sz w:val="24"/>
                <w:szCs w:val="24"/>
              </w:rPr>
              <w:t>ı</w:t>
            </w:r>
          </w:p>
          <w:p w:rsidR="003A77FA" w:rsidRPr="0079364E" w:rsidRDefault="003A77FA" w:rsidP="003A77FA">
            <w:pPr>
              <w:pStyle w:val="ListeParagraf"/>
              <w:widowControl w:val="0"/>
              <w:numPr>
                <w:ilvl w:val="0"/>
                <w:numId w:val="12"/>
              </w:numPr>
              <w:tabs>
                <w:tab w:val="left" w:pos="822"/>
              </w:tabs>
              <w:spacing w:line="242"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İş</w:t>
            </w:r>
            <w:r w:rsidRPr="0079364E">
              <w:rPr>
                <w:rFonts w:ascii="Times New Roman" w:eastAsia="Times New Roman" w:hAnsi="Times New Roman" w:cs="Times New Roman"/>
                <w:spacing w:val="-11"/>
                <w:sz w:val="24"/>
                <w:szCs w:val="24"/>
              </w:rPr>
              <w:t xml:space="preserve"> </w:t>
            </w:r>
            <w:r w:rsidRPr="0079364E">
              <w:rPr>
                <w:rFonts w:ascii="Times New Roman" w:eastAsia="Times New Roman" w:hAnsi="Times New Roman" w:cs="Times New Roman"/>
                <w:sz w:val="24"/>
                <w:szCs w:val="24"/>
              </w:rPr>
              <w:t>Ka</w:t>
            </w:r>
            <w:r w:rsidRPr="0079364E">
              <w:rPr>
                <w:rFonts w:ascii="Times New Roman" w:eastAsia="Times New Roman" w:hAnsi="Times New Roman" w:cs="Times New Roman"/>
                <w:spacing w:val="1"/>
                <w:sz w:val="24"/>
                <w:szCs w:val="24"/>
              </w:rPr>
              <w:t>n</w:t>
            </w:r>
            <w:r w:rsidRPr="0079364E">
              <w:rPr>
                <w:rFonts w:ascii="Times New Roman" w:eastAsia="Times New Roman" w:hAnsi="Times New Roman" w:cs="Times New Roman"/>
                <w:spacing w:val="-2"/>
                <w:sz w:val="24"/>
                <w:szCs w:val="24"/>
              </w:rPr>
              <w:t>un</w:t>
            </w:r>
            <w:r w:rsidRPr="0079364E">
              <w:rPr>
                <w:rFonts w:ascii="Times New Roman" w:eastAsia="Times New Roman" w:hAnsi="Times New Roman" w:cs="Times New Roman"/>
                <w:sz w:val="24"/>
                <w:szCs w:val="24"/>
              </w:rPr>
              <w:t>ları</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pacing w:val="-1"/>
                <w:sz w:val="24"/>
                <w:szCs w:val="24"/>
              </w:rPr>
              <w:t>Ç</w:t>
            </w:r>
            <w:r w:rsidRPr="0079364E">
              <w:rPr>
                <w:rFonts w:ascii="Times New Roman" w:eastAsia="Times New Roman" w:hAnsi="Times New Roman" w:cs="Times New Roman"/>
                <w:sz w:val="24"/>
                <w:szCs w:val="24"/>
              </w:rPr>
              <w:t>e</w:t>
            </w:r>
            <w:r w:rsidRPr="0079364E">
              <w:rPr>
                <w:rFonts w:ascii="Times New Roman" w:eastAsia="Times New Roman" w:hAnsi="Times New Roman" w:cs="Times New Roman"/>
                <w:spacing w:val="-1"/>
                <w:sz w:val="24"/>
                <w:szCs w:val="24"/>
              </w:rPr>
              <w:t>v</w:t>
            </w:r>
            <w:r w:rsidRPr="0079364E">
              <w:rPr>
                <w:rFonts w:ascii="Times New Roman" w:eastAsia="Times New Roman" w:hAnsi="Times New Roman" w:cs="Times New Roman"/>
                <w:sz w:val="24"/>
                <w:szCs w:val="24"/>
              </w:rPr>
              <w:t>res</w:t>
            </w:r>
            <w:r w:rsidRPr="0079364E">
              <w:rPr>
                <w:rFonts w:ascii="Times New Roman" w:eastAsia="Times New Roman" w:hAnsi="Times New Roman" w:cs="Times New Roman"/>
                <w:spacing w:val="2"/>
                <w:sz w:val="24"/>
                <w:szCs w:val="24"/>
              </w:rPr>
              <w:t>e</w:t>
            </w:r>
            <w:r w:rsidRPr="0079364E">
              <w:rPr>
                <w:rFonts w:ascii="Times New Roman" w:eastAsia="Times New Roman" w:hAnsi="Times New Roman" w:cs="Times New Roman"/>
                <w:sz w:val="24"/>
                <w:szCs w:val="24"/>
              </w:rPr>
              <w:t>l</w:t>
            </w:r>
            <w:r w:rsidRPr="0079364E">
              <w:rPr>
                <w:rFonts w:ascii="Times New Roman" w:eastAsia="Times New Roman" w:hAnsi="Times New Roman" w:cs="Times New Roman"/>
                <w:spacing w:val="-20"/>
                <w:sz w:val="24"/>
                <w:szCs w:val="24"/>
              </w:rPr>
              <w:t xml:space="preserve"> </w:t>
            </w:r>
            <w:r w:rsidRPr="0079364E">
              <w:rPr>
                <w:rFonts w:ascii="Times New Roman" w:eastAsia="Times New Roman" w:hAnsi="Times New Roman" w:cs="Times New Roman"/>
                <w:sz w:val="24"/>
                <w:szCs w:val="24"/>
              </w:rPr>
              <w:t>D</w:t>
            </w:r>
            <w:r w:rsidRPr="0079364E">
              <w:rPr>
                <w:rFonts w:ascii="Times New Roman" w:eastAsia="Times New Roman" w:hAnsi="Times New Roman" w:cs="Times New Roman"/>
                <w:spacing w:val="-2"/>
                <w:sz w:val="24"/>
                <w:szCs w:val="24"/>
              </w:rPr>
              <w:t>ü</w:t>
            </w:r>
            <w:r w:rsidRPr="0079364E">
              <w:rPr>
                <w:rFonts w:ascii="Times New Roman" w:eastAsia="Times New Roman" w:hAnsi="Times New Roman" w:cs="Times New Roman"/>
                <w:sz w:val="24"/>
                <w:szCs w:val="24"/>
              </w:rPr>
              <w:t>z</w:t>
            </w:r>
            <w:r w:rsidRPr="0079364E">
              <w:rPr>
                <w:rFonts w:ascii="Times New Roman" w:eastAsia="Times New Roman" w:hAnsi="Times New Roman" w:cs="Times New Roman"/>
                <w:spacing w:val="3"/>
                <w:sz w:val="24"/>
                <w:szCs w:val="24"/>
              </w:rPr>
              <w:t>e</w:t>
            </w:r>
            <w:r w:rsidRPr="0079364E">
              <w:rPr>
                <w:rFonts w:ascii="Times New Roman" w:eastAsia="Times New Roman" w:hAnsi="Times New Roman" w:cs="Times New Roman"/>
                <w:spacing w:val="-2"/>
                <w:sz w:val="24"/>
                <w:szCs w:val="24"/>
              </w:rPr>
              <w:t>n</w:t>
            </w:r>
            <w:r w:rsidRPr="0079364E">
              <w:rPr>
                <w:rFonts w:ascii="Times New Roman" w:eastAsia="Times New Roman" w:hAnsi="Times New Roman" w:cs="Times New Roman"/>
                <w:sz w:val="24"/>
                <w:szCs w:val="24"/>
              </w:rPr>
              <w:t>l</w:t>
            </w:r>
            <w:r w:rsidRPr="0079364E">
              <w:rPr>
                <w:rFonts w:ascii="Times New Roman" w:eastAsia="Times New Roman" w:hAnsi="Times New Roman" w:cs="Times New Roman"/>
                <w:spacing w:val="2"/>
                <w:sz w:val="24"/>
                <w:szCs w:val="24"/>
              </w:rPr>
              <w:t>e</w:t>
            </w:r>
            <w:r w:rsidRPr="0079364E">
              <w:rPr>
                <w:rFonts w:ascii="Times New Roman" w:eastAsia="Times New Roman" w:hAnsi="Times New Roman" w:cs="Times New Roman"/>
                <w:spacing w:val="-2"/>
                <w:sz w:val="24"/>
                <w:szCs w:val="24"/>
              </w:rPr>
              <w:t>m</w:t>
            </w:r>
            <w:r w:rsidRPr="0079364E">
              <w:rPr>
                <w:rFonts w:ascii="Times New Roman" w:eastAsia="Times New Roman" w:hAnsi="Times New Roman" w:cs="Times New Roman"/>
                <w:sz w:val="24"/>
                <w:szCs w:val="24"/>
              </w:rPr>
              <w:t>eler</w:t>
            </w:r>
          </w:p>
          <w:p w:rsidR="003A77FA" w:rsidRPr="0079364E" w:rsidRDefault="003A77FA" w:rsidP="003A77FA">
            <w:pPr>
              <w:pStyle w:val="ListeParagraf"/>
              <w:widowControl w:val="0"/>
              <w:numPr>
                <w:ilvl w:val="0"/>
                <w:numId w:val="12"/>
              </w:numPr>
              <w:tabs>
                <w:tab w:val="left" w:pos="822"/>
              </w:tabs>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pacing w:val="1"/>
                <w:sz w:val="24"/>
                <w:szCs w:val="24"/>
              </w:rPr>
              <w:t>Po</w:t>
            </w:r>
            <w:r w:rsidRPr="0079364E">
              <w:rPr>
                <w:rFonts w:ascii="Times New Roman" w:eastAsia="Times New Roman" w:hAnsi="Times New Roman" w:cs="Times New Roman"/>
                <w:sz w:val="24"/>
                <w:szCs w:val="24"/>
              </w:rPr>
              <w:t>lit</w:t>
            </w:r>
            <w:r w:rsidRPr="0079364E">
              <w:rPr>
                <w:rFonts w:ascii="Times New Roman" w:eastAsia="Times New Roman" w:hAnsi="Times New Roman" w:cs="Times New Roman"/>
                <w:spacing w:val="-1"/>
                <w:sz w:val="24"/>
                <w:szCs w:val="24"/>
              </w:rPr>
              <w:t>i</w:t>
            </w:r>
            <w:r w:rsidRPr="0079364E">
              <w:rPr>
                <w:rFonts w:ascii="Times New Roman" w:eastAsia="Times New Roman" w:hAnsi="Times New Roman" w:cs="Times New Roman"/>
                <w:sz w:val="24"/>
                <w:szCs w:val="24"/>
              </w:rPr>
              <w:t>k</w:t>
            </w:r>
            <w:r w:rsidRPr="0079364E">
              <w:rPr>
                <w:rFonts w:ascii="Times New Roman" w:eastAsia="Times New Roman" w:hAnsi="Times New Roman" w:cs="Times New Roman"/>
                <w:spacing w:val="-13"/>
                <w:sz w:val="24"/>
                <w:szCs w:val="24"/>
              </w:rPr>
              <w:t xml:space="preserve"> </w:t>
            </w:r>
            <w:r w:rsidRPr="0079364E">
              <w:rPr>
                <w:rFonts w:ascii="Times New Roman" w:eastAsia="Times New Roman" w:hAnsi="Times New Roman" w:cs="Times New Roman"/>
                <w:sz w:val="24"/>
                <w:szCs w:val="24"/>
              </w:rPr>
              <w:t>İ</w:t>
            </w:r>
            <w:r w:rsidRPr="0079364E">
              <w:rPr>
                <w:rFonts w:ascii="Times New Roman" w:eastAsia="Times New Roman" w:hAnsi="Times New Roman" w:cs="Times New Roman"/>
                <w:spacing w:val="-1"/>
                <w:sz w:val="24"/>
                <w:szCs w:val="24"/>
              </w:rPr>
              <w:t>s</w:t>
            </w:r>
            <w:r w:rsidRPr="0079364E">
              <w:rPr>
                <w:rFonts w:ascii="Times New Roman" w:eastAsia="Times New Roman" w:hAnsi="Times New Roman" w:cs="Times New Roman"/>
                <w:sz w:val="24"/>
                <w:szCs w:val="24"/>
              </w:rPr>
              <w:t>ti</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z w:val="24"/>
                <w:szCs w:val="24"/>
              </w:rPr>
              <w:t>rar</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K</w:t>
            </w:r>
            <w:r w:rsidRPr="0079364E">
              <w:rPr>
                <w:rFonts w:ascii="Times New Roman" w:eastAsia="Times New Roman" w:hAnsi="Times New Roman" w:cs="Times New Roman"/>
                <w:spacing w:val="2"/>
                <w:sz w:val="24"/>
                <w:szCs w:val="24"/>
              </w:rPr>
              <w:t>a</w:t>
            </w:r>
            <w:r w:rsidRPr="0079364E">
              <w:rPr>
                <w:rFonts w:ascii="Times New Roman" w:eastAsia="Times New Roman" w:hAnsi="Times New Roman" w:cs="Times New Roman"/>
                <w:spacing w:val="-2"/>
                <w:sz w:val="24"/>
                <w:szCs w:val="24"/>
              </w:rPr>
              <w:t>m</w:t>
            </w:r>
            <w:r w:rsidRPr="0079364E">
              <w:rPr>
                <w:rFonts w:ascii="Times New Roman" w:eastAsia="Times New Roman" w:hAnsi="Times New Roman" w:cs="Times New Roman"/>
                <w:sz w:val="24"/>
                <w:szCs w:val="24"/>
              </w:rPr>
              <w:t>u</w:t>
            </w:r>
            <w:r w:rsidRPr="0079364E">
              <w:rPr>
                <w:rFonts w:ascii="Times New Roman" w:eastAsia="Times New Roman" w:hAnsi="Times New Roman" w:cs="Times New Roman"/>
                <w:spacing w:val="-9"/>
                <w:sz w:val="24"/>
                <w:szCs w:val="24"/>
              </w:rPr>
              <w:t xml:space="preserve"> </w:t>
            </w:r>
            <w:r w:rsidRPr="0079364E">
              <w:rPr>
                <w:rFonts w:ascii="Times New Roman" w:eastAsia="Times New Roman" w:hAnsi="Times New Roman" w:cs="Times New Roman"/>
                <w:spacing w:val="-2"/>
                <w:sz w:val="24"/>
                <w:szCs w:val="24"/>
              </w:rPr>
              <w:t>v</w:t>
            </w:r>
            <w:r w:rsidRPr="0079364E">
              <w:rPr>
                <w:rFonts w:ascii="Times New Roman" w:eastAsia="Times New Roman" w:hAnsi="Times New Roman" w:cs="Times New Roman"/>
                <w:sz w:val="24"/>
                <w:szCs w:val="24"/>
              </w:rPr>
              <w:t>e</w:t>
            </w:r>
            <w:r w:rsidRPr="0079364E">
              <w:rPr>
                <w:rFonts w:ascii="Times New Roman" w:eastAsia="Times New Roman" w:hAnsi="Times New Roman" w:cs="Times New Roman"/>
                <w:spacing w:val="-7"/>
                <w:sz w:val="24"/>
                <w:szCs w:val="24"/>
              </w:rPr>
              <w:t xml:space="preserve"> </w:t>
            </w:r>
            <w:r w:rsidRPr="0079364E">
              <w:rPr>
                <w:rFonts w:ascii="Times New Roman" w:eastAsia="Times New Roman" w:hAnsi="Times New Roman" w:cs="Times New Roman"/>
                <w:sz w:val="24"/>
                <w:szCs w:val="24"/>
              </w:rPr>
              <w:t>Özel</w:t>
            </w:r>
            <w:r w:rsidRPr="0079364E">
              <w:rPr>
                <w:rFonts w:ascii="Times New Roman" w:eastAsia="Times New Roman" w:hAnsi="Times New Roman" w:cs="Times New Roman"/>
                <w:spacing w:val="-8"/>
                <w:sz w:val="24"/>
                <w:szCs w:val="24"/>
              </w:rPr>
              <w:t xml:space="preserve"> </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pacing w:val="-2"/>
                <w:sz w:val="24"/>
                <w:szCs w:val="24"/>
              </w:rPr>
              <w:t>u</w:t>
            </w:r>
            <w:r w:rsidRPr="0079364E">
              <w:rPr>
                <w:rFonts w:ascii="Times New Roman" w:eastAsia="Times New Roman" w:hAnsi="Times New Roman" w:cs="Times New Roman"/>
                <w:sz w:val="24"/>
                <w:szCs w:val="24"/>
              </w:rPr>
              <w:t>r</w:t>
            </w:r>
            <w:r w:rsidRPr="0079364E">
              <w:rPr>
                <w:rFonts w:ascii="Times New Roman" w:eastAsia="Times New Roman" w:hAnsi="Times New Roman" w:cs="Times New Roman"/>
                <w:spacing w:val="1"/>
                <w:sz w:val="24"/>
                <w:szCs w:val="24"/>
              </w:rPr>
              <w:t>u</w:t>
            </w:r>
            <w:r w:rsidRPr="0079364E">
              <w:rPr>
                <w:rFonts w:ascii="Times New Roman" w:eastAsia="Times New Roman" w:hAnsi="Times New Roman" w:cs="Times New Roman"/>
                <w:sz w:val="24"/>
                <w:szCs w:val="24"/>
              </w:rPr>
              <w:t>lu</w:t>
            </w:r>
            <w:r w:rsidRPr="0079364E">
              <w:rPr>
                <w:rFonts w:ascii="Times New Roman" w:eastAsia="Times New Roman" w:hAnsi="Times New Roman" w:cs="Times New Roman"/>
                <w:spacing w:val="-1"/>
                <w:sz w:val="24"/>
                <w:szCs w:val="24"/>
              </w:rPr>
              <w:t>ş</w:t>
            </w:r>
            <w:r w:rsidRPr="0079364E">
              <w:rPr>
                <w:rFonts w:ascii="Times New Roman" w:eastAsia="Times New Roman" w:hAnsi="Times New Roman" w:cs="Times New Roman"/>
                <w:sz w:val="24"/>
                <w:szCs w:val="24"/>
              </w:rPr>
              <w:t>ların</w:t>
            </w:r>
            <w:r w:rsidRPr="0079364E">
              <w:rPr>
                <w:rFonts w:ascii="Times New Roman" w:eastAsia="Times New Roman" w:hAnsi="Times New Roman" w:cs="Times New Roman"/>
                <w:spacing w:val="-9"/>
                <w:sz w:val="24"/>
                <w:szCs w:val="24"/>
              </w:rPr>
              <w:t xml:space="preserve"> </w:t>
            </w:r>
            <w:r w:rsidRPr="0079364E">
              <w:rPr>
                <w:rFonts w:ascii="Times New Roman" w:eastAsia="Times New Roman" w:hAnsi="Times New Roman" w:cs="Times New Roman"/>
                <w:spacing w:val="2"/>
                <w:sz w:val="24"/>
                <w:szCs w:val="24"/>
              </w:rPr>
              <w:t>D</w:t>
            </w:r>
            <w:r w:rsidRPr="0079364E">
              <w:rPr>
                <w:rFonts w:ascii="Times New Roman" w:eastAsia="Times New Roman" w:hAnsi="Times New Roman" w:cs="Times New Roman"/>
                <w:sz w:val="24"/>
                <w:szCs w:val="24"/>
              </w:rPr>
              <w:t>este</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z w:val="24"/>
                <w:szCs w:val="24"/>
              </w:rPr>
              <w:t>leri</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lastRenderedPageBreak/>
              <w:t>Ul</w:t>
            </w:r>
            <w:r w:rsidRPr="0079364E">
              <w:rPr>
                <w:rFonts w:ascii="Times New Roman" w:eastAsia="Times New Roman" w:hAnsi="Times New Roman" w:cs="Times New Roman"/>
                <w:spacing w:val="-2"/>
                <w:sz w:val="24"/>
                <w:szCs w:val="24"/>
              </w:rPr>
              <w:t>u</w:t>
            </w:r>
            <w:r w:rsidRPr="0079364E">
              <w:rPr>
                <w:rFonts w:ascii="Times New Roman" w:eastAsia="Times New Roman" w:hAnsi="Times New Roman" w:cs="Times New Roman"/>
                <w:spacing w:val="1"/>
                <w:sz w:val="24"/>
                <w:szCs w:val="24"/>
              </w:rPr>
              <w:t>s</w:t>
            </w:r>
            <w:r w:rsidRPr="0079364E">
              <w:rPr>
                <w:rFonts w:ascii="Times New Roman" w:eastAsia="Times New Roman" w:hAnsi="Times New Roman" w:cs="Times New Roman"/>
                <w:sz w:val="24"/>
                <w:szCs w:val="24"/>
              </w:rPr>
              <w:t>lara</w:t>
            </w:r>
            <w:r w:rsidRPr="0079364E">
              <w:rPr>
                <w:rFonts w:ascii="Times New Roman" w:eastAsia="Times New Roman" w:hAnsi="Times New Roman" w:cs="Times New Roman"/>
                <w:spacing w:val="1"/>
                <w:sz w:val="24"/>
                <w:szCs w:val="24"/>
              </w:rPr>
              <w:t>r</w:t>
            </w:r>
            <w:r w:rsidRPr="0079364E">
              <w:rPr>
                <w:rFonts w:ascii="Times New Roman" w:eastAsia="Times New Roman" w:hAnsi="Times New Roman" w:cs="Times New Roman"/>
                <w:sz w:val="24"/>
                <w:szCs w:val="24"/>
              </w:rPr>
              <w:t>ası</w:t>
            </w:r>
            <w:r w:rsidRPr="0079364E">
              <w:rPr>
                <w:rFonts w:ascii="Times New Roman" w:eastAsia="Times New Roman" w:hAnsi="Times New Roman" w:cs="Times New Roman"/>
                <w:spacing w:val="-17"/>
                <w:sz w:val="24"/>
                <w:szCs w:val="24"/>
              </w:rPr>
              <w:t xml:space="preserve"> </w:t>
            </w:r>
            <w:r w:rsidRPr="0079364E">
              <w:rPr>
                <w:rFonts w:ascii="Times New Roman" w:eastAsia="Times New Roman" w:hAnsi="Times New Roman" w:cs="Times New Roman"/>
                <w:sz w:val="24"/>
                <w:szCs w:val="24"/>
              </w:rPr>
              <w:t>İli</w:t>
            </w:r>
            <w:r w:rsidRPr="0079364E">
              <w:rPr>
                <w:rFonts w:ascii="Times New Roman" w:eastAsia="Times New Roman" w:hAnsi="Times New Roman" w:cs="Times New Roman"/>
                <w:spacing w:val="1"/>
                <w:sz w:val="24"/>
                <w:szCs w:val="24"/>
              </w:rPr>
              <w:t>ş</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z w:val="24"/>
                <w:szCs w:val="24"/>
              </w:rPr>
              <w:t>iler</w:t>
            </w:r>
          </w:p>
          <w:p w:rsidR="003A77FA" w:rsidRPr="0079364E" w:rsidRDefault="003A77FA" w:rsidP="003A77FA">
            <w:pPr>
              <w:pStyle w:val="ListeParagraf"/>
              <w:widowControl w:val="0"/>
              <w:numPr>
                <w:ilvl w:val="0"/>
                <w:numId w:val="12"/>
              </w:numPr>
              <w:tabs>
                <w:tab w:val="left" w:pos="822"/>
              </w:tabs>
              <w:spacing w:line="242"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pacing w:val="-3"/>
                <w:sz w:val="24"/>
                <w:szCs w:val="24"/>
              </w:rPr>
              <w:t>A</w:t>
            </w:r>
            <w:r w:rsidRPr="0079364E">
              <w:rPr>
                <w:rFonts w:ascii="Times New Roman" w:eastAsia="Times New Roman" w:hAnsi="Times New Roman" w:cs="Times New Roman"/>
                <w:sz w:val="24"/>
                <w:szCs w:val="24"/>
              </w:rPr>
              <w:t>B</w:t>
            </w:r>
            <w:r w:rsidRPr="0079364E">
              <w:rPr>
                <w:rFonts w:ascii="Times New Roman" w:eastAsia="Times New Roman" w:hAnsi="Times New Roman" w:cs="Times New Roman"/>
                <w:spacing w:val="-8"/>
                <w:sz w:val="24"/>
                <w:szCs w:val="24"/>
              </w:rPr>
              <w:t xml:space="preserve"> </w:t>
            </w:r>
            <w:r w:rsidRPr="0079364E">
              <w:rPr>
                <w:rFonts w:ascii="Times New Roman" w:eastAsia="Times New Roman" w:hAnsi="Times New Roman" w:cs="Times New Roman"/>
                <w:spacing w:val="2"/>
                <w:sz w:val="24"/>
                <w:szCs w:val="24"/>
              </w:rPr>
              <w:t>U</w:t>
            </w:r>
            <w:r w:rsidRPr="0079364E">
              <w:rPr>
                <w:rFonts w:ascii="Times New Roman" w:eastAsia="Times New Roman" w:hAnsi="Times New Roman" w:cs="Times New Roman"/>
                <w:spacing w:val="-2"/>
                <w:sz w:val="24"/>
                <w:szCs w:val="24"/>
              </w:rPr>
              <w:t>y</w:t>
            </w:r>
            <w:r w:rsidRPr="0079364E">
              <w:rPr>
                <w:rFonts w:ascii="Times New Roman" w:eastAsia="Times New Roman" w:hAnsi="Times New Roman" w:cs="Times New Roman"/>
                <w:spacing w:val="1"/>
                <w:sz w:val="24"/>
                <w:szCs w:val="24"/>
              </w:rPr>
              <w:t>u</w:t>
            </w: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10"/>
                <w:sz w:val="24"/>
                <w:szCs w:val="24"/>
              </w:rPr>
              <w:t xml:space="preserve"> </w:t>
            </w:r>
            <w:r w:rsidRPr="0079364E">
              <w:rPr>
                <w:rFonts w:ascii="Times New Roman" w:eastAsia="Times New Roman" w:hAnsi="Times New Roman" w:cs="Times New Roman"/>
                <w:spacing w:val="-1"/>
                <w:sz w:val="24"/>
                <w:szCs w:val="24"/>
              </w:rPr>
              <w:t>Ç</w:t>
            </w:r>
            <w:r w:rsidRPr="0079364E">
              <w:rPr>
                <w:rFonts w:ascii="Times New Roman" w:eastAsia="Times New Roman" w:hAnsi="Times New Roman" w:cs="Times New Roman"/>
                <w:spacing w:val="2"/>
                <w:sz w:val="24"/>
                <w:szCs w:val="24"/>
              </w:rPr>
              <w:t>a</w:t>
            </w:r>
            <w:r w:rsidRPr="0079364E">
              <w:rPr>
                <w:rFonts w:ascii="Times New Roman" w:eastAsia="Times New Roman" w:hAnsi="Times New Roman" w:cs="Times New Roman"/>
                <w:sz w:val="24"/>
                <w:szCs w:val="24"/>
              </w:rPr>
              <w:t>lı</w:t>
            </w:r>
            <w:r w:rsidRPr="0079364E">
              <w:rPr>
                <w:rFonts w:ascii="Times New Roman" w:eastAsia="Times New Roman" w:hAnsi="Times New Roman" w:cs="Times New Roman"/>
                <w:spacing w:val="1"/>
                <w:sz w:val="24"/>
                <w:szCs w:val="24"/>
              </w:rPr>
              <w:t>ş</w:t>
            </w:r>
            <w:r w:rsidRPr="0079364E">
              <w:rPr>
                <w:rFonts w:ascii="Times New Roman" w:eastAsia="Times New Roman" w:hAnsi="Times New Roman" w:cs="Times New Roman"/>
                <w:spacing w:val="-1"/>
                <w:sz w:val="24"/>
                <w:szCs w:val="24"/>
              </w:rPr>
              <w:t>m</w:t>
            </w:r>
            <w:r w:rsidRPr="0079364E">
              <w:rPr>
                <w:rFonts w:ascii="Times New Roman" w:eastAsia="Times New Roman" w:hAnsi="Times New Roman" w:cs="Times New Roman"/>
                <w:sz w:val="24"/>
                <w:szCs w:val="24"/>
              </w:rPr>
              <w:t>aları</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pacing w:val="1"/>
                <w:sz w:val="24"/>
                <w:szCs w:val="24"/>
              </w:rPr>
              <w:t>501</w:t>
            </w:r>
            <w:r w:rsidRPr="0079364E">
              <w:rPr>
                <w:rFonts w:ascii="Times New Roman" w:eastAsia="Times New Roman" w:hAnsi="Times New Roman" w:cs="Times New Roman"/>
                <w:sz w:val="24"/>
                <w:szCs w:val="24"/>
              </w:rPr>
              <w:t>8</w:t>
            </w:r>
            <w:r w:rsidRPr="0079364E">
              <w:rPr>
                <w:rFonts w:ascii="Times New Roman" w:eastAsia="Times New Roman" w:hAnsi="Times New Roman" w:cs="Times New Roman"/>
                <w:spacing w:val="-5"/>
                <w:sz w:val="24"/>
                <w:szCs w:val="24"/>
              </w:rPr>
              <w:t xml:space="preserve"> </w:t>
            </w:r>
            <w:r w:rsidRPr="0079364E">
              <w:rPr>
                <w:rFonts w:ascii="Times New Roman" w:eastAsia="Times New Roman" w:hAnsi="Times New Roman" w:cs="Times New Roman"/>
                <w:spacing w:val="-1"/>
                <w:sz w:val="24"/>
                <w:szCs w:val="24"/>
              </w:rPr>
              <w:t>s</w:t>
            </w:r>
            <w:r w:rsidRPr="0079364E">
              <w:rPr>
                <w:rFonts w:ascii="Times New Roman" w:eastAsia="Times New Roman" w:hAnsi="Times New Roman" w:cs="Times New Roman"/>
                <w:sz w:val="24"/>
                <w:szCs w:val="24"/>
              </w:rPr>
              <w:t>a</w:t>
            </w:r>
            <w:r w:rsidRPr="0079364E">
              <w:rPr>
                <w:rFonts w:ascii="Times New Roman" w:eastAsia="Times New Roman" w:hAnsi="Times New Roman" w:cs="Times New Roman"/>
                <w:spacing w:val="-5"/>
                <w:sz w:val="24"/>
                <w:szCs w:val="24"/>
              </w:rPr>
              <w:t>y</w:t>
            </w:r>
            <w:r w:rsidRPr="0079364E">
              <w:rPr>
                <w:rFonts w:ascii="Times New Roman" w:eastAsia="Times New Roman" w:hAnsi="Times New Roman" w:cs="Times New Roman"/>
                <w:sz w:val="24"/>
                <w:szCs w:val="24"/>
              </w:rPr>
              <w:t>ılı</w:t>
            </w:r>
            <w:r w:rsidRPr="0079364E">
              <w:rPr>
                <w:rFonts w:ascii="Times New Roman" w:eastAsia="Times New Roman" w:hAnsi="Times New Roman" w:cs="Times New Roman"/>
                <w:spacing w:val="-3"/>
                <w:sz w:val="24"/>
                <w:szCs w:val="24"/>
              </w:rPr>
              <w:t xml:space="preserve"> </w:t>
            </w:r>
            <w:r w:rsidRPr="0079364E">
              <w:rPr>
                <w:rFonts w:ascii="Times New Roman" w:eastAsia="Times New Roman" w:hAnsi="Times New Roman" w:cs="Times New Roman"/>
                <w:spacing w:val="-2"/>
                <w:sz w:val="24"/>
                <w:szCs w:val="24"/>
              </w:rPr>
              <w:t>y</w:t>
            </w:r>
            <w:r w:rsidRPr="0079364E">
              <w:rPr>
                <w:rFonts w:ascii="Times New Roman" w:eastAsia="Times New Roman" w:hAnsi="Times New Roman" w:cs="Times New Roman"/>
                <w:sz w:val="24"/>
                <w:szCs w:val="24"/>
              </w:rPr>
              <w:t>asa</w:t>
            </w:r>
          </w:p>
          <w:p w:rsidR="003A77FA" w:rsidRPr="0079364E" w:rsidRDefault="003A77FA" w:rsidP="003A77FA">
            <w:pPr>
              <w:pStyle w:val="ListeParagraf"/>
              <w:widowControl w:val="0"/>
              <w:numPr>
                <w:ilvl w:val="0"/>
                <w:numId w:val="12"/>
              </w:numPr>
              <w:tabs>
                <w:tab w:val="left" w:pos="822"/>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Milli</w:t>
            </w:r>
            <w:r w:rsidRPr="0079364E">
              <w:rPr>
                <w:rFonts w:ascii="Times New Roman" w:eastAsia="Times New Roman" w:hAnsi="Times New Roman" w:cs="Times New Roman"/>
                <w:spacing w:val="-10"/>
                <w:sz w:val="24"/>
                <w:szCs w:val="24"/>
              </w:rPr>
              <w:t xml:space="preserve"> </w:t>
            </w:r>
            <w:r w:rsidRPr="0079364E">
              <w:rPr>
                <w:rFonts w:ascii="Times New Roman" w:eastAsia="Times New Roman" w:hAnsi="Times New Roman" w:cs="Times New Roman"/>
                <w:sz w:val="24"/>
                <w:szCs w:val="24"/>
              </w:rPr>
              <w:t>E</w:t>
            </w:r>
            <w:r w:rsidRPr="0079364E">
              <w:rPr>
                <w:rFonts w:ascii="Times New Roman" w:eastAsia="Times New Roman" w:hAnsi="Times New Roman" w:cs="Times New Roman"/>
                <w:spacing w:val="-2"/>
                <w:sz w:val="24"/>
                <w:szCs w:val="24"/>
              </w:rPr>
              <w:t>ğ</w:t>
            </w:r>
            <w:r w:rsidRPr="0079364E">
              <w:rPr>
                <w:rFonts w:ascii="Times New Roman" w:eastAsia="Times New Roman" w:hAnsi="Times New Roman" w:cs="Times New Roman"/>
                <w:sz w:val="24"/>
                <w:szCs w:val="24"/>
              </w:rPr>
              <w:t>i</w:t>
            </w:r>
            <w:r w:rsidRPr="0079364E">
              <w:rPr>
                <w:rFonts w:ascii="Times New Roman" w:eastAsia="Times New Roman" w:hAnsi="Times New Roman" w:cs="Times New Roman"/>
                <w:spacing w:val="1"/>
                <w:sz w:val="24"/>
                <w:szCs w:val="24"/>
              </w:rPr>
              <w:t>t</w:t>
            </w:r>
            <w:r w:rsidRPr="0079364E">
              <w:rPr>
                <w:rFonts w:ascii="Times New Roman" w:eastAsia="Times New Roman" w:hAnsi="Times New Roman" w:cs="Times New Roman"/>
                <w:spacing w:val="2"/>
                <w:sz w:val="24"/>
                <w:szCs w:val="24"/>
              </w:rPr>
              <w:t>i</w:t>
            </w: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11"/>
                <w:sz w:val="24"/>
                <w:szCs w:val="24"/>
              </w:rPr>
              <w:t xml:space="preserve"> </w:t>
            </w:r>
            <w:r w:rsidRPr="0079364E">
              <w:rPr>
                <w:rFonts w:ascii="Times New Roman" w:eastAsia="Times New Roman" w:hAnsi="Times New Roman" w:cs="Times New Roman"/>
                <w:sz w:val="24"/>
                <w:szCs w:val="24"/>
              </w:rPr>
              <w:t>M</w:t>
            </w:r>
            <w:r w:rsidRPr="0079364E">
              <w:rPr>
                <w:rFonts w:ascii="Times New Roman" w:eastAsia="Times New Roman" w:hAnsi="Times New Roman" w:cs="Times New Roman"/>
                <w:spacing w:val="3"/>
                <w:sz w:val="24"/>
                <w:szCs w:val="24"/>
              </w:rPr>
              <w:t>e</w:t>
            </w:r>
            <w:r w:rsidRPr="0079364E">
              <w:rPr>
                <w:rFonts w:ascii="Times New Roman" w:eastAsia="Times New Roman" w:hAnsi="Times New Roman" w:cs="Times New Roman"/>
                <w:spacing w:val="-2"/>
                <w:sz w:val="24"/>
                <w:szCs w:val="24"/>
              </w:rPr>
              <w:t>v</w:t>
            </w:r>
            <w:r w:rsidRPr="0079364E">
              <w:rPr>
                <w:rFonts w:ascii="Times New Roman" w:eastAsia="Times New Roman" w:hAnsi="Times New Roman" w:cs="Times New Roman"/>
                <w:spacing w:val="2"/>
                <w:sz w:val="24"/>
                <w:szCs w:val="24"/>
              </w:rPr>
              <w:t>z</w:t>
            </w:r>
            <w:r w:rsidRPr="0079364E">
              <w:rPr>
                <w:rFonts w:ascii="Times New Roman" w:eastAsia="Times New Roman" w:hAnsi="Times New Roman" w:cs="Times New Roman"/>
                <w:spacing w:val="-2"/>
                <w:sz w:val="24"/>
                <w:szCs w:val="24"/>
              </w:rPr>
              <w:t>u</w:t>
            </w:r>
            <w:r w:rsidRPr="0079364E">
              <w:rPr>
                <w:rFonts w:ascii="Times New Roman" w:eastAsia="Times New Roman" w:hAnsi="Times New Roman" w:cs="Times New Roman"/>
                <w:sz w:val="24"/>
                <w:szCs w:val="24"/>
              </w:rPr>
              <w:t>at</w:t>
            </w:r>
            <w:r w:rsidRPr="0079364E">
              <w:rPr>
                <w:rFonts w:ascii="Times New Roman" w:eastAsia="Times New Roman" w:hAnsi="Times New Roman" w:cs="Times New Roman"/>
                <w:spacing w:val="2"/>
                <w:sz w:val="24"/>
                <w:szCs w:val="24"/>
              </w:rPr>
              <w:t>ı</w:t>
            </w:r>
            <w:r w:rsidRPr="0079364E">
              <w:rPr>
                <w:rFonts w:ascii="Times New Roman" w:eastAsia="Times New Roman" w:hAnsi="Times New Roman" w:cs="Times New Roman"/>
                <w:spacing w:val="-2"/>
                <w:sz w:val="24"/>
                <w:szCs w:val="24"/>
              </w:rPr>
              <w:t>n</w:t>
            </w:r>
            <w:r w:rsidRPr="0079364E">
              <w:rPr>
                <w:rFonts w:ascii="Times New Roman" w:eastAsia="Times New Roman" w:hAnsi="Times New Roman" w:cs="Times New Roman"/>
                <w:spacing w:val="1"/>
                <w:sz w:val="24"/>
                <w:szCs w:val="24"/>
              </w:rPr>
              <w:t>d</w:t>
            </w:r>
            <w:r w:rsidRPr="0079364E">
              <w:rPr>
                <w:rFonts w:ascii="Times New Roman" w:eastAsia="Times New Roman" w:hAnsi="Times New Roman" w:cs="Times New Roman"/>
                <w:sz w:val="24"/>
                <w:szCs w:val="24"/>
              </w:rPr>
              <w:t>a</w:t>
            </w:r>
            <w:r w:rsidRPr="0079364E">
              <w:rPr>
                <w:rFonts w:ascii="Times New Roman" w:eastAsia="Times New Roman" w:hAnsi="Times New Roman" w:cs="Times New Roman"/>
                <w:spacing w:val="-6"/>
                <w:sz w:val="24"/>
                <w:szCs w:val="24"/>
              </w:rPr>
              <w:t xml:space="preserve"> </w:t>
            </w:r>
            <w:r w:rsidRPr="0079364E">
              <w:rPr>
                <w:rFonts w:ascii="Times New Roman" w:eastAsia="Times New Roman" w:hAnsi="Times New Roman" w:cs="Times New Roman"/>
                <w:spacing w:val="-5"/>
                <w:sz w:val="24"/>
                <w:szCs w:val="24"/>
              </w:rPr>
              <w:t>y</w:t>
            </w:r>
            <w:r w:rsidRPr="0079364E">
              <w:rPr>
                <w:rFonts w:ascii="Times New Roman" w:eastAsia="Times New Roman" w:hAnsi="Times New Roman" w:cs="Times New Roman"/>
                <w:sz w:val="24"/>
                <w:szCs w:val="24"/>
              </w:rPr>
              <w:t>a</w:t>
            </w:r>
            <w:r w:rsidRPr="0079364E">
              <w:rPr>
                <w:rFonts w:ascii="Times New Roman" w:eastAsia="Times New Roman" w:hAnsi="Times New Roman" w:cs="Times New Roman"/>
                <w:spacing w:val="1"/>
                <w:sz w:val="24"/>
                <w:szCs w:val="24"/>
              </w:rPr>
              <w:t>p</w:t>
            </w:r>
            <w:r w:rsidRPr="0079364E">
              <w:rPr>
                <w:rFonts w:ascii="Times New Roman" w:eastAsia="Times New Roman" w:hAnsi="Times New Roman" w:cs="Times New Roman"/>
                <w:sz w:val="24"/>
                <w:szCs w:val="24"/>
              </w:rPr>
              <w:t>ılan</w:t>
            </w:r>
            <w:r w:rsidRPr="0079364E">
              <w:rPr>
                <w:rFonts w:ascii="Times New Roman" w:eastAsia="Times New Roman" w:hAnsi="Times New Roman" w:cs="Times New Roman"/>
                <w:w w:val="99"/>
                <w:sz w:val="24"/>
                <w:szCs w:val="24"/>
              </w:rPr>
              <w:t xml:space="preserve"> </w:t>
            </w:r>
            <w:r w:rsidRPr="0079364E">
              <w:rPr>
                <w:rFonts w:ascii="Times New Roman" w:eastAsia="Times New Roman" w:hAnsi="Times New Roman" w:cs="Times New Roman"/>
                <w:spacing w:val="1"/>
                <w:sz w:val="24"/>
                <w:szCs w:val="24"/>
              </w:rPr>
              <w:t>d</w:t>
            </w:r>
            <w:r w:rsidRPr="0079364E">
              <w:rPr>
                <w:rFonts w:ascii="Times New Roman" w:eastAsia="Times New Roman" w:hAnsi="Times New Roman" w:cs="Times New Roman"/>
                <w:sz w:val="24"/>
                <w:szCs w:val="24"/>
              </w:rPr>
              <w:t>e</w:t>
            </w:r>
            <w:r w:rsidRPr="0079364E">
              <w:rPr>
                <w:rFonts w:ascii="Times New Roman" w:eastAsia="Times New Roman" w:hAnsi="Times New Roman" w:cs="Times New Roman"/>
                <w:spacing w:val="-1"/>
                <w:sz w:val="24"/>
                <w:szCs w:val="24"/>
              </w:rPr>
              <w:t>ğ</w:t>
            </w:r>
            <w:r w:rsidRPr="0079364E">
              <w:rPr>
                <w:rFonts w:ascii="Times New Roman" w:eastAsia="Times New Roman" w:hAnsi="Times New Roman" w:cs="Times New Roman"/>
                <w:sz w:val="24"/>
                <w:szCs w:val="24"/>
              </w:rPr>
              <w:t>i</w:t>
            </w:r>
            <w:r w:rsidRPr="0079364E">
              <w:rPr>
                <w:rFonts w:ascii="Times New Roman" w:eastAsia="Times New Roman" w:hAnsi="Times New Roman" w:cs="Times New Roman"/>
                <w:spacing w:val="-1"/>
                <w:sz w:val="24"/>
                <w:szCs w:val="24"/>
              </w:rPr>
              <w:t>ş</w:t>
            </w:r>
            <w:r w:rsidRPr="0079364E">
              <w:rPr>
                <w:rFonts w:ascii="Times New Roman" w:eastAsia="Times New Roman" w:hAnsi="Times New Roman" w:cs="Times New Roman"/>
                <w:spacing w:val="2"/>
                <w:sz w:val="24"/>
                <w:szCs w:val="24"/>
              </w:rPr>
              <w:t>i</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z w:val="24"/>
                <w:szCs w:val="24"/>
              </w:rPr>
              <w:t>l</w:t>
            </w:r>
            <w:r w:rsidRPr="0079364E">
              <w:rPr>
                <w:rFonts w:ascii="Times New Roman" w:eastAsia="Times New Roman" w:hAnsi="Times New Roman" w:cs="Times New Roman"/>
                <w:spacing w:val="1"/>
                <w:sz w:val="24"/>
                <w:szCs w:val="24"/>
              </w:rPr>
              <w:t>i</w:t>
            </w:r>
            <w:r w:rsidRPr="0079364E">
              <w:rPr>
                <w:rFonts w:ascii="Times New Roman" w:eastAsia="Times New Roman" w:hAnsi="Times New Roman" w:cs="Times New Roman"/>
                <w:spacing w:val="-2"/>
                <w:sz w:val="24"/>
                <w:szCs w:val="24"/>
              </w:rPr>
              <w:t>k</w:t>
            </w:r>
            <w:r w:rsidRPr="0079364E">
              <w:rPr>
                <w:rFonts w:ascii="Times New Roman" w:eastAsia="Times New Roman" w:hAnsi="Times New Roman" w:cs="Times New Roman"/>
                <w:sz w:val="24"/>
                <w:szCs w:val="24"/>
              </w:rPr>
              <w:t>ler</w:t>
            </w:r>
          </w:p>
        </w:tc>
        <w:tc>
          <w:tcPr>
            <w:tcW w:w="4914" w:type="dxa"/>
          </w:tcPr>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lastRenderedPageBreak/>
              <w:t>10.Kalkınma Planı</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Küreselleşme</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Bölgesel Ekonomik Durum</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Ticari Döngüler</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Enflasyon ve Değişim Oranları</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İş gücü ve İstihdam Politikaları</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Enerji ve Maliyet</w:t>
            </w:r>
          </w:p>
          <w:p w:rsidR="0098746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t>Yerel Yönetim Desteği</w:t>
            </w:r>
          </w:p>
          <w:p w:rsidR="0098746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eastAsia="Times New Roman" w:hAnsi="Times New Roman" w:cs="Times New Roman"/>
                <w:sz w:val="24"/>
                <w:szCs w:val="24"/>
              </w:rPr>
            </w:pPr>
            <w:r w:rsidRPr="0079364E">
              <w:rPr>
                <w:rFonts w:ascii="Times New Roman" w:eastAsia="Times New Roman" w:hAnsi="Times New Roman" w:cs="Times New Roman"/>
                <w:sz w:val="24"/>
                <w:szCs w:val="24"/>
              </w:rPr>
              <w:lastRenderedPageBreak/>
              <w:t>AB fonlarından eğitime yapılan destek</w:t>
            </w:r>
          </w:p>
          <w:p w:rsidR="003A77FA" w:rsidRPr="0079364E" w:rsidRDefault="003A77FA" w:rsidP="0098746A">
            <w:pPr>
              <w:pStyle w:val="ListeParagraf"/>
              <w:widowControl w:val="0"/>
              <w:numPr>
                <w:ilvl w:val="0"/>
                <w:numId w:val="12"/>
              </w:numPr>
              <w:tabs>
                <w:tab w:val="left" w:pos="824"/>
              </w:tabs>
              <w:spacing w:line="245" w:lineRule="exact"/>
              <w:ind w:left="822"/>
              <w:contextualSpacing w:val="0"/>
              <w:rPr>
                <w:rFonts w:ascii="Times New Roman" w:hAnsi="Times New Roman" w:cs="Times New Roman"/>
                <w:sz w:val="24"/>
                <w:szCs w:val="24"/>
              </w:rPr>
            </w:pPr>
            <w:r w:rsidRPr="0079364E">
              <w:rPr>
                <w:rFonts w:ascii="Times New Roman" w:eastAsia="Times New Roman" w:hAnsi="Times New Roman" w:cs="Times New Roman"/>
                <w:sz w:val="24"/>
                <w:szCs w:val="24"/>
              </w:rPr>
              <w:t>Merkezi bütçeden en büyük payın eğitime ayrılması</w:t>
            </w:r>
          </w:p>
        </w:tc>
      </w:tr>
      <w:tr w:rsidR="0098746A" w:rsidRPr="0079364E" w:rsidTr="003A77FA">
        <w:tc>
          <w:tcPr>
            <w:tcW w:w="4913" w:type="dxa"/>
          </w:tcPr>
          <w:p w:rsidR="0098746A" w:rsidRPr="0079364E" w:rsidRDefault="0098746A" w:rsidP="00AF7068">
            <w:pPr>
              <w:pStyle w:val="TableParagraph"/>
              <w:spacing w:line="267" w:lineRule="exact"/>
              <w:ind w:left="102"/>
              <w:rPr>
                <w:rFonts w:ascii="Times New Roman" w:eastAsia="Times New Roman" w:hAnsi="Times New Roman" w:cs="Times New Roman"/>
                <w:sz w:val="24"/>
                <w:szCs w:val="24"/>
              </w:rPr>
            </w:pPr>
            <w:r w:rsidRPr="0079364E">
              <w:rPr>
                <w:rFonts w:ascii="Times New Roman" w:eastAsia="Times New Roman" w:hAnsi="Times New Roman" w:cs="Times New Roman"/>
                <w:color w:val="1F487C"/>
                <w:sz w:val="24"/>
                <w:szCs w:val="24"/>
              </w:rPr>
              <w:lastRenderedPageBreak/>
              <w:t>SOSY</w:t>
            </w:r>
            <w:r w:rsidRPr="0079364E">
              <w:rPr>
                <w:rFonts w:ascii="Times New Roman" w:eastAsia="Times New Roman" w:hAnsi="Times New Roman" w:cs="Times New Roman"/>
                <w:color w:val="1F487C"/>
                <w:spacing w:val="1"/>
                <w:sz w:val="24"/>
                <w:szCs w:val="24"/>
              </w:rPr>
              <w:t>A</w:t>
            </w:r>
            <w:r w:rsidRPr="0079364E">
              <w:rPr>
                <w:rFonts w:ascii="Times New Roman" w:eastAsia="Times New Roman" w:hAnsi="Times New Roman" w:cs="Times New Roman"/>
                <w:color w:val="1F487C"/>
                <w:sz w:val="24"/>
                <w:szCs w:val="24"/>
              </w:rPr>
              <w:t>L</w:t>
            </w:r>
            <w:r w:rsidRPr="0079364E">
              <w:rPr>
                <w:rFonts w:ascii="Times New Roman" w:eastAsia="Times New Roman" w:hAnsi="Times New Roman" w:cs="Times New Roman"/>
                <w:color w:val="1F487C"/>
                <w:spacing w:val="-6"/>
                <w:sz w:val="24"/>
                <w:szCs w:val="24"/>
              </w:rPr>
              <w:t xml:space="preserve"> </w:t>
            </w:r>
            <w:r w:rsidRPr="0079364E">
              <w:rPr>
                <w:rFonts w:ascii="Times New Roman" w:eastAsia="Times New Roman" w:hAnsi="Times New Roman" w:cs="Times New Roman"/>
                <w:color w:val="1F487C"/>
                <w:sz w:val="24"/>
                <w:szCs w:val="24"/>
              </w:rPr>
              <w:t>/ K</w:t>
            </w:r>
            <w:r w:rsidRPr="0079364E">
              <w:rPr>
                <w:rFonts w:ascii="Times New Roman" w:eastAsia="Times New Roman" w:hAnsi="Times New Roman" w:cs="Times New Roman"/>
                <w:color w:val="1F487C"/>
                <w:spacing w:val="1"/>
                <w:sz w:val="24"/>
                <w:szCs w:val="24"/>
              </w:rPr>
              <w:t>Ü</w:t>
            </w:r>
            <w:r w:rsidRPr="0079364E">
              <w:rPr>
                <w:rFonts w:ascii="Times New Roman" w:eastAsia="Times New Roman" w:hAnsi="Times New Roman" w:cs="Times New Roman"/>
                <w:color w:val="1F487C"/>
                <w:spacing w:val="-3"/>
                <w:sz w:val="24"/>
                <w:szCs w:val="24"/>
              </w:rPr>
              <w:t>L</w:t>
            </w:r>
            <w:r w:rsidRPr="0079364E">
              <w:rPr>
                <w:rFonts w:ascii="Times New Roman" w:eastAsia="Times New Roman" w:hAnsi="Times New Roman" w:cs="Times New Roman"/>
                <w:color w:val="1F487C"/>
                <w:spacing w:val="1"/>
                <w:sz w:val="24"/>
                <w:szCs w:val="24"/>
              </w:rPr>
              <w:t>T</w:t>
            </w:r>
            <w:r w:rsidRPr="0079364E">
              <w:rPr>
                <w:rFonts w:ascii="Times New Roman" w:eastAsia="Times New Roman" w:hAnsi="Times New Roman" w:cs="Times New Roman"/>
                <w:color w:val="1F487C"/>
                <w:sz w:val="24"/>
                <w:szCs w:val="24"/>
              </w:rPr>
              <w:t>ÜR</w:t>
            </w:r>
            <w:r w:rsidRPr="0079364E">
              <w:rPr>
                <w:rFonts w:ascii="Times New Roman" w:eastAsia="Times New Roman" w:hAnsi="Times New Roman" w:cs="Times New Roman"/>
                <w:color w:val="1F487C"/>
                <w:spacing w:val="2"/>
                <w:sz w:val="24"/>
                <w:szCs w:val="24"/>
              </w:rPr>
              <w:t>E</w:t>
            </w:r>
            <w:r w:rsidRPr="0079364E">
              <w:rPr>
                <w:rFonts w:ascii="Times New Roman" w:eastAsia="Times New Roman" w:hAnsi="Times New Roman" w:cs="Times New Roman"/>
                <w:color w:val="1F487C"/>
                <w:sz w:val="24"/>
                <w:szCs w:val="24"/>
              </w:rPr>
              <w:t>L</w:t>
            </w:r>
            <w:r w:rsidRPr="0079364E">
              <w:rPr>
                <w:rFonts w:ascii="Times New Roman" w:eastAsia="Times New Roman" w:hAnsi="Times New Roman" w:cs="Times New Roman"/>
                <w:color w:val="1F487C"/>
                <w:spacing w:val="-1"/>
                <w:sz w:val="24"/>
                <w:szCs w:val="24"/>
              </w:rPr>
              <w:t xml:space="preserve"> </w:t>
            </w:r>
            <w:r w:rsidRPr="0079364E">
              <w:rPr>
                <w:rFonts w:ascii="Times New Roman" w:eastAsia="Times New Roman" w:hAnsi="Times New Roman" w:cs="Times New Roman"/>
                <w:color w:val="1F487C"/>
                <w:spacing w:val="-2"/>
                <w:sz w:val="24"/>
                <w:szCs w:val="24"/>
              </w:rPr>
              <w:t>F</w:t>
            </w:r>
            <w:r w:rsidRPr="0079364E">
              <w:rPr>
                <w:rFonts w:ascii="Times New Roman" w:eastAsia="Times New Roman" w:hAnsi="Times New Roman" w:cs="Times New Roman"/>
                <w:color w:val="1F487C"/>
                <w:sz w:val="24"/>
                <w:szCs w:val="24"/>
              </w:rPr>
              <w:t>A</w:t>
            </w:r>
            <w:r w:rsidRPr="0079364E">
              <w:rPr>
                <w:rFonts w:ascii="Times New Roman" w:eastAsia="Times New Roman" w:hAnsi="Times New Roman" w:cs="Times New Roman"/>
                <w:color w:val="1F487C"/>
                <w:spacing w:val="-1"/>
                <w:sz w:val="24"/>
                <w:szCs w:val="24"/>
              </w:rPr>
              <w:t>K</w:t>
            </w:r>
            <w:r w:rsidRPr="0079364E">
              <w:rPr>
                <w:rFonts w:ascii="Times New Roman" w:eastAsia="Times New Roman" w:hAnsi="Times New Roman" w:cs="Times New Roman"/>
                <w:color w:val="1F487C"/>
                <w:sz w:val="24"/>
                <w:szCs w:val="24"/>
              </w:rPr>
              <w:t>TÖ</w:t>
            </w:r>
            <w:r w:rsidRPr="0079364E">
              <w:rPr>
                <w:rFonts w:ascii="Times New Roman" w:eastAsia="Times New Roman" w:hAnsi="Times New Roman" w:cs="Times New Roman"/>
                <w:color w:val="1F487C"/>
                <w:spacing w:val="2"/>
                <w:sz w:val="24"/>
                <w:szCs w:val="24"/>
              </w:rPr>
              <w:t>R</w:t>
            </w:r>
            <w:r w:rsidRPr="0079364E">
              <w:rPr>
                <w:rFonts w:ascii="Times New Roman" w:eastAsia="Times New Roman" w:hAnsi="Times New Roman" w:cs="Times New Roman"/>
                <w:color w:val="1F487C"/>
                <w:spacing w:val="-3"/>
                <w:sz w:val="24"/>
                <w:szCs w:val="24"/>
              </w:rPr>
              <w:t>L</w:t>
            </w:r>
            <w:r w:rsidRPr="0079364E">
              <w:rPr>
                <w:rFonts w:ascii="Times New Roman" w:eastAsia="Times New Roman" w:hAnsi="Times New Roman" w:cs="Times New Roman"/>
                <w:color w:val="1F487C"/>
                <w:sz w:val="24"/>
                <w:szCs w:val="24"/>
              </w:rPr>
              <w:t>ER</w:t>
            </w:r>
          </w:p>
        </w:tc>
        <w:tc>
          <w:tcPr>
            <w:tcW w:w="4914" w:type="dxa"/>
          </w:tcPr>
          <w:p w:rsidR="0098746A" w:rsidRPr="0079364E" w:rsidRDefault="0098746A" w:rsidP="00AF7068">
            <w:pPr>
              <w:pStyle w:val="TableParagraph"/>
              <w:spacing w:line="267" w:lineRule="exact"/>
              <w:ind w:left="104"/>
              <w:rPr>
                <w:rFonts w:ascii="Times New Roman" w:eastAsia="Times New Roman" w:hAnsi="Times New Roman" w:cs="Times New Roman"/>
                <w:sz w:val="24"/>
                <w:szCs w:val="24"/>
              </w:rPr>
            </w:pPr>
            <w:r w:rsidRPr="0079364E">
              <w:rPr>
                <w:rFonts w:ascii="Times New Roman" w:eastAsia="Times New Roman" w:hAnsi="Times New Roman" w:cs="Times New Roman"/>
                <w:color w:val="1F487C"/>
                <w:sz w:val="24"/>
                <w:szCs w:val="24"/>
              </w:rPr>
              <w:t>TE</w:t>
            </w:r>
            <w:r w:rsidRPr="0079364E">
              <w:rPr>
                <w:rFonts w:ascii="Times New Roman" w:eastAsia="Times New Roman" w:hAnsi="Times New Roman" w:cs="Times New Roman"/>
                <w:color w:val="1F487C"/>
                <w:spacing w:val="-1"/>
                <w:sz w:val="24"/>
                <w:szCs w:val="24"/>
              </w:rPr>
              <w:t>K</w:t>
            </w:r>
            <w:r w:rsidRPr="0079364E">
              <w:rPr>
                <w:rFonts w:ascii="Times New Roman" w:eastAsia="Times New Roman" w:hAnsi="Times New Roman" w:cs="Times New Roman"/>
                <w:color w:val="1F487C"/>
                <w:sz w:val="24"/>
                <w:szCs w:val="24"/>
              </w:rPr>
              <w:t>N</w:t>
            </w:r>
            <w:r w:rsidRPr="0079364E">
              <w:rPr>
                <w:rFonts w:ascii="Times New Roman" w:eastAsia="Times New Roman" w:hAnsi="Times New Roman" w:cs="Times New Roman"/>
                <w:color w:val="1F487C"/>
                <w:spacing w:val="1"/>
                <w:sz w:val="24"/>
                <w:szCs w:val="24"/>
              </w:rPr>
              <w:t>O</w:t>
            </w:r>
            <w:r w:rsidRPr="0079364E">
              <w:rPr>
                <w:rFonts w:ascii="Times New Roman" w:eastAsia="Times New Roman" w:hAnsi="Times New Roman" w:cs="Times New Roman"/>
                <w:color w:val="1F487C"/>
                <w:spacing w:val="-3"/>
                <w:sz w:val="24"/>
                <w:szCs w:val="24"/>
              </w:rPr>
              <w:t>L</w:t>
            </w:r>
            <w:r w:rsidRPr="0079364E">
              <w:rPr>
                <w:rFonts w:ascii="Times New Roman" w:eastAsia="Times New Roman" w:hAnsi="Times New Roman" w:cs="Times New Roman"/>
                <w:color w:val="1F487C"/>
                <w:sz w:val="24"/>
                <w:szCs w:val="24"/>
              </w:rPr>
              <w:t>O</w:t>
            </w:r>
            <w:r w:rsidRPr="0079364E">
              <w:rPr>
                <w:rFonts w:ascii="Times New Roman" w:eastAsia="Times New Roman" w:hAnsi="Times New Roman" w:cs="Times New Roman"/>
                <w:color w:val="1F487C"/>
                <w:spacing w:val="4"/>
                <w:sz w:val="24"/>
                <w:szCs w:val="24"/>
              </w:rPr>
              <w:t>J</w:t>
            </w:r>
            <w:r w:rsidRPr="0079364E">
              <w:rPr>
                <w:rFonts w:ascii="Times New Roman" w:eastAsia="Times New Roman" w:hAnsi="Times New Roman" w:cs="Times New Roman"/>
                <w:color w:val="1F487C"/>
                <w:spacing w:val="-4"/>
                <w:sz w:val="24"/>
                <w:szCs w:val="24"/>
              </w:rPr>
              <w:t>İ</w:t>
            </w:r>
            <w:r w:rsidRPr="0079364E">
              <w:rPr>
                <w:rFonts w:ascii="Times New Roman" w:eastAsia="Times New Roman" w:hAnsi="Times New Roman" w:cs="Times New Roman"/>
                <w:color w:val="1F487C"/>
                <w:sz w:val="24"/>
                <w:szCs w:val="24"/>
              </w:rPr>
              <w:t xml:space="preserve">K </w:t>
            </w:r>
            <w:r w:rsidRPr="0079364E">
              <w:rPr>
                <w:rFonts w:ascii="Times New Roman" w:eastAsia="Times New Roman" w:hAnsi="Times New Roman" w:cs="Times New Roman"/>
                <w:color w:val="1F487C"/>
                <w:spacing w:val="-2"/>
                <w:sz w:val="24"/>
                <w:szCs w:val="24"/>
              </w:rPr>
              <w:t>F</w:t>
            </w:r>
            <w:r w:rsidRPr="0079364E">
              <w:rPr>
                <w:rFonts w:ascii="Times New Roman" w:eastAsia="Times New Roman" w:hAnsi="Times New Roman" w:cs="Times New Roman"/>
                <w:color w:val="1F487C"/>
                <w:spacing w:val="1"/>
                <w:sz w:val="24"/>
                <w:szCs w:val="24"/>
              </w:rPr>
              <w:t>A</w:t>
            </w:r>
            <w:r w:rsidRPr="0079364E">
              <w:rPr>
                <w:rFonts w:ascii="Times New Roman" w:eastAsia="Times New Roman" w:hAnsi="Times New Roman" w:cs="Times New Roman"/>
                <w:color w:val="1F487C"/>
                <w:sz w:val="24"/>
                <w:szCs w:val="24"/>
              </w:rPr>
              <w:t>KTÖ</w:t>
            </w:r>
            <w:r w:rsidRPr="0079364E">
              <w:rPr>
                <w:rFonts w:ascii="Times New Roman" w:eastAsia="Times New Roman" w:hAnsi="Times New Roman" w:cs="Times New Roman"/>
                <w:color w:val="1F487C"/>
                <w:spacing w:val="2"/>
                <w:sz w:val="24"/>
                <w:szCs w:val="24"/>
              </w:rPr>
              <w:t>R</w:t>
            </w:r>
            <w:r w:rsidRPr="0079364E">
              <w:rPr>
                <w:rFonts w:ascii="Times New Roman" w:eastAsia="Times New Roman" w:hAnsi="Times New Roman" w:cs="Times New Roman"/>
                <w:color w:val="1F487C"/>
                <w:spacing w:val="-6"/>
                <w:sz w:val="24"/>
                <w:szCs w:val="24"/>
              </w:rPr>
              <w:t>L</w:t>
            </w:r>
            <w:r w:rsidRPr="0079364E">
              <w:rPr>
                <w:rFonts w:ascii="Times New Roman" w:eastAsia="Times New Roman" w:hAnsi="Times New Roman" w:cs="Times New Roman"/>
                <w:color w:val="1F487C"/>
                <w:sz w:val="24"/>
                <w:szCs w:val="24"/>
              </w:rPr>
              <w:t>ER</w:t>
            </w:r>
          </w:p>
        </w:tc>
      </w:tr>
      <w:tr w:rsidR="0098746A" w:rsidRPr="0079364E" w:rsidTr="003A77FA">
        <w:tc>
          <w:tcPr>
            <w:tcW w:w="4913" w:type="dxa"/>
          </w:tcPr>
          <w:p w:rsidR="0098746A" w:rsidRPr="0079364E" w:rsidRDefault="0098746A" w:rsidP="0098746A">
            <w:pPr>
              <w:pStyle w:val="ListeParagraf"/>
              <w:widowControl w:val="0"/>
              <w:numPr>
                <w:ilvl w:val="0"/>
                <w:numId w:val="10"/>
              </w:numPr>
              <w:tabs>
                <w:tab w:val="left" w:pos="822"/>
              </w:tabs>
              <w:spacing w:line="237"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1"/>
                <w:sz w:val="24"/>
                <w:szCs w:val="20"/>
              </w:rPr>
              <w:t>10</w:t>
            </w:r>
            <w:r w:rsidRPr="0079364E">
              <w:rPr>
                <w:rFonts w:ascii="Times New Roman" w:eastAsia="Times New Roman" w:hAnsi="Times New Roman" w:cs="Times New Roman"/>
                <w:sz w:val="24"/>
                <w:szCs w:val="20"/>
              </w:rPr>
              <w:t>.</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z w:val="24"/>
                <w:szCs w:val="20"/>
              </w:rPr>
              <w:t>Kal</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ın</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7"/>
                <w:sz w:val="24"/>
                <w:szCs w:val="20"/>
              </w:rPr>
              <w:t xml:space="preserve"> </w:t>
            </w:r>
            <w:r w:rsidRPr="0079364E">
              <w:rPr>
                <w:rFonts w:ascii="Times New Roman" w:eastAsia="Times New Roman" w:hAnsi="Times New Roman" w:cs="Times New Roman"/>
                <w:spacing w:val="1"/>
                <w:sz w:val="24"/>
                <w:szCs w:val="20"/>
              </w:rPr>
              <w:t>P</w:t>
            </w:r>
            <w:r w:rsidRPr="0079364E">
              <w:rPr>
                <w:rFonts w:ascii="Times New Roman" w:eastAsia="Times New Roman" w:hAnsi="Times New Roman" w:cs="Times New Roman"/>
                <w:sz w:val="24"/>
                <w:szCs w:val="20"/>
              </w:rPr>
              <w:t>la</w:t>
            </w:r>
            <w:r w:rsidRPr="0079364E">
              <w:rPr>
                <w:rFonts w:ascii="Times New Roman" w:eastAsia="Times New Roman" w:hAnsi="Times New Roman" w:cs="Times New Roman"/>
                <w:spacing w:val="-1"/>
                <w:sz w:val="24"/>
                <w:szCs w:val="20"/>
              </w:rPr>
              <w:t>n</w:t>
            </w:r>
            <w:r w:rsidRPr="0079364E">
              <w:rPr>
                <w:rFonts w:ascii="Times New Roman" w:eastAsia="Times New Roman" w:hAnsi="Times New Roman" w:cs="Times New Roman"/>
                <w:sz w:val="24"/>
                <w:szCs w:val="20"/>
              </w:rPr>
              <w:t>ı</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pacing w:val="-2"/>
                <w:sz w:val="24"/>
                <w:szCs w:val="20"/>
              </w:rPr>
              <w:t>o</w:t>
            </w:r>
            <w:r w:rsidRPr="0079364E">
              <w:rPr>
                <w:rFonts w:ascii="Times New Roman" w:eastAsia="Times New Roman" w:hAnsi="Times New Roman" w:cs="Times New Roman"/>
                <w:spacing w:val="1"/>
                <w:sz w:val="24"/>
                <w:szCs w:val="20"/>
              </w:rPr>
              <w:t>p</w:t>
            </w:r>
            <w:r w:rsidRPr="0079364E">
              <w:rPr>
                <w:rFonts w:ascii="Times New Roman" w:eastAsia="Times New Roman" w:hAnsi="Times New Roman" w:cs="Times New Roman"/>
                <w:sz w:val="24"/>
                <w:szCs w:val="20"/>
              </w:rPr>
              <w:t>lu</w:t>
            </w:r>
            <w:r w:rsidRPr="0079364E">
              <w:rPr>
                <w:rFonts w:ascii="Times New Roman" w:eastAsia="Times New Roman" w:hAnsi="Times New Roman" w:cs="Times New Roman"/>
                <w:spacing w:val="-5"/>
                <w:sz w:val="24"/>
                <w:szCs w:val="20"/>
              </w:rPr>
              <w:t>m</w:t>
            </w:r>
            <w:r w:rsidRPr="0079364E">
              <w:rPr>
                <w:rFonts w:ascii="Times New Roman" w:eastAsia="Times New Roman" w:hAnsi="Times New Roman" w:cs="Times New Roman"/>
                <w:spacing w:val="1"/>
                <w:sz w:val="24"/>
                <w:szCs w:val="20"/>
              </w:rPr>
              <w:t>d</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2"/>
                <w:sz w:val="24"/>
                <w:szCs w:val="20"/>
              </w:rPr>
              <w:t xml:space="preserve"> </w:t>
            </w:r>
            <w:r w:rsidRPr="0079364E">
              <w:rPr>
                <w:rFonts w:ascii="Times New Roman" w:eastAsia="Times New Roman" w:hAnsi="Times New Roman" w:cs="Times New Roman"/>
                <w:spacing w:val="1"/>
                <w:sz w:val="24"/>
                <w:szCs w:val="20"/>
              </w:rPr>
              <w:t>E</w:t>
            </w:r>
            <w:r w:rsidRPr="0079364E">
              <w:rPr>
                <w:rFonts w:ascii="Times New Roman" w:eastAsia="Times New Roman" w:hAnsi="Times New Roman" w:cs="Times New Roman"/>
                <w:spacing w:val="2"/>
                <w:sz w:val="24"/>
                <w:szCs w:val="20"/>
              </w:rPr>
              <w:t>t</w:t>
            </w:r>
            <w:r w:rsidRPr="0079364E">
              <w:rPr>
                <w:rFonts w:ascii="Times New Roman" w:eastAsia="Times New Roman" w:hAnsi="Times New Roman" w:cs="Times New Roman"/>
                <w:spacing w:val="-2"/>
                <w:sz w:val="24"/>
                <w:szCs w:val="20"/>
              </w:rPr>
              <w:t>k</w:t>
            </w:r>
            <w:r w:rsidRPr="0079364E">
              <w:rPr>
                <w:rFonts w:ascii="Times New Roman" w:eastAsia="Times New Roman" w:hAnsi="Times New Roman" w:cs="Times New Roman"/>
                <w:sz w:val="24"/>
                <w:szCs w:val="20"/>
              </w:rPr>
              <w:t>ili</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z w:val="24"/>
                <w:szCs w:val="20"/>
              </w:rPr>
              <w:t>D</w:t>
            </w:r>
            <w:r w:rsidRPr="0079364E">
              <w:rPr>
                <w:rFonts w:ascii="Times New Roman" w:eastAsia="Times New Roman" w:hAnsi="Times New Roman" w:cs="Times New Roman"/>
                <w:spacing w:val="2"/>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ler</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it</w:t>
            </w:r>
            <w:r w:rsidRPr="0079364E">
              <w:rPr>
                <w:rFonts w:ascii="Times New Roman" w:eastAsia="Times New Roman" w:hAnsi="Times New Roman" w:cs="Times New Roman"/>
                <w:spacing w:val="1"/>
                <w:sz w:val="24"/>
                <w:szCs w:val="20"/>
              </w:rPr>
              <w:t>i</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pacing w:val="1"/>
                <w:sz w:val="24"/>
                <w:szCs w:val="20"/>
              </w:rPr>
              <w:t>d</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9"/>
                <w:sz w:val="24"/>
                <w:szCs w:val="20"/>
              </w:rPr>
              <w:t xml:space="preserve"> </w:t>
            </w:r>
            <w:r w:rsidRPr="0079364E">
              <w:rPr>
                <w:rFonts w:ascii="Times New Roman" w:eastAsia="Times New Roman" w:hAnsi="Times New Roman" w:cs="Times New Roman"/>
                <w:sz w:val="24"/>
                <w:szCs w:val="20"/>
              </w:rPr>
              <w:t>Fırsat</w:t>
            </w:r>
            <w:r w:rsidRPr="0079364E">
              <w:rPr>
                <w:rFonts w:ascii="Times New Roman" w:eastAsia="Times New Roman" w:hAnsi="Times New Roman" w:cs="Times New Roman"/>
                <w:spacing w:val="-10"/>
                <w:sz w:val="24"/>
                <w:szCs w:val="20"/>
              </w:rPr>
              <w:t xml:space="preserve"> </w:t>
            </w:r>
            <w:r w:rsidRPr="0079364E">
              <w:rPr>
                <w:rFonts w:ascii="Times New Roman" w:eastAsia="Times New Roman" w:hAnsi="Times New Roman" w:cs="Times New Roman"/>
                <w:spacing w:val="1"/>
                <w:sz w:val="24"/>
                <w:szCs w:val="20"/>
              </w:rPr>
              <w:t>Eş</w:t>
            </w:r>
            <w:r w:rsidRPr="0079364E">
              <w:rPr>
                <w:rFonts w:ascii="Times New Roman" w:eastAsia="Times New Roman" w:hAnsi="Times New Roman" w:cs="Times New Roman"/>
                <w:sz w:val="24"/>
                <w:szCs w:val="20"/>
              </w:rPr>
              <w:t>itl</w:t>
            </w:r>
            <w:r w:rsidRPr="0079364E">
              <w:rPr>
                <w:rFonts w:ascii="Times New Roman" w:eastAsia="Times New Roman" w:hAnsi="Times New Roman" w:cs="Times New Roman"/>
                <w:spacing w:val="1"/>
                <w:sz w:val="24"/>
                <w:szCs w:val="20"/>
              </w:rPr>
              <w:t>i</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1"/>
                <w:sz w:val="24"/>
                <w:szCs w:val="20"/>
              </w:rPr>
              <w:t>Ç</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v</w:t>
            </w:r>
            <w:r w:rsidRPr="0079364E">
              <w:rPr>
                <w:rFonts w:ascii="Times New Roman" w:eastAsia="Times New Roman" w:hAnsi="Times New Roman" w:cs="Times New Roman"/>
                <w:sz w:val="24"/>
                <w:szCs w:val="20"/>
              </w:rPr>
              <w:t>r</w:t>
            </w:r>
            <w:r w:rsidRPr="0079364E">
              <w:rPr>
                <w:rFonts w:ascii="Times New Roman" w:eastAsia="Times New Roman" w:hAnsi="Times New Roman" w:cs="Times New Roman"/>
                <w:spacing w:val="2"/>
                <w:sz w:val="24"/>
                <w:szCs w:val="20"/>
              </w:rPr>
              <w:t>e</w:t>
            </w:r>
            <w:r w:rsidRPr="0079364E">
              <w:rPr>
                <w:rFonts w:ascii="Times New Roman" w:eastAsia="Times New Roman" w:hAnsi="Times New Roman" w:cs="Times New Roman"/>
                <w:spacing w:val="-2"/>
                <w:sz w:val="24"/>
                <w:szCs w:val="20"/>
              </w:rPr>
              <w:t>y</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5"/>
                <w:sz w:val="24"/>
                <w:szCs w:val="20"/>
              </w:rPr>
              <w:t xml:space="preserve"> </w:t>
            </w:r>
            <w:r w:rsidRPr="0079364E">
              <w:rPr>
                <w:rFonts w:ascii="Times New Roman" w:eastAsia="Times New Roman" w:hAnsi="Times New Roman" w:cs="Times New Roman"/>
                <w:sz w:val="24"/>
                <w:szCs w:val="20"/>
              </w:rPr>
              <w:t>D</w:t>
            </w:r>
            <w:r w:rsidRPr="0079364E">
              <w:rPr>
                <w:rFonts w:ascii="Times New Roman" w:eastAsia="Times New Roman" w:hAnsi="Times New Roman" w:cs="Times New Roman"/>
                <w:spacing w:val="1"/>
                <w:sz w:val="24"/>
                <w:szCs w:val="20"/>
              </w:rPr>
              <w:t>u</w:t>
            </w:r>
            <w:r w:rsidRPr="0079364E">
              <w:rPr>
                <w:rFonts w:ascii="Times New Roman" w:eastAsia="Times New Roman" w:hAnsi="Times New Roman" w:cs="Times New Roman"/>
                <w:spacing w:val="-2"/>
                <w:sz w:val="24"/>
                <w:szCs w:val="20"/>
              </w:rPr>
              <w:t>y</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lıl</w:t>
            </w:r>
            <w:r w:rsidRPr="0079364E">
              <w:rPr>
                <w:rFonts w:ascii="Times New Roman" w:eastAsia="Times New Roman" w:hAnsi="Times New Roman" w:cs="Times New Roman"/>
                <w:spacing w:val="1"/>
                <w:sz w:val="24"/>
                <w:szCs w:val="20"/>
              </w:rPr>
              <w:t>ı</w:t>
            </w:r>
            <w:r w:rsidRPr="0079364E">
              <w:rPr>
                <w:rFonts w:ascii="Times New Roman" w:eastAsia="Times New Roman" w:hAnsi="Times New Roman" w:cs="Times New Roman"/>
                <w:sz w:val="24"/>
                <w:szCs w:val="20"/>
              </w:rPr>
              <w:t>k</w:t>
            </w:r>
          </w:p>
          <w:p w:rsidR="0098746A" w:rsidRPr="0079364E" w:rsidRDefault="0098746A" w:rsidP="0098746A">
            <w:pPr>
              <w:pStyle w:val="ListeParagraf"/>
              <w:widowControl w:val="0"/>
              <w:numPr>
                <w:ilvl w:val="0"/>
                <w:numId w:val="10"/>
              </w:numPr>
              <w:tabs>
                <w:tab w:val="left" w:pos="822"/>
              </w:tabs>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pacing w:val="-2"/>
                <w:sz w:val="24"/>
                <w:szCs w:val="20"/>
              </w:rPr>
              <w:t>ük</w:t>
            </w:r>
            <w:r w:rsidRPr="0079364E">
              <w:rPr>
                <w:rFonts w:ascii="Times New Roman" w:eastAsia="Times New Roman" w:hAnsi="Times New Roman" w:cs="Times New Roman"/>
                <w:sz w:val="24"/>
                <w:szCs w:val="20"/>
              </w:rPr>
              <w:t>etici</w:t>
            </w:r>
            <w:r w:rsidRPr="0079364E">
              <w:rPr>
                <w:rFonts w:ascii="Times New Roman" w:eastAsia="Times New Roman" w:hAnsi="Times New Roman" w:cs="Times New Roman"/>
                <w:spacing w:val="-15"/>
                <w:sz w:val="24"/>
                <w:szCs w:val="20"/>
              </w:rPr>
              <w:t xml:space="preserve"> </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
                <w:sz w:val="24"/>
                <w:szCs w:val="20"/>
              </w:rPr>
              <w:t>l</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leri</w:t>
            </w:r>
          </w:p>
          <w:p w:rsidR="0098746A" w:rsidRPr="0079364E" w:rsidRDefault="0098746A" w:rsidP="0098746A">
            <w:pPr>
              <w:pStyle w:val="ListeParagraf"/>
              <w:widowControl w:val="0"/>
              <w:numPr>
                <w:ilvl w:val="0"/>
                <w:numId w:val="10"/>
              </w:numPr>
              <w:tabs>
                <w:tab w:val="left" w:pos="822"/>
              </w:tabs>
              <w:spacing w:line="242"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Sa</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l</w:t>
            </w:r>
            <w:r w:rsidRPr="0079364E">
              <w:rPr>
                <w:rFonts w:ascii="Times New Roman" w:eastAsia="Times New Roman" w:hAnsi="Times New Roman" w:cs="Times New Roman"/>
                <w:spacing w:val="1"/>
                <w:sz w:val="24"/>
                <w:szCs w:val="20"/>
              </w:rPr>
              <w:t>ı</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12"/>
                <w:sz w:val="24"/>
                <w:szCs w:val="20"/>
              </w:rPr>
              <w:t xml:space="preserve"> </w:t>
            </w: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z w:val="24"/>
                <w:szCs w:val="20"/>
              </w:rPr>
              <w:t>il</w:t>
            </w:r>
            <w:r w:rsidRPr="0079364E">
              <w:rPr>
                <w:rFonts w:ascii="Times New Roman" w:eastAsia="Times New Roman" w:hAnsi="Times New Roman" w:cs="Times New Roman"/>
                <w:spacing w:val="1"/>
                <w:sz w:val="24"/>
                <w:szCs w:val="20"/>
              </w:rPr>
              <w:t>i</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ci</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N</w:t>
            </w:r>
            <w:r w:rsidRPr="0079364E">
              <w:rPr>
                <w:rFonts w:ascii="Times New Roman" w:eastAsia="Times New Roman" w:hAnsi="Times New Roman" w:cs="Times New Roman"/>
                <w:spacing w:val="1"/>
                <w:sz w:val="24"/>
                <w:szCs w:val="20"/>
              </w:rPr>
              <w:t>ü</w:t>
            </w:r>
            <w:r w:rsidRPr="0079364E">
              <w:rPr>
                <w:rFonts w:ascii="Times New Roman" w:eastAsia="Times New Roman" w:hAnsi="Times New Roman" w:cs="Times New Roman"/>
                <w:spacing w:val="-2"/>
                <w:sz w:val="24"/>
                <w:szCs w:val="20"/>
              </w:rPr>
              <w:t>f</w:t>
            </w:r>
            <w:r w:rsidRPr="0079364E">
              <w:rPr>
                <w:rFonts w:ascii="Times New Roman" w:eastAsia="Times New Roman" w:hAnsi="Times New Roman" w:cs="Times New Roman"/>
                <w:spacing w:val="1"/>
                <w:sz w:val="24"/>
                <w:szCs w:val="20"/>
              </w:rPr>
              <w:t>u</w:t>
            </w:r>
            <w:r w:rsidRPr="0079364E">
              <w:rPr>
                <w:rFonts w:ascii="Times New Roman" w:eastAsia="Times New Roman" w:hAnsi="Times New Roman" w:cs="Times New Roman"/>
                <w:sz w:val="24"/>
                <w:szCs w:val="20"/>
              </w:rPr>
              <w:t>s</w:t>
            </w:r>
            <w:r w:rsidRPr="0079364E">
              <w:rPr>
                <w:rFonts w:ascii="Times New Roman" w:eastAsia="Times New Roman" w:hAnsi="Times New Roman" w:cs="Times New Roman"/>
                <w:spacing w:val="-5"/>
                <w:sz w:val="24"/>
                <w:szCs w:val="20"/>
              </w:rPr>
              <w:t xml:space="preserve"> </w:t>
            </w:r>
            <w:r w:rsidRPr="0079364E">
              <w:rPr>
                <w:rFonts w:ascii="Times New Roman" w:eastAsia="Times New Roman" w:hAnsi="Times New Roman" w:cs="Times New Roman"/>
                <w:spacing w:val="-3"/>
                <w:sz w:val="24"/>
                <w:szCs w:val="20"/>
              </w:rPr>
              <w:t>A</w:t>
            </w:r>
            <w:r w:rsidRPr="0079364E">
              <w:rPr>
                <w:rFonts w:ascii="Times New Roman" w:eastAsia="Times New Roman" w:hAnsi="Times New Roman" w:cs="Times New Roman"/>
                <w:sz w:val="24"/>
                <w:szCs w:val="20"/>
              </w:rPr>
              <w:t>rtış</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z w:val="24"/>
                <w:szCs w:val="20"/>
              </w:rPr>
              <w:t>Or</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ı</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Gelir</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z w:val="24"/>
                <w:szCs w:val="20"/>
              </w:rPr>
              <w:t>Da</w:t>
            </w:r>
            <w:r w:rsidRPr="0079364E">
              <w:rPr>
                <w:rFonts w:ascii="Times New Roman" w:eastAsia="Times New Roman" w:hAnsi="Times New Roman" w:cs="Times New Roman"/>
                <w:spacing w:val="-1"/>
                <w:sz w:val="24"/>
                <w:szCs w:val="20"/>
              </w:rPr>
              <w:t>ğ</w:t>
            </w:r>
            <w:r w:rsidRPr="0079364E">
              <w:rPr>
                <w:rFonts w:ascii="Times New Roman" w:eastAsia="Times New Roman" w:hAnsi="Times New Roman" w:cs="Times New Roman"/>
                <w:sz w:val="24"/>
                <w:szCs w:val="20"/>
              </w:rPr>
              <w:t>ıl</w:t>
            </w:r>
            <w:r w:rsidRPr="0079364E">
              <w:rPr>
                <w:rFonts w:ascii="Times New Roman" w:eastAsia="Times New Roman" w:hAnsi="Times New Roman" w:cs="Times New Roman"/>
                <w:spacing w:val="1"/>
                <w:sz w:val="24"/>
                <w:szCs w:val="20"/>
              </w:rPr>
              <w:t>ı</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pacing w:val="2"/>
                <w:sz w:val="24"/>
                <w:szCs w:val="20"/>
              </w:rPr>
              <w:t>ı</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d</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2"/>
                <w:sz w:val="24"/>
                <w:szCs w:val="20"/>
              </w:rPr>
              <w:t xml:space="preserve"> </w:t>
            </w:r>
            <w:r w:rsidRPr="0079364E">
              <w:rPr>
                <w:rFonts w:ascii="Times New Roman" w:eastAsia="Times New Roman" w:hAnsi="Times New Roman" w:cs="Times New Roman"/>
                <w:sz w:val="24"/>
                <w:szCs w:val="20"/>
              </w:rPr>
              <w:t>Fa</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pacing w:val="-2"/>
                <w:sz w:val="24"/>
                <w:szCs w:val="20"/>
              </w:rPr>
              <w:t>k</w:t>
            </w:r>
            <w:r w:rsidRPr="0079364E">
              <w:rPr>
                <w:rFonts w:ascii="Times New Roman" w:eastAsia="Times New Roman" w:hAnsi="Times New Roman" w:cs="Times New Roman"/>
                <w:sz w:val="24"/>
                <w:szCs w:val="20"/>
              </w:rPr>
              <w:t>l</w:t>
            </w:r>
            <w:r w:rsidRPr="0079364E">
              <w:rPr>
                <w:rFonts w:ascii="Times New Roman" w:eastAsia="Times New Roman" w:hAnsi="Times New Roman" w:cs="Times New Roman"/>
                <w:spacing w:val="1"/>
                <w:sz w:val="24"/>
                <w:szCs w:val="20"/>
              </w:rPr>
              <w:t>ı</w:t>
            </w:r>
            <w:r w:rsidRPr="0079364E">
              <w:rPr>
                <w:rFonts w:ascii="Times New Roman" w:eastAsia="Times New Roman" w:hAnsi="Times New Roman" w:cs="Times New Roman"/>
                <w:sz w:val="24"/>
                <w:szCs w:val="20"/>
              </w:rPr>
              <w:t>lık</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G</w:t>
            </w:r>
            <w:r w:rsidRPr="0079364E">
              <w:rPr>
                <w:rFonts w:ascii="Times New Roman" w:eastAsia="Times New Roman" w:hAnsi="Times New Roman" w:cs="Times New Roman"/>
                <w:spacing w:val="1"/>
                <w:sz w:val="24"/>
                <w:szCs w:val="20"/>
              </w:rPr>
              <w:t>ü</w:t>
            </w:r>
            <w:r w:rsidRPr="0079364E">
              <w:rPr>
                <w:rFonts w:ascii="Times New Roman" w:eastAsia="Times New Roman" w:hAnsi="Times New Roman" w:cs="Times New Roman"/>
                <w:spacing w:val="-2"/>
                <w:sz w:val="24"/>
                <w:szCs w:val="20"/>
              </w:rPr>
              <w:t>v</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n</w:t>
            </w:r>
            <w:r w:rsidRPr="0079364E">
              <w:rPr>
                <w:rFonts w:ascii="Times New Roman" w:eastAsia="Times New Roman" w:hAnsi="Times New Roman" w:cs="Times New Roman"/>
                <w:sz w:val="24"/>
                <w:szCs w:val="20"/>
              </w:rPr>
              <w:t>l</w:t>
            </w:r>
            <w:r w:rsidRPr="0079364E">
              <w:rPr>
                <w:rFonts w:ascii="Times New Roman" w:eastAsia="Times New Roman" w:hAnsi="Times New Roman" w:cs="Times New Roman"/>
                <w:spacing w:val="1"/>
                <w:sz w:val="24"/>
                <w:szCs w:val="20"/>
              </w:rPr>
              <w:t>i</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14"/>
                <w:sz w:val="24"/>
                <w:szCs w:val="20"/>
              </w:rPr>
              <w:t xml:space="preserve"> </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3"/>
                <w:sz w:val="24"/>
                <w:szCs w:val="20"/>
              </w:rPr>
              <w:t>o</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u</w:t>
            </w:r>
            <w:r w:rsidRPr="0079364E">
              <w:rPr>
                <w:rFonts w:ascii="Times New Roman" w:eastAsia="Times New Roman" w:hAnsi="Times New Roman" w:cs="Times New Roman"/>
                <w:spacing w:val="-1"/>
                <w:sz w:val="24"/>
                <w:szCs w:val="20"/>
              </w:rPr>
              <w:t>s</w:t>
            </w:r>
            <w:r w:rsidRPr="0079364E">
              <w:rPr>
                <w:rFonts w:ascii="Times New Roman" w:eastAsia="Times New Roman" w:hAnsi="Times New Roman" w:cs="Times New Roman"/>
                <w:spacing w:val="1"/>
                <w:sz w:val="24"/>
                <w:szCs w:val="20"/>
              </w:rPr>
              <w:t>u</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d</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4"/>
                <w:sz w:val="24"/>
                <w:szCs w:val="20"/>
              </w:rPr>
              <w:t xml:space="preserve"> </w:t>
            </w:r>
            <w:r w:rsidRPr="0079364E">
              <w:rPr>
                <w:rFonts w:ascii="Times New Roman" w:eastAsia="Times New Roman" w:hAnsi="Times New Roman" w:cs="Times New Roman"/>
                <w:sz w:val="24"/>
                <w:szCs w:val="20"/>
              </w:rPr>
              <w:t>H</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1"/>
                <w:sz w:val="24"/>
                <w:szCs w:val="20"/>
              </w:rPr>
              <w:t>ss</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1"/>
                <w:sz w:val="24"/>
                <w:szCs w:val="20"/>
              </w:rPr>
              <w:t>s</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pacing w:val="-5"/>
                <w:sz w:val="24"/>
                <w:szCs w:val="20"/>
              </w:rPr>
              <w:t>y</w:t>
            </w:r>
            <w:r w:rsidRPr="0079364E">
              <w:rPr>
                <w:rFonts w:ascii="Times New Roman" w:eastAsia="Times New Roman" w:hAnsi="Times New Roman" w:cs="Times New Roman"/>
                <w:sz w:val="24"/>
                <w:szCs w:val="20"/>
              </w:rPr>
              <w:t>et</w:t>
            </w:r>
          </w:p>
          <w:p w:rsidR="0098746A" w:rsidRPr="0079364E" w:rsidRDefault="0098746A" w:rsidP="0098746A">
            <w:pPr>
              <w:pStyle w:val="ListeParagraf"/>
              <w:widowControl w:val="0"/>
              <w:numPr>
                <w:ilvl w:val="0"/>
                <w:numId w:val="10"/>
              </w:numPr>
              <w:tabs>
                <w:tab w:val="left" w:pos="822"/>
              </w:tabs>
              <w:spacing w:line="245"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2"/>
                <w:sz w:val="24"/>
                <w:szCs w:val="20"/>
              </w:rPr>
              <w:t>f</w:t>
            </w:r>
            <w:r w:rsidRPr="0079364E">
              <w:rPr>
                <w:rFonts w:ascii="Times New Roman" w:eastAsia="Times New Roman" w:hAnsi="Times New Roman" w:cs="Times New Roman"/>
                <w:sz w:val="24"/>
                <w:szCs w:val="20"/>
              </w:rPr>
              <w:t>et</w:t>
            </w:r>
            <w:r w:rsidRPr="0079364E">
              <w:rPr>
                <w:rFonts w:ascii="Times New Roman" w:eastAsia="Times New Roman" w:hAnsi="Times New Roman" w:cs="Times New Roman"/>
                <w:spacing w:val="-9"/>
                <w:sz w:val="24"/>
                <w:szCs w:val="20"/>
              </w:rPr>
              <w:t xml:space="preserve"> </w:t>
            </w: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z w:val="24"/>
                <w:szCs w:val="20"/>
              </w:rPr>
              <w:t>il</w:t>
            </w:r>
            <w:r w:rsidRPr="0079364E">
              <w:rPr>
                <w:rFonts w:ascii="Times New Roman" w:eastAsia="Times New Roman" w:hAnsi="Times New Roman" w:cs="Times New Roman"/>
                <w:spacing w:val="1"/>
                <w:sz w:val="24"/>
                <w:szCs w:val="20"/>
              </w:rPr>
              <w:t>i</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ci</w:t>
            </w:r>
          </w:p>
          <w:p w:rsidR="0098746A" w:rsidRPr="0079364E" w:rsidRDefault="0098746A" w:rsidP="0098746A">
            <w:pPr>
              <w:pStyle w:val="ListeParagraf"/>
              <w:widowControl w:val="0"/>
              <w:numPr>
                <w:ilvl w:val="0"/>
                <w:numId w:val="10"/>
              </w:numPr>
              <w:tabs>
                <w:tab w:val="left" w:pos="822"/>
              </w:tabs>
              <w:spacing w:line="242" w:lineRule="exact"/>
              <w:ind w:left="822"/>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Giri</w:t>
            </w:r>
            <w:r w:rsidRPr="0079364E">
              <w:rPr>
                <w:rFonts w:ascii="Times New Roman" w:eastAsia="Times New Roman" w:hAnsi="Times New Roman" w:cs="Times New Roman"/>
                <w:spacing w:val="-1"/>
                <w:sz w:val="24"/>
                <w:szCs w:val="20"/>
              </w:rPr>
              <w:t>ş</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cil</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z w:val="24"/>
                <w:szCs w:val="20"/>
              </w:rPr>
              <w:t>k</w:t>
            </w:r>
          </w:p>
        </w:tc>
        <w:tc>
          <w:tcPr>
            <w:tcW w:w="4914" w:type="dxa"/>
          </w:tcPr>
          <w:p w:rsidR="0098746A" w:rsidRPr="0079364E" w:rsidRDefault="0098746A" w:rsidP="0098746A">
            <w:pPr>
              <w:pStyle w:val="ListeParagraf"/>
              <w:widowControl w:val="0"/>
              <w:numPr>
                <w:ilvl w:val="0"/>
                <w:numId w:val="9"/>
              </w:numPr>
              <w:tabs>
                <w:tab w:val="left" w:pos="824"/>
              </w:tabs>
              <w:spacing w:line="237"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1"/>
                <w:sz w:val="24"/>
                <w:szCs w:val="20"/>
              </w:rPr>
              <w:t>10</w:t>
            </w:r>
            <w:r w:rsidRPr="0079364E">
              <w:rPr>
                <w:rFonts w:ascii="Times New Roman" w:eastAsia="Times New Roman" w:hAnsi="Times New Roman" w:cs="Times New Roman"/>
                <w:sz w:val="24"/>
                <w:szCs w:val="20"/>
              </w:rPr>
              <w:t>.</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z w:val="24"/>
                <w:szCs w:val="20"/>
              </w:rPr>
              <w:t>Kal</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ın</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7"/>
                <w:sz w:val="24"/>
                <w:szCs w:val="20"/>
              </w:rPr>
              <w:t xml:space="preserve"> </w:t>
            </w:r>
            <w:r w:rsidRPr="0079364E">
              <w:rPr>
                <w:rFonts w:ascii="Times New Roman" w:eastAsia="Times New Roman" w:hAnsi="Times New Roman" w:cs="Times New Roman"/>
                <w:spacing w:val="1"/>
                <w:sz w:val="24"/>
                <w:szCs w:val="20"/>
              </w:rPr>
              <w:t>P</w:t>
            </w:r>
            <w:r w:rsidRPr="0079364E">
              <w:rPr>
                <w:rFonts w:ascii="Times New Roman" w:eastAsia="Times New Roman" w:hAnsi="Times New Roman" w:cs="Times New Roman"/>
                <w:sz w:val="24"/>
                <w:szCs w:val="20"/>
              </w:rPr>
              <w:t>la</w:t>
            </w:r>
            <w:r w:rsidRPr="0079364E">
              <w:rPr>
                <w:rFonts w:ascii="Times New Roman" w:eastAsia="Times New Roman" w:hAnsi="Times New Roman" w:cs="Times New Roman"/>
                <w:spacing w:val="-1"/>
                <w:sz w:val="24"/>
                <w:szCs w:val="20"/>
              </w:rPr>
              <w:t>n</w:t>
            </w:r>
            <w:r w:rsidRPr="0079364E">
              <w:rPr>
                <w:rFonts w:ascii="Times New Roman" w:eastAsia="Times New Roman" w:hAnsi="Times New Roman" w:cs="Times New Roman"/>
                <w:sz w:val="24"/>
                <w:szCs w:val="20"/>
              </w:rPr>
              <w:t>ı</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Milli</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
                <w:sz w:val="24"/>
                <w:szCs w:val="20"/>
              </w:rPr>
              <w:t>t</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z w:val="24"/>
                <w:szCs w:val="20"/>
              </w:rPr>
              <w:t>m</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pacing w:val="2"/>
                <w:sz w:val="24"/>
                <w:szCs w:val="20"/>
              </w:rPr>
              <w:t>e</w:t>
            </w:r>
            <w:r w:rsidRPr="0079364E">
              <w:rPr>
                <w:rFonts w:ascii="Times New Roman" w:eastAsia="Times New Roman" w:hAnsi="Times New Roman" w:cs="Times New Roman"/>
                <w:spacing w:val="-5"/>
                <w:sz w:val="24"/>
                <w:szCs w:val="20"/>
              </w:rPr>
              <w:t>m</w:t>
            </w:r>
            <w:r w:rsidRPr="0079364E">
              <w:rPr>
                <w:rFonts w:ascii="Times New Roman" w:eastAsia="Times New Roman" w:hAnsi="Times New Roman" w:cs="Times New Roman"/>
                <w:sz w:val="24"/>
                <w:szCs w:val="20"/>
              </w:rPr>
              <w:t>el</w:t>
            </w:r>
            <w:r w:rsidRPr="0079364E">
              <w:rPr>
                <w:rFonts w:ascii="Times New Roman" w:eastAsia="Times New Roman" w:hAnsi="Times New Roman" w:cs="Times New Roman"/>
                <w:spacing w:val="-6"/>
                <w:sz w:val="24"/>
                <w:szCs w:val="20"/>
              </w:rPr>
              <w:t xml:space="preserve"> </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un</w:t>
            </w:r>
            <w:r w:rsidRPr="0079364E">
              <w:rPr>
                <w:rFonts w:ascii="Times New Roman" w:eastAsia="Times New Roman" w:hAnsi="Times New Roman" w:cs="Times New Roman"/>
                <w:sz w:val="24"/>
                <w:szCs w:val="20"/>
              </w:rPr>
              <w:t>u</w:t>
            </w:r>
          </w:p>
          <w:p w:rsidR="0098746A" w:rsidRPr="0079364E" w:rsidRDefault="0098746A" w:rsidP="0098746A">
            <w:pPr>
              <w:pStyle w:val="ListeParagraf"/>
              <w:widowControl w:val="0"/>
              <w:numPr>
                <w:ilvl w:val="0"/>
                <w:numId w:val="9"/>
              </w:numPr>
              <w:tabs>
                <w:tab w:val="left" w:pos="824"/>
              </w:tabs>
              <w:spacing w:before="17" w:line="230" w:lineRule="exact"/>
              <w:ind w:left="825" w:right="793"/>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z w:val="24"/>
                <w:szCs w:val="20"/>
              </w:rPr>
              <w:t>Ü</w:t>
            </w: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pacing w:val="-3"/>
                <w:sz w:val="24"/>
                <w:szCs w:val="20"/>
              </w:rPr>
              <w:t>A</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z w:val="24"/>
                <w:szCs w:val="20"/>
              </w:rPr>
              <w:t>Vi</w:t>
            </w:r>
            <w:r w:rsidRPr="0079364E">
              <w:rPr>
                <w:rFonts w:ascii="Times New Roman" w:eastAsia="Times New Roman" w:hAnsi="Times New Roman" w:cs="Times New Roman"/>
                <w:spacing w:val="2"/>
                <w:sz w:val="24"/>
                <w:szCs w:val="20"/>
              </w:rPr>
              <w:t>z</w:t>
            </w:r>
            <w:r w:rsidRPr="0079364E">
              <w:rPr>
                <w:rFonts w:ascii="Times New Roman" w:eastAsia="Times New Roman" w:hAnsi="Times New Roman" w:cs="Times New Roman"/>
                <w:spacing w:val="-5"/>
                <w:sz w:val="24"/>
                <w:szCs w:val="20"/>
              </w:rPr>
              <w:t>y</w:t>
            </w:r>
            <w:r w:rsidRPr="0079364E">
              <w:rPr>
                <w:rFonts w:ascii="Times New Roman" w:eastAsia="Times New Roman" w:hAnsi="Times New Roman" w:cs="Times New Roman"/>
                <w:spacing w:val="3"/>
                <w:sz w:val="24"/>
                <w:szCs w:val="20"/>
              </w:rPr>
              <w:t>o</w:t>
            </w:r>
            <w:r w:rsidRPr="0079364E">
              <w:rPr>
                <w:rFonts w:ascii="Times New Roman" w:eastAsia="Times New Roman" w:hAnsi="Times New Roman" w:cs="Times New Roman"/>
                <w:sz w:val="24"/>
                <w:szCs w:val="20"/>
              </w:rPr>
              <w:t>n</w:t>
            </w:r>
            <w:r w:rsidRPr="0079364E">
              <w:rPr>
                <w:rFonts w:ascii="Times New Roman" w:eastAsia="Times New Roman" w:hAnsi="Times New Roman" w:cs="Times New Roman"/>
                <w:spacing w:val="-8"/>
                <w:sz w:val="24"/>
                <w:szCs w:val="20"/>
              </w:rPr>
              <w:t xml:space="preserve"> </w:t>
            </w:r>
            <w:r w:rsidRPr="0079364E">
              <w:rPr>
                <w:rFonts w:ascii="Times New Roman" w:eastAsia="Times New Roman" w:hAnsi="Times New Roman" w:cs="Times New Roman"/>
                <w:spacing w:val="1"/>
                <w:sz w:val="24"/>
                <w:szCs w:val="20"/>
              </w:rPr>
              <w:t>202</w:t>
            </w:r>
            <w:r w:rsidRPr="0079364E">
              <w:rPr>
                <w:rFonts w:ascii="Times New Roman" w:eastAsia="Times New Roman" w:hAnsi="Times New Roman" w:cs="Times New Roman"/>
                <w:sz w:val="24"/>
                <w:szCs w:val="20"/>
              </w:rPr>
              <w:t>3</w:t>
            </w:r>
            <w:r w:rsidRPr="0079364E">
              <w:rPr>
                <w:rFonts w:ascii="Times New Roman" w:eastAsia="Times New Roman" w:hAnsi="Times New Roman" w:cs="Times New Roman"/>
                <w:spacing w:val="-6"/>
                <w:sz w:val="24"/>
                <w:szCs w:val="20"/>
              </w:rPr>
              <w:t xml:space="preserve"> </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iti</w:t>
            </w:r>
            <w:r w:rsidRPr="0079364E">
              <w:rPr>
                <w:rFonts w:ascii="Times New Roman" w:eastAsia="Times New Roman" w:hAnsi="Times New Roman" w:cs="Times New Roman"/>
                <w:spacing w:val="-6"/>
                <w:sz w:val="24"/>
                <w:szCs w:val="20"/>
              </w:rPr>
              <w:t>m</w:t>
            </w:r>
            <w:r w:rsidRPr="0079364E">
              <w:rPr>
                <w:rFonts w:ascii="Times New Roman" w:eastAsia="Times New Roman" w:hAnsi="Times New Roman" w:cs="Times New Roman"/>
                <w:spacing w:val="1"/>
                <w:sz w:val="24"/>
                <w:szCs w:val="20"/>
              </w:rPr>
              <w:t>d</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7"/>
                <w:sz w:val="24"/>
                <w:szCs w:val="20"/>
              </w:rPr>
              <w:t xml:space="preserve"> </w:t>
            </w:r>
            <w:r w:rsidRPr="0079364E">
              <w:rPr>
                <w:rFonts w:ascii="Times New Roman" w:eastAsia="Times New Roman" w:hAnsi="Times New Roman" w:cs="Times New Roman"/>
                <w:spacing w:val="3"/>
                <w:sz w:val="24"/>
                <w:szCs w:val="20"/>
              </w:rPr>
              <w:t>İ</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s</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z w:val="24"/>
                <w:szCs w:val="20"/>
              </w:rPr>
              <w:t>n</w:t>
            </w:r>
            <w:r w:rsidRPr="0079364E">
              <w:rPr>
                <w:rFonts w:ascii="Times New Roman" w:eastAsia="Times New Roman" w:hAnsi="Times New Roman" w:cs="Times New Roman"/>
                <w:w w:val="99"/>
                <w:sz w:val="24"/>
                <w:szCs w:val="20"/>
              </w:rPr>
              <w:t xml:space="preserve"> </w:t>
            </w:r>
            <w:r w:rsidRPr="0079364E">
              <w:rPr>
                <w:rFonts w:ascii="Times New Roman" w:eastAsia="Times New Roman" w:hAnsi="Times New Roman" w:cs="Times New Roman"/>
                <w:sz w:val="24"/>
                <w:szCs w:val="20"/>
              </w:rPr>
              <w:t>K</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2"/>
                <w:sz w:val="24"/>
                <w:szCs w:val="20"/>
              </w:rPr>
              <w:t>yn</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z w:val="24"/>
                <w:szCs w:val="20"/>
              </w:rPr>
              <w:t>ları</w:t>
            </w:r>
            <w:r w:rsidRPr="0079364E">
              <w:rPr>
                <w:rFonts w:ascii="Times New Roman" w:eastAsia="Times New Roman" w:hAnsi="Times New Roman" w:cs="Times New Roman"/>
                <w:spacing w:val="-13"/>
                <w:sz w:val="24"/>
                <w:szCs w:val="20"/>
              </w:rPr>
              <w:t xml:space="preserve"> </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po</w:t>
            </w:r>
            <w:r w:rsidRPr="0079364E">
              <w:rPr>
                <w:rFonts w:ascii="Times New Roman" w:eastAsia="Times New Roman" w:hAnsi="Times New Roman" w:cs="Times New Roman"/>
                <w:sz w:val="24"/>
                <w:szCs w:val="20"/>
              </w:rPr>
              <w:t>ru</w:t>
            </w:r>
          </w:p>
          <w:p w:rsidR="0098746A" w:rsidRPr="0079364E" w:rsidRDefault="0098746A" w:rsidP="0098746A">
            <w:pPr>
              <w:pStyle w:val="ListeParagraf"/>
              <w:widowControl w:val="0"/>
              <w:numPr>
                <w:ilvl w:val="0"/>
                <w:numId w:val="9"/>
              </w:numPr>
              <w:tabs>
                <w:tab w:val="left" w:pos="824"/>
              </w:tabs>
              <w:spacing w:line="243"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GE</w:t>
            </w:r>
            <w:r w:rsidRPr="0079364E">
              <w:rPr>
                <w:rFonts w:ascii="Times New Roman" w:eastAsia="Times New Roman" w:hAnsi="Times New Roman" w:cs="Times New Roman"/>
                <w:spacing w:val="-15"/>
                <w:sz w:val="24"/>
                <w:szCs w:val="20"/>
              </w:rPr>
              <w:t xml:space="preserve"> </w:t>
            </w:r>
            <w:r w:rsidRPr="0079364E">
              <w:rPr>
                <w:rFonts w:ascii="Times New Roman" w:eastAsia="Times New Roman" w:hAnsi="Times New Roman" w:cs="Times New Roman"/>
                <w:spacing w:val="-1"/>
                <w:sz w:val="24"/>
                <w:szCs w:val="20"/>
              </w:rPr>
              <w:t>Ç</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2"/>
                <w:sz w:val="24"/>
                <w:szCs w:val="20"/>
              </w:rPr>
              <w:t>l</w:t>
            </w:r>
            <w:r w:rsidRPr="0079364E">
              <w:rPr>
                <w:rFonts w:ascii="Times New Roman" w:eastAsia="Times New Roman" w:hAnsi="Times New Roman" w:cs="Times New Roman"/>
                <w:sz w:val="24"/>
                <w:szCs w:val="20"/>
              </w:rPr>
              <w:t>ı</w:t>
            </w:r>
            <w:r w:rsidRPr="0079364E">
              <w:rPr>
                <w:rFonts w:ascii="Times New Roman" w:eastAsia="Times New Roman" w:hAnsi="Times New Roman" w:cs="Times New Roman"/>
                <w:spacing w:val="1"/>
                <w:sz w:val="24"/>
                <w:szCs w:val="20"/>
              </w:rPr>
              <w:t>ş</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ala</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ı</w:t>
            </w:r>
          </w:p>
          <w:p w:rsidR="0098746A" w:rsidRPr="0079364E" w:rsidRDefault="0098746A" w:rsidP="0098746A">
            <w:pPr>
              <w:pStyle w:val="ListeParagraf"/>
              <w:widowControl w:val="0"/>
              <w:numPr>
                <w:ilvl w:val="0"/>
                <w:numId w:val="9"/>
              </w:numPr>
              <w:tabs>
                <w:tab w:val="left" w:pos="824"/>
              </w:tabs>
              <w:spacing w:line="242"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z w:val="24"/>
                <w:szCs w:val="20"/>
              </w:rPr>
              <w:t>ili</w:t>
            </w:r>
            <w:r w:rsidRPr="0079364E">
              <w:rPr>
                <w:rFonts w:ascii="Times New Roman" w:eastAsia="Times New Roman" w:hAnsi="Times New Roman" w:cs="Times New Roman"/>
                <w:spacing w:val="-2"/>
                <w:sz w:val="24"/>
                <w:szCs w:val="20"/>
              </w:rPr>
              <w:t>ş</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z w:val="24"/>
                <w:szCs w:val="20"/>
              </w:rPr>
              <w:t>m</w:t>
            </w:r>
            <w:r w:rsidRPr="0079364E">
              <w:rPr>
                <w:rFonts w:ascii="Times New Roman" w:eastAsia="Times New Roman" w:hAnsi="Times New Roman" w:cs="Times New Roman"/>
                <w:spacing w:val="-21"/>
                <w:sz w:val="24"/>
                <w:szCs w:val="20"/>
              </w:rPr>
              <w:t xml:space="preserve"> </w:t>
            </w: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o</w:t>
            </w:r>
            <w:r w:rsidRPr="0079364E">
              <w:rPr>
                <w:rFonts w:ascii="Times New Roman" w:eastAsia="Times New Roman" w:hAnsi="Times New Roman" w:cs="Times New Roman"/>
                <w:sz w:val="24"/>
                <w:szCs w:val="20"/>
              </w:rPr>
              <w:t>lo</w:t>
            </w:r>
            <w:r w:rsidRPr="0079364E">
              <w:rPr>
                <w:rFonts w:ascii="Times New Roman" w:eastAsia="Times New Roman" w:hAnsi="Times New Roman" w:cs="Times New Roman"/>
                <w:spacing w:val="2"/>
                <w:sz w:val="24"/>
                <w:szCs w:val="20"/>
              </w:rPr>
              <w:t>j</w:t>
            </w:r>
            <w:r w:rsidRPr="0079364E">
              <w:rPr>
                <w:rFonts w:ascii="Times New Roman" w:eastAsia="Times New Roman" w:hAnsi="Times New Roman" w:cs="Times New Roman"/>
                <w:sz w:val="24"/>
                <w:szCs w:val="20"/>
              </w:rPr>
              <w:t>ileri</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z w:val="24"/>
                <w:szCs w:val="20"/>
              </w:rPr>
              <w:t>il</w:t>
            </w:r>
            <w:r w:rsidRPr="0079364E">
              <w:rPr>
                <w:rFonts w:ascii="Times New Roman" w:eastAsia="Times New Roman" w:hAnsi="Times New Roman" w:cs="Times New Roman"/>
                <w:spacing w:val="-2"/>
                <w:sz w:val="24"/>
                <w:szCs w:val="20"/>
              </w:rPr>
              <w:t>g</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pacing w:val="1"/>
                <w:sz w:val="24"/>
                <w:szCs w:val="20"/>
              </w:rPr>
              <w:t>op</w:t>
            </w:r>
            <w:r w:rsidRPr="0079364E">
              <w:rPr>
                <w:rFonts w:ascii="Times New Roman" w:eastAsia="Times New Roman" w:hAnsi="Times New Roman" w:cs="Times New Roman"/>
                <w:sz w:val="24"/>
                <w:szCs w:val="20"/>
              </w:rPr>
              <w:t>l</w:t>
            </w:r>
            <w:r w:rsidRPr="0079364E">
              <w:rPr>
                <w:rFonts w:ascii="Times New Roman" w:eastAsia="Times New Roman" w:hAnsi="Times New Roman" w:cs="Times New Roman"/>
                <w:spacing w:val="-2"/>
                <w:sz w:val="24"/>
                <w:szCs w:val="20"/>
              </w:rPr>
              <w:t>um</w:t>
            </w:r>
            <w:r w:rsidRPr="0079364E">
              <w:rPr>
                <w:rFonts w:ascii="Times New Roman" w:eastAsia="Times New Roman" w:hAnsi="Times New Roman" w:cs="Times New Roman"/>
                <w:sz w:val="24"/>
                <w:szCs w:val="20"/>
              </w:rPr>
              <w:t>u</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z w:val="24"/>
                <w:szCs w:val="20"/>
              </w:rPr>
              <w:t>Strate</w:t>
            </w:r>
            <w:r w:rsidRPr="0079364E">
              <w:rPr>
                <w:rFonts w:ascii="Times New Roman" w:eastAsia="Times New Roman" w:hAnsi="Times New Roman" w:cs="Times New Roman"/>
                <w:spacing w:val="2"/>
                <w:sz w:val="24"/>
                <w:szCs w:val="20"/>
              </w:rPr>
              <w:t>j</w:t>
            </w:r>
            <w:r w:rsidRPr="0079364E">
              <w:rPr>
                <w:rFonts w:ascii="Times New Roman" w:eastAsia="Times New Roman" w:hAnsi="Times New Roman" w:cs="Times New Roman"/>
                <w:sz w:val="24"/>
                <w:szCs w:val="20"/>
              </w:rPr>
              <w:t>ileri</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o</w:t>
            </w:r>
            <w:r w:rsidRPr="0079364E">
              <w:rPr>
                <w:rFonts w:ascii="Times New Roman" w:eastAsia="Times New Roman" w:hAnsi="Times New Roman" w:cs="Times New Roman"/>
                <w:sz w:val="24"/>
                <w:szCs w:val="20"/>
              </w:rPr>
              <w:t>lo</w:t>
            </w:r>
            <w:r w:rsidRPr="0079364E">
              <w:rPr>
                <w:rFonts w:ascii="Times New Roman" w:eastAsia="Times New Roman" w:hAnsi="Times New Roman" w:cs="Times New Roman"/>
                <w:spacing w:val="2"/>
                <w:sz w:val="24"/>
                <w:szCs w:val="20"/>
              </w:rPr>
              <w:t>j</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9"/>
                <w:sz w:val="24"/>
                <w:szCs w:val="20"/>
              </w:rPr>
              <w:t xml:space="preserve"> </w:t>
            </w: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z w:val="24"/>
                <w:szCs w:val="20"/>
              </w:rPr>
              <w:t>ra</w:t>
            </w:r>
            <w:r w:rsidRPr="0079364E">
              <w:rPr>
                <w:rFonts w:ascii="Times New Roman" w:eastAsia="Times New Roman" w:hAnsi="Times New Roman" w:cs="Times New Roman"/>
                <w:spacing w:val="-1"/>
                <w:sz w:val="24"/>
                <w:szCs w:val="20"/>
              </w:rPr>
              <w:t>ns</w:t>
            </w:r>
            <w:r w:rsidRPr="0079364E">
              <w:rPr>
                <w:rFonts w:ascii="Times New Roman" w:eastAsia="Times New Roman" w:hAnsi="Times New Roman" w:cs="Times New Roman"/>
                <w:spacing w:val="-2"/>
                <w:sz w:val="24"/>
                <w:szCs w:val="20"/>
              </w:rPr>
              <w:t>f</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i</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pacing w:val="3"/>
                <w:sz w:val="24"/>
                <w:szCs w:val="20"/>
              </w:rPr>
              <w:t>T</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1"/>
                <w:sz w:val="24"/>
                <w:szCs w:val="20"/>
              </w:rPr>
              <w:t>o</w:t>
            </w:r>
            <w:r w:rsidRPr="0079364E">
              <w:rPr>
                <w:rFonts w:ascii="Times New Roman" w:eastAsia="Times New Roman" w:hAnsi="Times New Roman" w:cs="Times New Roman"/>
                <w:sz w:val="24"/>
                <w:szCs w:val="20"/>
              </w:rPr>
              <w:t>lo</w:t>
            </w:r>
            <w:r w:rsidRPr="0079364E">
              <w:rPr>
                <w:rFonts w:ascii="Times New Roman" w:eastAsia="Times New Roman" w:hAnsi="Times New Roman" w:cs="Times New Roman"/>
                <w:spacing w:val="2"/>
                <w:sz w:val="24"/>
                <w:szCs w:val="20"/>
              </w:rPr>
              <w:t>j</w:t>
            </w:r>
            <w:r w:rsidRPr="0079364E">
              <w:rPr>
                <w:rFonts w:ascii="Times New Roman" w:eastAsia="Times New Roman" w:hAnsi="Times New Roman" w:cs="Times New Roman"/>
                <w:sz w:val="24"/>
                <w:szCs w:val="20"/>
              </w:rPr>
              <w:t>ik</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z w:val="24"/>
                <w:szCs w:val="20"/>
              </w:rPr>
              <w:t>Geli</w:t>
            </w:r>
            <w:r w:rsidRPr="0079364E">
              <w:rPr>
                <w:rFonts w:ascii="Times New Roman" w:eastAsia="Times New Roman" w:hAnsi="Times New Roman" w:cs="Times New Roman"/>
                <w:spacing w:val="1"/>
                <w:sz w:val="24"/>
                <w:szCs w:val="20"/>
              </w:rPr>
              <w:t>ş</w:t>
            </w:r>
            <w:r w:rsidRPr="0079364E">
              <w:rPr>
                <w:rFonts w:ascii="Times New Roman" w:eastAsia="Times New Roman" w:hAnsi="Times New Roman" w:cs="Times New Roman"/>
                <w:spacing w:val="-5"/>
                <w:sz w:val="24"/>
                <w:szCs w:val="20"/>
              </w:rPr>
              <w:t>m</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9"/>
                <w:sz w:val="24"/>
                <w:szCs w:val="20"/>
              </w:rPr>
              <w:t xml:space="preserve"> </w:t>
            </w:r>
            <w:r w:rsidRPr="0079364E">
              <w:rPr>
                <w:rFonts w:ascii="Times New Roman" w:eastAsia="Times New Roman" w:hAnsi="Times New Roman" w:cs="Times New Roman"/>
                <w:sz w:val="24"/>
                <w:szCs w:val="20"/>
              </w:rPr>
              <w:t>Hı</w:t>
            </w:r>
            <w:r w:rsidRPr="0079364E">
              <w:rPr>
                <w:rFonts w:ascii="Times New Roman" w:eastAsia="Times New Roman" w:hAnsi="Times New Roman" w:cs="Times New Roman"/>
                <w:spacing w:val="2"/>
                <w:sz w:val="24"/>
                <w:szCs w:val="20"/>
              </w:rPr>
              <w:t>z</w:t>
            </w:r>
            <w:r w:rsidRPr="0079364E">
              <w:rPr>
                <w:rFonts w:ascii="Times New Roman" w:eastAsia="Times New Roman" w:hAnsi="Times New Roman" w:cs="Times New Roman"/>
                <w:sz w:val="24"/>
                <w:szCs w:val="20"/>
              </w:rPr>
              <w:t>ı</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pacing w:val="2"/>
                <w:sz w:val="24"/>
                <w:szCs w:val="20"/>
              </w:rPr>
              <w:t>j</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1"/>
                <w:sz w:val="24"/>
                <w:szCs w:val="20"/>
              </w:rPr>
              <w:t xml:space="preserve"> </w:t>
            </w:r>
            <w:r w:rsidRPr="0079364E">
              <w:rPr>
                <w:rFonts w:ascii="Times New Roman" w:eastAsia="Times New Roman" w:hAnsi="Times New Roman" w:cs="Times New Roman"/>
                <w:sz w:val="24"/>
                <w:szCs w:val="20"/>
              </w:rPr>
              <w:t>Ka</w:t>
            </w:r>
            <w:r w:rsidRPr="0079364E">
              <w:rPr>
                <w:rFonts w:ascii="Times New Roman" w:eastAsia="Times New Roman" w:hAnsi="Times New Roman" w:cs="Times New Roman"/>
                <w:spacing w:val="-1"/>
                <w:sz w:val="24"/>
                <w:szCs w:val="20"/>
              </w:rPr>
              <w:t>y</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2"/>
                <w:sz w:val="24"/>
                <w:szCs w:val="20"/>
              </w:rPr>
              <w:t>k</w:t>
            </w:r>
            <w:r w:rsidRPr="0079364E">
              <w:rPr>
                <w:rFonts w:ascii="Times New Roman" w:eastAsia="Times New Roman" w:hAnsi="Times New Roman" w:cs="Times New Roman"/>
                <w:sz w:val="24"/>
                <w:szCs w:val="20"/>
              </w:rPr>
              <w:t>ları</w:t>
            </w:r>
            <w:r w:rsidRPr="0079364E">
              <w:rPr>
                <w:rFonts w:ascii="Times New Roman" w:eastAsia="Times New Roman" w:hAnsi="Times New Roman" w:cs="Times New Roman"/>
                <w:spacing w:val="-10"/>
                <w:sz w:val="24"/>
                <w:szCs w:val="20"/>
              </w:rPr>
              <w:t xml:space="preserve"> </w:t>
            </w:r>
            <w:r w:rsidRPr="0079364E">
              <w:rPr>
                <w:rFonts w:ascii="Times New Roman" w:eastAsia="Times New Roman" w:hAnsi="Times New Roman" w:cs="Times New Roman"/>
                <w:spacing w:val="-1"/>
                <w:sz w:val="24"/>
                <w:szCs w:val="20"/>
              </w:rPr>
              <w:t>v</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0"/>
                <w:sz w:val="24"/>
                <w:szCs w:val="20"/>
              </w:rPr>
              <w:t xml:space="preserve"> </w:t>
            </w:r>
            <w:r w:rsidRPr="0079364E">
              <w:rPr>
                <w:rFonts w:ascii="Times New Roman" w:eastAsia="Times New Roman" w:hAnsi="Times New Roman" w:cs="Times New Roman"/>
                <w:spacing w:val="2"/>
                <w:sz w:val="24"/>
                <w:szCs w:val="20"/>
              </w:rPr>
              <w:t>K</w:t>
            </w:r>
            <w:r w:rsidRPr="0079364E">
              <w:rPr>
                <w:rFonts w:ascii="Times New Roman" w:eastAsia="Times New Roman" w:hAnsi="Times New Roman" w:cs="Times New Roman"/>
                <w:spacing w:val="-2"/>
                <w:sz w:val="24"/>
                <w:szCs w:val="20"/>
              </w:rPr>
              <w:t>u</w:t>
            </w:r>
            <w:r w:rsidRPr="0079364E">
              <w:rPr>
                <w:rFonts w:ascii="Times New Roman" w:eastAsia="Times New Roman" w:hAnsi="Times New Roman" w:cs="Times New Roman"/>
                <w:sz w:val="24"/>
                <w:szCs w:val="20"/>
              </w:rPr>
              <w:t>ll</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ı</w:t>
            </w:r>
            <w:r w:rsidRPr="0079364E">
              <w:rPr>
                <w:rFonts w:ascii="Times New Roman" w:eastAsia="Times New Roman" w:hAnsi="Times New Roman" w:cs="Times New Roman"/>
                <w:spacing w:val="1"/>
                <w:sz w:val="24"/>
                <w:szCs w:val="20"/>
              </w:rPr>
              <w:t>l</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b</w:t>
            </w:r>
            <w:r w:rsidRPr="0079364E">
              <w:rPr>
                <w:rFonts w:ascii="Times New Roman" w:eastAsia="Times New Roman" w:hAnsi="Times New Roman" w:cs="Times New Roman"/>
                <w:sz w:val="24"/>
                <w:szCs w:val="20"/>
              </w:rPr>
              <w:t>ilirlik</w:t>
            </w:r>
          </w:p>
          <w:p w:rsidR="0098746A" w:rsidRPr="0079364E" w:rsidRDefault="0098746A" w:rsidP="0098746A">
            <w:pPr>
              <w:pStyle w:val="ListeParagraf"/>
              <w:widowControl w:val="0"/>
              <w:numPr>
                <w:ilvl w:val="0"/>
                <w:numId w:val="9"/>
              </w:numPr>
              <w:tabs>
                <w:tab w:val="left" w:pos="824"/>
              </w:tabs>
              <w:spacing w:line="242"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Uza</w:t>
            </w:r>
            <w:r w:rsidRPr="0079364E">
              <w:rPr>
                <w:rFonts w:ascii="Times New Roman" w:eastAsia="Times New Roman" w:hAnsi="Times New Roman" w:cs="Times New Roman"/>
                <w:spacing w:val="-2"/>
                <w:sz w:val="24"/>
                <w:szCs w:val="20"/>
              </w:rPr>
              <w:t>k</w:t>
            </w:r>
            <w:r w:rsidRPr="0079364E">
              <w:rPr>
                <w:rFonts w:ascii="Times New Roman" w:eastAsia="Times New Roman" w:hAnsi="Times New Roman" w:cs="Times New Roman"/>
                <w:sz w:val="24"/>
                <w:szCs w:val="20"/>
              </w:rPr>
              <w:t>t</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z w:val="24"/>
                <w:szCs w:val="20"/>
              </w:rPr>
              <w:t>n</w:t>
            </w:r>
            <w:r w:rsidRPr="0079364E">
              <w:rPr>
                <w:rFonts w:ascii="Times New Roman" w:eastAsia="Times New Roman" w:hAnsi="Times New Roman" w:cs="Times New Roman"/>
                <w:spacing w:val="-14"/>
                <w:sz w:val="24"/>
                <w:szCs w:val="20"/>
              </w:rPr>
              <w:t xml:space="preserve"> </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2"/>
                <w:sz w:val="24"/>
                <w:szCs w:val="20"/>
              </w:rPr>
              <w:t>ğ</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
                <w:sz w:val="24"/>
                <w:szCs w:val="20"/>
              </w:rPr>
              <w:t>t</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z w:val="24"/>
                <w:szCs w:val="20"/>
              </w:rPr>
              <w:t>m</w:t>
            </w:r>
          </w:p>
          <w:p w:rsidR="0098746A" w:rsidRPr="0079364E" w:rsidRDefault="0098746A" w:rsidP="0098746A">
            <w:pPr>
              <w:pStyle w:val="ListeParagraf"/>
              <w:widowControl w:val="0"/>
              <w:numPr>
                <w:ilvl w:val="0"/>
                <w:numId w:val="9"/>
              </w:numPr>
              <w:tabs>
                <w:tab w:val="left" w:pos="824"/>
              </w:tabs>
              <w:spacing w:line="245" w:lineRule="exact"/>
              <w:ind w:left="825"/>
              <w:contextualSpacing w:val="0"/>
              <w:rPr>
                <w:rFonts w:ascii="Times New Roman" w:eastAsia="Times New Roman" w:hAnsi="Times New Roman" w:cs="Times New Roman"/>
                <w:sz w:val="24"/>
                <w:szCs w:val="20"/>
              </w:rPr>
            </w:pPr>
            <w:r w:rsidRPr="0079364E">
              <w:rPr>
                <w:rFonts w:ascii="Times New Roman" w:eastAsia="Times New Roman" w:hAnsi="Times New Roman" w:cs="Times New Roman"/>
                <w:sz w:val="24"/>
                <w:szCs w:val="20"/>
              </w:rPr>
              <w:t>O</w:t>
            </w:r>
            <w:r w:rsidRPr="0079364E">
              <w:rPr>
                <w:rFonts w:ascii="Times New Roman" w:eastAsia="Times New Roman" w:hAnsi="Times New Roman" w:cs="Times New Roman"/>
                <w:spacing w:val="1"/>
                <w:sz w:val="24"/>
                <w:szCs w:val="20"/>
              </w:rPr>
              <w:t>k</w:t>
            </w:r>
            <w:r w:rsidRPr="0079364E">
              <w:rPr>
                <w:rFonts w:ascii="Times New Roman" w:eastAsia="Times New Roman" w:hAnsi="Times New Roman" w:cs="Times New Roman"/>
                <w:spacing w:val="-2"/>
                <w:sz w:val="24"/>
                <w:szCs w:val="20"/>
              </w:rPr>
              <w:t>u</w:t>
            </w:r>
            <w:r w:rsidRPr="0079364E">
              <w:rPr>
                <w:rFonts w:ascii="Times New Roman" w:eastAsia="Times New Roman" w:hAnsi="Times New Roman" w:cs="Times New Roman"/>
                <w:sz w:val="24"/>
                <w:szCs w:val="20"/>
              </w:rPr>
              <w:t>llara</w:t>
            </w:r>
            <w:r w:rsidRPr="0079364E">
              <w:rPr>
                <w:rFonts w:ascii="Times New Roman" w:eastAsia="Times New Roman" w:hAnsi="Times New Roman" w:cs="Times New Roman"/>
                <w:spacing w:val="-9"/>
                <w:sz w:val="24"/>
                <w:szCs w:val="20"/>
              </w:rPr>
              <w:t xml:space="preserve"> </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te</w:t>
            </w:r>
            <w:r w:rsidRPr="0079364E">
              <w:rPr>
                <w:rFonts w:ascii="Times New Roman" w:eastAsia="Times New Roman" w:hAnsi="Times New Roman" w:cs="Times New Roman"/>
                <w:spacing w:val="3"/>
                <w:sz w:val="24"/>
                <w:szCs w:val="20"/>
              </w:rPr>
              <w:t>r</w:t>
            </w:r>
            <w:r w:rsidRPr="0079364E">
              <w:rPr>
                <w:rFonts w:ascii="Times New Roman" w:eastAsia="Times New Roman" w:hAnsi="Times New Roman" w:cs="Times New Roman"/>
                <w:spacing w:val="-2"/>
                <w:sz w:val="24"/>
                <w:szCs w:val="20"/>
              </w:rPr>
              <w:t>n</w:t>
            </w:r>
            <w:r w:rsidRPr="0079364E">
              <w:rPr>
                <w:rFonts w:ascii="Times New Roman" w:eastAsia="Times New Roman" w:hAnsi="Times New Roman" w:cs="Times New Roman"/>
                <w:sz w:val="24"/>
                <w:szCs w:val="20"/>
              </w:rPr>
              <w:t>et</w:t>
            </w:r>
            <w:r w:rsidRPr="0079364E">
              <w:rPr>
                <w:rFonts w:ascii="Times New Roman" w:eastAsia="Times New Roman" w:hAnsi="Times New Roman" w:cs="Times New Roman"/>
                <w:spacing w:val="-9"/>
                <w:sz w:val="24"/>
                <w:szCs w:val="20"/>
              </w:rPr>
              <w:t xml:space="preserve"> </w:t>
            </w:r>
            <w:r w:rsidRPr="0079364E">
              <w:rPr>
                <w:rFonts w:ascii="Times New Roman" w:eastAsia="Times New Roman" w:hAnsi="Times New Roman" w:cs="Times New Roman"/>
                <w:sz w:val="24"/>
                <w:szCs w:val="20"/>
              </w:rPr>
              <w:t>e</w:t>
            </w:r>
            <w:r w:rsidRPr="0079364E">
              <w:rPr>
                <w:rFonts w:ascii="Times New Roman" w:eastAsia="Times New Roman" w:hAnsi="Times New Roman" w:cs="Times New Roman"/>
                <w:spacing w:val="1"/>
                <w:sz w:val="24"/>
                <w:szCs w:val="20"/>
              </w:rPr>
              <w:t>r</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1"/>
                <w:sz w:val="24"/>
                <w:szCs w:val="20"/>
              </w:rPr>
              <w:t>ş</w:t>
            </w:r>
            <w:r w:rsidRPr="0079364E">
              <w:rPr>
                <w:rFonts w:ascii="Times New Roman" w:eastAsia="Times New Roman" w:hAnsi="Times New Roman" w:cs="Times New Roman"/>
                <w:spacing w:val="2"/>
                <w:sz w:val="24"/>
                <w:szCs w:val="20"/>
              </w:rPr>
              <w:t>i</w:t>
            </w:r>
            <w:r w:rsidRPr="0079364E">
              <w:rPr>
                <w:rFonts w:ascii="Times New Roman" w:eastAsia="Times New Roman" w:hAnsi="Times New Roman" w:cs="Times New Roman"/>
                <w:spacing w:val="-2"/>
                <w:sz w:val="24"/>
                <w:szCs w:val="20"/>
              </w:rPr>
              <w:t>m</w:t>
            </w:r>
            <w:r w:rsidRPr="0079364E">
              <w:rPr>
                <w:rFonts w:ascii="Times New Roman" w:eastAsia="Times New Roman" w:hAnsi="Times New Roman" w:cs="Times New Roman"/>
                <w:sz w:val="24"/>
                <w:szCs w:val="20"/>
              </w:rPr>
              <w:t>i</w:t>
            </w:r>
            <w:r w:rsidRPr="0079364E">
              <w:rPr>
                <w:rFonts w:ascii="Times New Roman" w:eastAsia="Times New Roman" w:hAnsi="Times New Roman" w:cs="Times New Roman"/>
                <w:spacing w:val="-7"/>
                <w:sz w:val="24"/>
                <w:szCs w:val="20"/>
              </w:rPr>
              <w:t xml:space="preserve"> </w:t>
            </w:r>
            <w:r w:rsidRPr="0079364E">
              <w:rPr>
                <w:rFonts w:ascii="Times New Roman" w:eastAsia="Times New Roman" w:hAnsi="Times New Roman" w:cs="Times New Roman"/>
                <w:spacing w:val="-1"/>
                <w:sz w:val="24"/>
                <w:szCs w:val="20"/>
              </w:rPr>
              <w:t>s</w:t>
            </w:r>
            <w:r w:rsidRPr="0079364E">
              <w:rPr>
                <w:rFonts w:ascii="Times New Roman" w:eastAsia="Times New Roman" w:hAnsi="Times New Roman" w:cs="Times New Roman"/>
                <w:sz w:val="24"/>
                <w:szCs w:val="20"/>
              </w:rPr>
              <w:t>a</w:t>
            </w:r>
            <w:r w:rsidRPr="0079364E">
              <w:rPr>
                <w:rFonts w:ascii="Times New Roman" w:eastAsia="Times New Roman" w:hAnsi="Times New Roman" w:cs="Times New Roman"/>
                <w:spacing w:val="-1"/>
                <w:sz w:val="24"/>
                <w:szCs w:val="20"/>
              </w:rPr>
              <w:t>ğ</w:t>
            </w:r>
            <w:r w:rsidRPr="0079364E">
              <w:rPr>
                <w:rFonts w:ascii="Times New Roman" w:eastAsia="Times New Roman" w:hAnsi="Times New Roman" w:cs="Times New Roman"/>
                <w:sz w:val="24"/>
                <w:szCs w:val="20"/>
              </w:rPr>
              <w:t>l</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1"/>
                <w:sz w:val="24"/>
                <w:szCs w:val="20"/>
              </w:rPr>
              <w:t>n</w:t>
            </w:r>
            <w:r w:rsidRPr="0079364E">
              <w:rPr>
                <w:rFonts w:ascii="Times New Roman" w:eastAsia="Times New Roman" w:hAnsi="Times New Roman" w:cs="Times New Roman"/>
                <w:spacing w:val="-5"/>
                <w:sz w:val="24"/>
                <w:szCs w:val="20"/>
              </w:rPr>
              <w:t>m</w:t>
            </w:r>
            <w:r w:rsidRPr="0079364E">
              <w:rPr>
                <w:rFonts w:ascii="Times New Roman" w:eastAsia="Times New Roman" w:hAnsi="Times New Roman" w:cs="Times New Roman"/>
                <w:spacing w:val="2"/>
                <w:sz w:val="24"/>
                <w:szCs w:val="20"/>
              </w:rPr>
              <w:t>a</w:t>
            </w:r>
            <w:r w:rsidRPr="0079364E">
              <w:rPr>
                <w:rFonts w:ascii="Times New Roman" w:eastAsia="Times New Roman" w:hAnsi="Times New Roman" w:cs="Times New Roman"/>
                <w:spacing w:val="-1"/>
                <w:sz w:val="24"/>
                <w:szCs w:val="20"/>
              </w:rPr>
              <w:t>s</w:t>
            </w:r>
            <w:r w:rsidRPr="0079364E">
              <w:rPr>
                <w:rFonts w:ascii="Times New Roman" w:eastAsia="Times New Roman" w:hAnsi="Times New Roman" w:cs="Times New Roman"/>
                <w:sz w:val="24"/>
                <w:szCs w:val="20"/>
              </w:rPr>
              <w:t>ı</w:t>
            </w:r>
          </w:p>
        </w:tc>
      </w:tr>
    </w:tbl>
    <w:p w:rsidR="00F82E43" w:rsidRDefault="00F82E43" w:rsidP="00F82E43">
      <w:pPr>
        <w:rPr>
          <w:rFonts w:ascii="Times New Roman" w:hAnsi="Times New Roman" w:cs="Times New Roman"/>
        </w:rPr>
      </w:pPr>
    </w:p>
    <w:p w:rsidR="00DC64B6" w:rsidRDefault="00DC64B6" w:rsidP="00F82E43">
      <w:pPr>
        <w:rPr>
          <w:rFonts w:ascii="Times New Roman" w:hAnsi="Times New Roman" w:cs="Times New Roman"/>
        </w:rPr>
      </w:pPr>
    </w:p>
    <w:p w:rsidR="00DC64B6" w:rsidRDefault="00DC64B6" w:rsidP="00F82E43">
      <w:pPr>
        <w:rPr>
          <w:rFonts w:ascii="Times New Roman" w:hAnsi="Times New Roman" w:cs="Times New Roman"/>
        </w:rPr>
      </w:pPr>
    </w:p>
    <w:p w:rsidR="00DC64B6" w:rsidRDefault="00DC64B6" w:rsidP="00F82E43">
      <w:pPr>
        <w:rPr>
          <w:rFonts w:ascii="Times New Roman" w:hAnsi="Times New Roman" w:cs="Times New Roman"/>
        </w:rPr>
      </w:pPr>
    </w:p>
    <w:p w:rsidR="00DC64B6" w:rsidRDefault="00DC64B6" w:rsidP="00F82E43">
      <w:pPr>
        <w:rPr>
          <w:rFonts w:ascii="Times New Roman" w:hAnsi="Times New Roman" w:cs="Times New Roman"/>
        </w:rPr>
      </w:pPr>
    </w:p>
    <w:p w:rsidR="00DC64B6" w:rsidRPr="0079364E" w:rsidRDefault="00DC64B6" w:rsidP="00F82E43">
      <w:pPr>
        <w:rPr>
          <w:rFonts w:ascii="Times New Roman" w:hAnsi="Times New Roman" w:cs="Times New Roman"/>
        </w:rPr>
      </w:pPr>
    </w:p>
    <w:p w:rsidR="008A4B30" w:rsidRPr="0079364E" w:rsidRDefault="008A4B30" w:rsidP="008A4B30">
      <w:pPr>
        <w:pStyle w:val="Balk2"/>
        <w:numPr>
          <w:ilvl w:val="2"/>
          <w:numId w:val="1"/>
        </w:numPr>
        <w:rPr>
          <w:rFonts w:ascii="Times New Roman" w:hAnsi="Times New Roman" w:cs="Times New Roman"/>
        </w:rPr>
      </w:pPr>
      <w:bookmarkStart w:id="13" w:name="_Toc406594111"/>
      <w:r w:rsidRPr="0079364E">
        <w:rPr>
          <w:rFonts w:ascii="Times New Roman" w:hAnsi="Times New Roman" w:cs="Times New Roman"/>
        </w:rPr>
        <w:t>GZFT ANALİZ</w:t>
      </w:r>
      <w:bookmarkEnd w:id="13"/>
    </w:p>
    <w:tbl>
      <w:tblPr>
        <w:tblStyle w:val="TabloKlavuzu"/>
        <w:tblW w:w="0" w:type="auto"/>
        <w:tblLook w:val="04A0" w:firstRow="1" w:lastRow="0" w:firstColumn="1" w:lastColumn="0" w:noHBand="0" w:noVBand="1"/>
      </w:tblPr>
      <w:tblGrid>
        <w:gridCol w:w="4913"/>
        <w:gridCol w:w="4914"/>
      </w:tblGrid>
      <w:tr w:rsidR="009A58BC" w:rsidRPr="0079364E" w:rsidTr="009A58BC">
        <w:tc>
          <w:tcPr>
            <w:tcW w:w="4913" w:type="dxa"/>
          </w:tcPr>
          <w:p w:rsidR="009A58BC" w:rsidRPr="0079364E" w:rsidRDefault="009A58BC" w:rsidP="00AF7068">
            <w:pPr>
              <w:pStyle w:val="TableParagraph"/>
              <w:spacing w:line="267" w:lineRule="exact"/>
              <w:ind w:left="102"/>
              <w:rPr>
                <w:rFonts w:ascii="Times New Roman" w:eastAsia="Times New Roman" w:hAnsi="Times New Roman" w:cs="Times New Roman"/>
                <w:sz w:val="24"/>
                <w:szCs w:val="24"/>
              </w:rPr>
            </w:pPr>
            <w:r w:rsidRPr="0079364E">
              <w:rPr>
                <w:rFonts w:ascii="Times New Roman" w:eastAsia="Times New Roman" w:hAnsi="Times New Roman" w:cs="Times New Roman"/>
                <w:color w:val="006FC1"/>
                <w:sz w:val="24"/>
                <w:szCs w:val="24"/>
              </w:rPr>
              <w:t>G</w:t>
            </w:r>
            <w:r w:rsidRPr="0079364E">
              <w:rPr>
                <w:rFonts w:ascii="Times New Roman" w:eastAsia="Times New Roman" w:hAnsi="Times New Roman" w:cs="Times New Roman"/>
                <w:color w:val="006FC1"/>
                <w:spacing w:val="-1"/>
                <w:sz w:val="24"/>
                <w:szCs w:val="24"/>
              </w:rPr>
              <w:t>Ü</w:t>
            </w:r>
            <w:r w:rsidRPr="0079364E">
              <w:rPr>
                <w:rFonts w:ascii="Times New Roman" w:eastAsia="Times New Roman" w:hAnsi="Times New Roman" w:cs="Times New Roman"/>
                <w:color w:val="006FC1"/>
                <w:spacing w:val="2"/>
                <w:sz w:val="24"/>
                <w:szCs w:val="24"/>
              </w:rPr>
              <w:t>Ç</w:t>
            </w:r>
            <w:r w:rsidRPr="0079364E">
              <w:rPr>
                <w:rFonts w:ascii="Times New Roman" w:eastAsia="Times New Roman" w:hAnsi="Times New Roman" w:cs="Times New Roman"/>
                <w:color w:val="006FC1"/>
                <w:spacing w:val="-6"/>
                <w:sz w:val="24"/>
                <w:szCs w:val="24"/>
              </w:rPr>
              <w:t>L</w:t>
            </w:r>
            <w:r w:rsidRPr="0079364E">
              <w:rPr>
                <w:rFonts w:ascii="Times New Roman" w:eastAsia="Times New Roman" w:hAnsi="Times New Roman" w:cs="Times New Roman"/>
                <w:color w:val="006FC1"/>
                <w:sz w:val="24"/>
                <w:szCs w:val="24"/>
              </w:rPr>
              <w:t>Ü</w:t>
            </w:r>
            <w:r w:rsidRPr="0079364E">
              <w:rPr>
                <w:rFonts w:ascii="Times New Roman" w:eastAsia="Times New Roman" w:hAnsi="Times New Roman" w:cs="Times New Roman"/>
                <w:color w:val="006FC1"/>
                <w:spacing w:val="1"/>
                <w:sz w:val="24"/>
                <w:szCs w:val="24"/>
              </w:rPr>
              <w:t xml:space="preserve"> </w:t>
            </w:r>
            <w:r w:rsidRPr="0079364E">
              <w:rPr>
                <w:rFonts w:ascii="Times New Roman" w:eastAsia="Times New Roman" w:hAnsi="Times New Roman" w:cs="Times New Roman"/>
                <w:color w:val="006FC1"/>
                <w:sz w:val="24"/>
                <w:szCs w:val="24"/>
              </w:rPr>
              <w:t>Y</w:t>
            </w:r>
            <w:r w:rsidRPr="0079364E">
              <w:rPr>
                <w:rFonts w:ascii="Times New Roman" w:eastAsia="Times New Roman" w:hAnsi="Times New Roman" w:cs="Times New Roman"/>
                <w:color w:val="006FC1"/>
                <w:spacing w:val="-1"/>
                <w:sz w:val="24"/>
                <w:szCs w:val="24"/>
              </w:rPr>
              <w:t>Ö</w:t>
            </w:r>
            <w:r w:rsidRPr="0079364E">
              <w:rPr>
                <w:rFonts w:ascii="Times New Roman" w:eastAsia="Times New Roman" w:hAnsi="Times New Roman" w:cs="Times New Roman"/>
                <w:color w:val="006FC1"/>
                <w:spacing w:val="1"/>
                <w:sz w:val="24"/>
                <w:szCs w:val="24"/>
              </w:rPr>
              <w:t>N</w:t>
            </w:r>
            <w:r w:rsidRPr="0079364E">
              <w:rPr>
                <w:rFonts w:ascii="Times New Roman" w:eastAsia="Times New Roman" w:hAnsi="Times New Roman" w:cs="Times New Roman"/>
                <w:color w:val="006FC1"/>
                <w:spacing w:val="-3"/>
                <w:sz w:val="24"/>
                <w:szCs w:val="24"/>
              </w:rPr>
              <w:t>L</w:t>
            </w:r>
            <w:r w:rsidRPr="0079364E">
              <w:rPr>
                <w:rFonts w:ascii="Times New Roman" w:eastAsia="Times New Roman" w:hAnsi="Times New Roman" w:cs="Times New Roman"/>
                <w:color w:val="006FC1"/>
                <w:sz w:val="24"/>
                <w:szCs w:val="24"/>
              </w:rPr>
              <w:t>ER</w:t>
            </w:r>
          </w:p>
        </w:tc>
        <w:tc>
          <w:tcPr>
            <w:tcW w:w="4914" w:type="dxa"/>
          </w:tcPr>
          <w:p w:rsidR="009A58BC" w:rsidRPr="0079364E" w:rsidRDefault="009A58BC" w:rsidP="00AF7068">
            <w:pPr>
              <w:pStyle w:val="TableParagraph"/>
              <w:spacing w:line="267" w:lineRule="exact"/>
              <w:ind w:left="104"/>
              <w:rPr>
                <w:rFonts w:ascii="Times New Roman" w:eastAsia="Times New Roman" w:hAnsi="Times New Roman" w:cs="Times New Roman"/>
                <w:sz w:val="24"/>
                <w:szCs w:val="24"/>
              </w:rPr>
            </w:pPr>
            <w:r w:rsidRPr="0079364E">
              <w:rPr>
                <w:rFonts w:ascii="Times New Roman" w:eastAsia="Times New Roman" w:hAnsi="Times New Roman" w:cs="Times New Roman"/>
                <w:spacing w:val="-3"/>
                <w:sz w:val="24"/>
                <w:szCs w:val="24"/>
              </w:rPr>
              <w:t>Z</w:t>
            </w:r>
            <w:r w:rsidRPr="0079364E">
              <w:rPr>
                <w:rFonts w:ascii="Times New Roman" w:eastAsia="Times New Roman" w:hAnsi="Times New Roman" w:cs="Times New Roman"/>
                <w:spacing w:val="1"/>
                <w:sz w:val="24"/>
                <w:szCs w:val="24"/>
              </w:rPr>
              <w:t>AY</w:t>
            </w:r>
            <w:r w:rsidRPr="0079364E">
              <w:rPr>
                <w:rFonts w:ascii="Times New Roman" w:eastAsia="Times New Roman" w:hAnsi="Times New Roman" w:cs="Times New Roman"/>
                <w:spacing w:val="-4"/>
                <w:sz w:val="24"/>
                <w:szCs w:val="24"/>
              </w:rPr>
              <w:t>I</w:t>
            </w:r>
            <w:r w:rsidRPr="0079364E">
              <w:rPr>
                <w:rFonts w:ascii="Times New Roman" w:eastAsia="Times New Roman" w:hAnsi="Times New Roman" w:cs="Times New Roman"/>
                <w:sz w:val="24"/>
                <w:szCs w:val="24"/>
              </w:rPr>
              <w:t>F Y</w:t>
            </w:r>
            <w:r w:rsidRPr="0079364E">
              <w:rPr>
                <w:rFonts w:ascii="Times New Roman" w:eastAsia="Times New Roman" w:hAnsi="Times New Roman" w:cs="Times New Roman"/>
                <w:spacing w:val="-1"/>
                <w:sz w:val="24"/>
                <w:szCs w:val="24"/>
              </w:rPr>
              <w:t>Ö</w:t>
            </w:r>
            <w:r w:rsidRPr="0079364E">
              <w:rPr>
                <w:rFonts w:ascii="Times New Roman" w:eastAsia="Times New Roman" w:hAnsi="Times New Roman" w:cs="Times New Roman"/>
                <w:spacing w:val="1"/>
                <w:sz w:val="24"/>
                <w:szCs w:val="24"/>
              </w:rPr>
              <w:t>N</w:t>
            </w:r>
            <w:r w:rsidRPr="0079364E">
              <w:rPr>
                <w:rFonts w:ascii="Times New Roman" w:eastAsia="Times New Roman" w:hAnsi="Times New Roman" w:cs="Times New Roman"/>
                <w:spacing w:val="-3"/>
                <w:sz w:val="24"/>
                <w:szCs w:val="24"/>
              </w:rPr>
              <w:t>L</w:t>
            </w:r>
            <w:r w:rsidRPr="0079364E">
              <w:rPr>
                <w:rFonts w:ascii="Times New Roman" w:eastAsia="Times New Roman" w:hAnsi="Times New Roman" w:cs="Times New Roman"/>
                <w:sz w:val="24"/>
                <w:szCs w:val="24"/>
              </w:rPr>
              <w:t>ER</w:t>
            </w:r>
          </w:p>
        </w:tc>
      </w:tr>
      <w:tr w:rsidR="009A58BC" w:rsidRPr="0079364E" w:rsidTr="009A58BC">
        <w:tc>
          <w:tcPr>
            <w:tcW w:w="4913" w:type="dxa"/>
          </w:tcPr>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1.) Kurum içi yapılanmanın mevzuata</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uygun olması</w:t>
            </w:r>
          </w:p>
          <w:p w:rsidR="00FB7E12" w:rsidRPr="00AA02F5" w:rsidRDefault="00FB7E12" w:rsidP="00FB7E12">
            <w:pPr>
              <w:pStyle w:val="Default"/>
              <w:rPr>
                <w:rFonts w:ascii="Calibri" w:hAnsi="Calibri" w:cs="Calibri"/>
              </w:rPr>
            </w:pPr>
            <w:r w:rsidRPr="00AA02F5">
              <w:rPr>
                <w:rFonts w:ascii="Calibri" w:hAnsi="Calibri" w:cs="Calibri"/>
              </w:rPr>
              <w:t xml:space="preserve">2.)Kurumdan hizmet alanlarla hizmet verenler arasında iletişimin kuvvetli olması.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3.) İlçe Milli Eğitim Müdürünün İldeki</w:t>
            </w:r>
          </w:p>
          <w:p w:rsidR="00FB7E12" w:rsidRPr="00AA02F5" w:rsidRDefault="00FB7E12" w:rsidP="00FB7E12">
            <w:pPr>
              <w:pStyle w:val="Default"/>
              <w:rPr>
                <w:rFonts w:ascii="Calibri" w:hAnsi="Calibri" w:cs="Calibri"/>
              </w:rPr>
            </w:pPr>
            <w:r w:rsidRPr="00AA02F5">
              <w:rPr>
                <w:rFonts w:ascii="Calibri" w:hAnsi="Calibri" w:cs="Calibri"/>
              </w:rPr>
              <w:t>yöneticilerle bağının güçlü olması</w:t>
            </w:r>
          </w:p>
          <w:p w:rsidR="00FB7E12" w:rsidRPr="00AA02F5" w:rsidRDefault="00FB7E12" w:rsidP="00FB7E12">
            <w:pPr>
              <w:pStyle w:val="Default"/>
              <w:rPr>
                <w:rFonts w:ascii="Calibri" w:hAnsi="Calibri" w:cs="Calibri"/>
              </w:rPr>
            </w:pPr>
            <w:r w:rsidRPr="00AA02F5">
              <w:rPr>
                <w:rFonts w:ascii="Calibri" w:hAnsi="Calibri" w:cs="Calibri"/>
              </w:rPr>
              <w:t xml:space="preserve">4.)Okullarda sınıf mevcutlarımızın kalabalık olmaması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5.)İlçenin ulaşım ve haberleşme</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imkânlarının gelişmiş olması</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6.) Tüm okul ve kurumlarımız arasındaki iletişimin ve yardımlaşmanın kuvvetli olması </w:t>
            </w:r>
          </w:p>
          <w:p w:rsidR="00FB7E12" w:rsidRPr="00AA02F5" w:rsidRDefault="00FB7E12" w:rsidP="00FB7E12">
            <w:pPr>
              <w:pStyle w:val="Default"/>
              <w:rPr>
                <w:rFonts w:ascii="Calibri" w:hAnsi="Calibri" w:cs="Calibri"/>
              </w:rPr>
            </w:pPr>
            <w:r w:rsidRPr="00AA02F5">
              <w:rPr>
                <w:rFonts w:ascii="Calibri" w:hAnsi="Calibri" w:cs="Calibri"/>
              </w:rPr>
              <w:t xml:space="preserve">7.) Öğretmenevinin bulunması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8.)Halk eğitim merkezinin bulunması.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9.)İlçe MEM Yöneticilerinin sorunların çözümü için çaba göstermeleri.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10.)Haydi Kızlar Okula Kampanyası başarısı</w:t>
            </w:r>
          </w:p>
          <w:p w:rsidR="00FB7E12" w:rsidRPr="00AA02F5" w:rsidRDefault="00FB7E12" w:rsidP="00FB7E12">
            <w:pPr>
              <w:autoSpaceDE w:val="0"/>
              <w:autoSpaceDN w:val="0"/>
              <w:adjustRightInd w:val="0"/>
              <w:rPr>
                <w:rFonts w:cs="Calibri"/>
                <w:sz w:val="24"/>
                <w:szCs w:val="24"/>
              </w:rPr>
            </w:pPr>
            <w:r>
              <w:rPr>
                <w:rFonts w:cs="Calibri"/>
                <w:color w:val="000000"/>
                <w:sz w:val="24"/>
                <w:szCs w:val="24"/>
              </w:rPr>
              <w:t>11.)Okul Öncesi Eğitime destek</w:t>
            </w:r>
            <w:r w:rsidRPr="00AA02F5">
              <w:rPr>
                <w:rFonts w:cs="Calibri"/>
                <w:color w:val="000000"/>
                <w:sz w:val="24"/>
                <w:szCs w:val="24"/>
              </w:rPr>
              <w:t xml:space="preserve"> verilmesi</w:t>
            </w:r>
            <w:r w:rsidRPr="00AA02F5">
              <w:rPr>
                <w:rFonts w:cs="Calibri"/>
                <w:b/>
                <w:bCs/>
                <w:sz w:val="24"/>
                <w:szCs w:val="24"/>
              </w:rPr>
              <w:t>.</w:t>
            </w:r>
          </w:p>
          <w:p w:rsidR="00061C93" w:rsidRPr="0079364E" w:rsidRDefault="00061C93" w:rsidP="00061C93">
            <w:pPr>
              <w:pStyle w:val="ListeParagraf"/>
              <w:widowControl w:val="0"/>
              <w:tabs>
                <w:tab w:val="left" w:pos="642"/>
              </w:tabs>
              <w:spacing w:before="14" w:line="230" w:lineRule="exact"/>
              <w:ind w:left="822" w:right="107"/>
              <w:contextualSpacing w:val="0"/>
              <w:rPr>
                <w:rFonts w:ascii="Times New Roman" w:hAnsi="Times New Roman" w:cs="Times New Roman"/>
                <w:sz w:val="24"/>
              </w:rPr>
            </w:pPr>
          </w:p>
        </w:tc>
        <w:tc>
          <w:tcPr>
            <w:tcW w:w="4914" w:type="dxa"/>
          </w:tcPr>
          <w:p w:rsidR="00FB7E12" w:rsidRPr="00AA02F5" w:rsidRDefault="00FB7E12" w:rsidP="00FB7E12">
            <w:pPr>
              <w:autoSpaceDE w:val="0"/>
              <w:autoSpaceDN w:val="0"/>
              <w:adjustRightInd w:val="0"/>
              <w:rPr>
                <w:rFonts w:cs="Calibri"/>
                <w:color w:val="000000"/>
                <w:sz w:val="24"/>
                <w:szCs w:val="24"/>
              </w:rPr>
            </w:pPr>
            <w:r w:rsidRPr="00AA02F5">
              <w:rPr>
                <w:rFonts w:cs="Calibri"/>
                <w:sz w:val="24"/>
                <w:szCs w:val="24"/>
              </w:rPr>
              <w:lastRenderedPageBreak/>
              <w:t>1</w:t>
            </w:r>
            <w:r w:rsidRPr="00AA02F5">
              <w:rPr>
                <w:rFonts w:cs="Calibri"/>
                <w:color w:val="000000"/>
                <w:sz w:val="24"/>
                <w:szCs w:val="24"/>
              </w:rPr>
              <w:t>.)Yöneticilerin sık sık değişmesi.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2.) Birçok bağlı kurumun bina ve donanım eksikliği.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3.)Merkezi sınavlarda başarının düşük olması.</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4.)Mesleki eğitime olan ilginin azlığı ve mesleki eğitim alanındaki fiziki altyapı yetersizliği.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5.)Köylerde görev yapan öğretmen ve idarecilerin lojman yetersizliği </w:t>
            </w:r>
            <w:proofErr w:type="gramStart"/>
            <w:r w:rsidRPr="00AA02F5">
              <w:rPr>
                <w:rFonts w:cs="Calibri"/>
                <w:color w:val="000000"/>
                <w:sz w:val="24"/>
                <w:szCs w:val="24"/>
              </w:rPr>
              <w:t>nedeniyle  İlçe</w:t>
            </w:r>
            <w:proofErr w:type="gramEnd"/>
            <w:r w:rsidRPr="00AA02F5">
              <w:rPr>
                <w:rFonts w:cs="Calibri"/>
                <w:color w:val="000000"/>
                <w:sz w:val="24"/>
                <w:szCs w:val="24"/>
              </w:rPr>
              <w:t xml:space="preserve"> ve İl  merkezinde ikamet etmeleri.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6.)İnşaatların incelenmesinde teknik elemanın yetersizliği.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7.)Anne-baba eğitiminin yetersizliği ve eğitime olan olumsuz etkisi.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8.)Okullardaki sosyal ve sportif tesislerin yetersizliği.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9.Velilerin İlgisizliği.</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 xml:space="preserve">10.)Birleştirilmiş sınıf uygulaması yapan okullarımızın </w:t>
            </w:r>
            <w:proofErr w:type="gramStart"/>
            <w:r w:rsidRPr="00AA02F5">
              <w:rPr>
                <w:rFonts w:cs="Calibri"/>
                <w:color w:val="000000"/>
                <w:sz w:val="24"/>
                <w:szCs w:val="24"/>
              </w:rPr>
              <w:t>olması .</w:t>
            </w:r>
            <w:proofErr w:type="gramEnd"/>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lastRenderedPageBreak/>
              <w:t xml:space="preserve">11.)Öğretmen ihtiyacının olması ve bunun ücretli ya da vekil öğretmenlerle karşılanması. </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12.)Taşımalı Eğitim.</w:t>
            </w:r>
          </w:p>
          <w:p w:rsidR="00FB7E12" w:rsidRPr="00AA02F5" w:rsidRDefault="00FB7E12" w:rsidP="00FB7E12">
            <w:pPr>
              <w:autoSpaceDE w:val="0"/>
              <w:autoSpaceDN w:val="0"/>
              <w:adjustRightInd w:val="0"/>
              <w:rPr>
                <w:rFonts w:cs="Calibri"/>
                <w:color w:val="000000"/>
                <w:sz w:val="24"/>
                <w:szCs w:val="24"/>
              </w:rPr>
            </w:pPr>
            <w:r w:rsidRPr="00AA02F5">
              <w:rPr>
                <w:rFonts w:cs="Calibri"/>
                <w:color w:val="000000"/>
                <w:sz w:val="24"/>
                <w:szCs w:val="24"/>
              </w:rPr>
              <w:t>13.)İlköğretim bünyesindeki anasınıflarının fiziki durumunun yetersiz olması.</w:t>
            </w:r>
          </w:p>
          <w:p w:rsidR="009A58BC" w:rsidRPr="0079364E" w:rsidRDefault="00FB7E12" w:rsidP="00FB7E12">
            <w:pPr>
              <w:pStyle w:val="ListeParagraf"/>
              <w:widowControl w:val="0"/>
              <w:numPr>
                <w:ilvl w:val="1"/>
                <w:numId w:val="7"/>
              </w:numPr>
              <w:tabs>
                <w:tab w:val="left" w:pos="884"/>
              </w:tabs>
              <w:spacing w:line="239" w:lineRule="auto"/>
              <w:ind w:left="885" w:right="341" w:hanging="411"/>
              <w:contextualSpacing w:val="0"/>
              <w:rPr>
                <w:rFonts w:ascii="Times New Roman" w:hAnsi="Times New Roman" w:cs="Times New Roman"/>
                <w:sz w:val="24"/>
              </w:rPr>
            </w:pPr>
            <w:r w:rsidRPr="00AA02F5">
              <w:rPr>
                <w:rFonts w:cs="Calibri"/>
                <w:color w:val="000000"/>
                <w:sz w:val="24"/>
                <w:szCs w:val="24"/>
              </w:rPr>
              <w:t>14.)Personel yetersizliği</w:t>
            </w:r>
            <w:r>
              <w:rPr>
                <w:rFonts w:cs="Calibri"/>
                <w:color w:val="000000"/>
                <w:sz w:val="24"/>
                <w:szCs w:val="24"/>
              </w:rPr>
              <w:t xml:space="preserve"> </w:t>
            </w:r>
            <w:r w:rsidRPr="00AA02F5">
              <w:rPr>
                <w:rFonts w:cs="Calibri"/>
                <w:color w:val="000000"/>
                <w:sz w:val="24"/>
                <w:szCs w:val="24"/>
              </w:rPr>
              <w:t>(</w:t>
            </w:r>
            <w:proofErr w:type="gramStart"/>
            <w:r w:rsidRPr="00AA02F5">
              <w:rPr>
                <w:rFonts w:cs="Calibri"/>
                <w:color w:val="000000"/>
                <w:sz w:val="24"/>
                <w:szCs w:val="24"/>
              </w:rPr>
              <w:t>VHKİ,Memur</w:t>
            </w:r>
            <w:proofErr w:type="gramEnd"/>
            <w:r w:rsidRPr="00AA02F5">
              <w:rPr>
                <w:rFonts w:cs="Calibri"/>
                <w:color w:val="000000"/>
                <w:sz w:val="24"/>
                <w:szCs w:val="24"/>
              </w:rPr>
              <w:t>,Hizmetli,Teknisyen)</w:t>
            </w:r>
          </w:p>
        </w:tc>
      </w:tr>
      <w:tr w:rsidR="009A58BC" w:rsidRPr="0079364E" w:rsidTr="009A58BC">
        <w:tc>
          <w:tcPr>
            <w:tcW w:w="4913" w:type="dxa"/>
          </w:tcPr>
          <w:p w:rsidR="009A58BC" w:rsidRPr="0079364E" w:rsidRDefault="009A58BC" w:rsidP="00AF7068">
            <w:pPr>
              <w:pStyle w:val="TableParagraph"/>
              <w:spacing w:line="267" w:lineRule="exact"/>
              <w:ind w:left="102"/>
              <w:rPr>
                <w:rFonts w:ascii="Times New Roman" w:eastAsia="Times New Roman" w:hAnsi="Times New Roman" w:cs="Times New Roman"/>
                <w:sz w:val="24"/>
                <w:szCs w:val="24"/>
              </w:rPr>
            </w:pPr>
            <w:r w:rsidRPr="0079364E">
              <w:rPr>
                <w:rFonts w:ascii="Times New Roman" w:eastAsia="Times New Roman" w:hAnsi="Times New Roman" w:cs="Times New Roman"/>
                <w:color w:val="00B050"/>
                <w:sz w:val="24"/>
                <w:szCs w:val="24"/>
              </w:rPr>
              <w:lastRenderedPageBreak/>
              <w:t>F</w:t>
            </w:r>
            <w:r w:rsidRPr="0079364E">
              <w:rPr>
                <w:rFonts w:ascii="Times New Roman" w:eastAsia="Times New Roman" w:hAnsi="Times New Roman" w:cs="Times New Roman"/>
                <w:color w:val="00B050"/>
                <w:spacing w:val="-4"/>
                <w:sz w:val="24"/>
                <w:szCs w:val="24"/>
              </w:rPr>
              <w:t>I</w:t>
            </w:r>
            <w:r w:rsidRPr="0079364E">
              <w:rPr>
                <w:rFonts w:ascii="Times New Roman" w:eastAsia="Times New Roman" w:hAnsi="Times New Roman" w:cs="Times New Roman"/>
                <w:color w:val="00B050"/>
                <w:sz w:val="24"/>
                <w:szCs w:val="24"/>
              </w:rPr>
              <w:t>RSA</w:t>
            </w:r>
            <w:r w:rsidRPr="0079364E">
              <w:rPr>
                <w:rFonts w:ascii="Times New Roman" w:eastAsia="Times New Roman" w:hAnsi="Times New Roman" w:cs="Times New Roman"/>
                <w:color w:val="00B050"/>
                <w:spacing w:val="1"/>
                <w:sz w:val="24"/>
                <w:szCs w:val="24"/>
              </w:rPr>
              <w:t>T</w:t>
            </w:r>
            <w:r w:rsidRPr="0079364E">
              <w:rPr>
                <w:rFonts w:ascii="Times New Roman" w:eastAsia="Times New Roman" w:hAnsi="Times New Roman" w:cs="Times New Roman"/>
                <w:color w:val="00B050"/>
                <w:spacing w:val="-3"/>
                <w:sz w:val="24"/>
                <w:szCs w:val="24"/>
              </w:rPr>
              <w:t>L</w:t>
            </w:r>
            <w:r w:rsidRPr="0079364E">
              <w:rPr>
                <w:rFonts w:ascii="Times New Roman" w:eastAsia="Times New Roman" w:hAnsi="Times New Roman" w:cs="Times New Roman"/>
                <w:color w:val="00B050"/>
                <w:sz w:val="24"/>
                <w:szCs w:val="24"/>
              </w:rPr>
              <w:t>AR</w:t>
            </w:r>
          </w:p>
        </w:tc>
        <w:tc>
          <w:tcPr>
            <w:tcW w:w="4914" w:type="dxa"/>
          </w:tcPr>
          <w:p w:rsidR="009A58BC" w:rsidRPr="0079364E" w:rsidRDefault="009A58BC" w:rsidP="00AF7068">
            <w:pPr>
              <w:pStyle w:val="TableParagraph"/>
              <w:spacing w:line="267" w:lineRule="exact"/>
              <w:ind w:left="104"/>
              <w:rPr>
                <w:rFonts w:ascii="Times New Roman" w:eastAsia="Times New Roman" w:hAnsi="Times New Roman" w:cs="Times New Roman"/>
                <w:sz w:val="24"/>
                <w:szCs w:val="24"/>
              </w:rPr>
            </w:pPr>
            <w:r w:rsidRPr="0079364E">
              <w:rPr>
                <w:rFonts w:ascii="Times New Roman" w:eastAsia="Times New Roman" w:hAnsi="Times New Roman" w:cs="Times New Roman"/>
                <w:color w:val="C10000"/>
                <w:sz w:val="24"/>
                <w:szCs w:val="24"/>
              </w:rPr>
              <w:t>TE</w:t>
            </w:r>
            <w:r w:rsidRPr="0079364E">
              <w:rPr>
                <w:rFonts w:ascii="Times New Roman" w:eastAsia="Times New Roman" w:hAnsi="Times New Roman" w:cs="Times New Roman"/>
                <w:color w:val="C10000"/>
                <w:spacing w:val="-1"/>
                <w:sz w:val="24"/>
                <w:szCs w:val="24"/>
              </w:rPr>
              <w:t>H</w:t>
            </w:r>
            <w:r w:rsidRPr="0079364E">
              <w:rPr>
                <w:rFonts w:ascii="Times New Roman" w:eastAsia="Times New Roman" w:hAnsi="Times New Roman" w:cs="Times New Roman"/>
                <w:color w:val="C10000"/>
                <w:spacing w:val="1"/>
                <w:sz w:val="24"/>
                <w:szCs w:val="24"/>
              </w:rPr>
              <w:t>D</w:t>
            </w:r>
            <w:r w:rsidRPr="0079364E">
              <w:rPr>
                <w:rFonts w:ascii="Times New Roman" w:eastAsia="Times New Roman" w:hAnsi="Times New Roman" w:cs="Times New Roman"/>
                <w:color w:val="C10000"/>
                <w:spacing w:val="-4"/>
                <w:sz w:val="24"/>
                <w:szCs w:val="24"/>
              </w:rPr>
              <w:t>İ</w:t>
            </w:r>
            <w:r w:rsidRPr="0079364E">
              <w:rPr>
                <w:rFonts w:ascii="Times New Roman" w:eastAsia="Times New Roman" w:hAnsi="Times New Roman" w:cs="Times New Roman"/>
                <w:color w:val="C10000"/>
                <w:spacing w:val="1"/>
                <w:sz w:val="24"/>
                <w:szCs w:val="24"/>
              </w:rPr>
              <w:t>T</w:t>
            </w:r>
            <w:r w:rsidRPr="0079364E">
              <w:rPr>
                <w:rFonts w:ascii="Times New Roman" w:eastAsia="Times New Roman" w:hAnsi="Times New Roman" w:cs="Times New Roman"/>
                <w:color w:val="C10000"/>
                <w:spacing w:val="-3"/>
                <w:sz w:val="24"/>
                <w:szCs w:val="24"/>
              </w:rPr>
              <w:t>L</w:t>
            </w:r>
            <w:r w:rsidRPr="0079364E">
              <w:rPr>
                <w:rFonts w:ascii="Times New Roman" w:eastAsia="Times New Roman" w:hAnsi="Times New Roman" w:cs="Times New Roman"/>
                <w:color w:val="C10000"/>
                <w:sz w:val="24"/>
                <w:szCs w:val="24"/>
              </w:rPr>
              <w:t>ER</w:t>
            </w:r>
          </w:p>
        </w:tc>
      </w:tr>
      <w:tr w:rsidR="009A58BC" w:rsidRPr="0079364E" w:rsidTr="009A58BC">
        <w:tc>
          <w:tcPr>
            <w:tcW w:w="4913" w:type="dxa"/>
          </w:tcPr>
          <w:p w:rsidR="00FB7E12" w:rsidRPr="00AA02F5" w:rsidRDefault="00FB7E12" w:rsidP="00FB7E12">
            <w:pPr>
              <w:pStyle w:val="Default"/>
              <w:rPr>
                <w:rFonts w:ascii="Calibri" w:hAnsi="Calibri" w:cs="Calibri"/>
              </w:rPr>
            </w:pPr>
            <w:r w:rsidRPr="00AA02F5">
              <w:rPr>
                <w:rFonts w:ascii="Calibri" w:hAnsi="Calibri" w:cs="Calibri"/>
              </w:rPr>
              <w:t>1.)İlçemizin şehirlerarası yol üzerinde olması ve haberleşme ağının bulunması.</w:t>
            </w:r>
          </w:p>
          <w:p w:rsidR="00FB7E12" w:rsidRPr="00AA02F5" w:rsidRDefault="00FB7E12" w:rsidP="00FB7E12">
            <w:pPr>
              <w:pStyle w:val="Default"/>
              <w:rPr>
                <w:rFonts w:ascii="Calibri" w:hAnsi="Calibri" w:cs="Calibri"/>
              </w:rPr>
            </w:pPr>
            <w:r w:rsidRPr="00AA02F5">
              <w:rPr>
                <w:rFonts w:ascii="Calibri" w:hAnsi="Calibri" w:cs="Calibri"/>
              </w:rPr>
              <w:t>2.)Hayırseverlerimizin katkısı.</w:t>
            </w:r>
          </w:p>
          <w:p w:rsidR="00FB7E12" w:rsidRPr="00AA02F5" w:rsidRDefault="00FB7E12" w:rsidP="00FB7E12">
            <w:pPr>
              <w:pStyle w:val="Default"/>
              <w:rPr>
                <w:rFonts w:ascii="Calibri" w:hAnsi="Calibri" w:cs="Calibri"/>
              </w:rPr>
            </w:pPr>
            <w:r w:rsidRPr="00AA02F5">
              <w:rPr>
                <w:rFonts w:ascii="Calibri" w:hAnsi="Calibri" w:cs="Calibri"/>
              </w:rPr>
              <w:t>3.) Bütün Okul ve Kurumlarımızda gelişen teknolojinin tanınmaya ve kullanılmaya başlanması ve bu konuda yoğun talep.</w:t>
            </w:r>
          </w:p>
          <w:p w:rsidR="00FB7E12" w:rsidRPr="00AA02F5" w:rsidRDefault="00FB7E12" w:rsidP="00FB7E12">
            <w:pPr>
              <w:autoSpaceDE w:val="0"/>
              <w:autoSpaceDN w:val="0"/>
              <w:adjustRightInd w:val="0"/>
              <w:rPr>
                <w:rFonts w:cs="Calibri"/>
                <w:sz w:val="24"/>
                <w:szCs w:val="24"/>
              </w:rPr>
            </w:pPr>
            <w:r w:rsidRPr="00AA02F5">
              <w:rPr>
                <w:rFonts w:cs="Calibri"/>
                <w:color w:val="000000"/>
                <w:sz w:val="24"/>
                <w:szCs w:val="24"/>
              </w:rPr>
              <w:t xml:space="preserve">4.) Çağın gerekleri doğrultusunda yenilenen ilk ve ortaöğretim </w:t>
            </w:r>
            <w:r w:rsidRPr="00AA02F5">
              <w:rPr>
                <w:rFonts w:cs="Calibri"/>
                <w:sz w:val="24"/>
                <w:szCs w:val="24"/>
              </w:rPr>
              <w:t>müfredatı.</w:t>
            </w:r>
          </w:p>
          <w:p w:rsidR="00FB7E12" w:rsidRPr="00AA02F5" w:rsidRDefault="00FB7E12" w:rsidP="00FB7E12">
            <w:pPr>
              <w:pStyle w:val="Default"/>
              <w:rPr>
                <w:rFonts w:ascii="Calibri" w:hAnsi="Calibri" w:cs="Calibri"/>
              </w:rPr>
            </w:pPr>
            <w:r w:rsidRPr="00FB7E12">
              <w:rPr>
                <w:rFonts w:ascii="Calibri" w:hAnsi="Calibri" w:cs="Calibri"/>
                <w:bCs/>
              </w:rPr>
              <w:t>5</w:t>
            </w:r>
            <w:r w:rsidRPr="00AA02F5">
              <w:rPr>
                <w:rFonts w:ascii="Calibri" w:hAnsi="Calibri" w:cs="Calibri"/>
              </w:rPr>
              <w:t>.)Bakanlığın Okul Öncesi Eğitime önem vermesi ve yaygınlaştırmak istemesi.</w:t>
            </w:r>
          </w:p>
          <w:p w:rsidR="00FB7E12" w:rsidRPr="00AA02F5" w:rsidRDefault="00FB7E12" w:rsidP="00FB7E12">
            <w:pPr>
              <w:pStyle w:val="Default"/>
              <w:rPr>
                <w:rFonts w:ascii="Calibri" w:hAnsi="Calibri" w:cs="Calibri"/>
              </w:rPr>
            </w:pPr>
            <w:r w:rsidRPr="00AA02F5">
              <w:rPr>
                <w:rFonts w:ascii="Calibri" w:hAnsi="Calibri" w:cs="Calibri"/>
              </w:rPr>
              <w:t>6.)</w:t>
            </w:r>
            <w:r w:rsidRPr="00AA02F5">
              <w:rPr>
                <w:rFonts w:ascii="Calibri" w:hAnsi="Calibri" w:cs="Calibri"/>
                <w:bCs/>
              </w:rPr>
              <w:t xml:space="preserve">Yerel yönetimlerin kurumumuzla işbirliğine açık olması. </w:t>
            </w:r>
          </w:p>
          <w:p w:rsidR="009A58BC" w:rsidRPr="0079364E" w:rsidRDefault="009A58BC" w:rsidP="009A58BC">
            <w:pPr>
              <w:rPr>
                <w:rFonts w:ascii="Times New Roman" w:hAnsi="Times New Roman" w:cs="Times New Roman"/>
              </w:rPr>
            </w:pPr>
          </w:p>
        </w:tc>
        <w:tc>
          <w:tcPr>
            <w:tcW w:w="4914" w:type="dxa"/>
          </w:tcPr>
          <w:p w:rsidR="00FB7E12" w:rsidRPr="00AA02F5" w:rsidRDefault="00FB7E12" w:rsidP="00FB7E12">
            <w:pPr>
              <w:pStyle w:val="Default"/>
              <w:rPr>
                <w:rFonts w:ascii="Calibri" w:hAnsi="Calibri" w:cs="Calibri"/>
              </w:rPr>
            </w:pPr>
            <w:r w:rsidRPr="00AA02F5">
              <w:rPr>
                <w:rFonts w:ascii="Calibri" w:hAnsi="Calibri" w:cs="Calibri"/>
              </w:rPr>
              <w:t>1.)</w:t>
            </w:r>
            <w:proofErr w:type="gramStart"/>
            <w:r w:rsidRPr="00AA02F5">
              <w:rPr>
                <w:rFonts w:ascii="Calibri" w:hAnsi="Calibri" w:cs="Calibri"/>
              </w:rPr>
              <w:t>İlçemizin  kış</w:t>
            </w:r>
            <w:proofErr w:type="gramEnd"/>
            <w:r w:rsidRPr="00AA02F5">
              <w:rPr>
                <w:rFonts w:ascii="Calibri" w:hAnsi="Calibri" w:cs="Calibri"/>
              </w:rPr>
              <w:t xml:space="preserve"> şartları çok çetin geçen bir bölgede yer alması.</w:t>
            </w:r>
          </w:p>
          <w:p w:rsidR="00FB7E12" w:rsidRPr="00AA02F5" w:rsidRDefault="00FB7E12" w:rsidP="00FB7E12">
            <w:pPr>
              <w:pStyle w:val="Default"/>
              <w:rPr>
                <w:rFonts w:ascii="Calibri" w:hAnsi="Calibri" w:cs="Calibri"/>
              </w:rPr>
            </w:pPr>
            <w:r w:rsidRPr="00AA02F5">
              <w:rPr>
                <w:rFonts w:ascii="Calibri" w:hAnsi="Calibri" w:cs="Calibri"/>
              </w:rPr>
              <w:t>2.)Sigara yaşının İlköğretim çağına kadar düşmesi.</w:t>
            </w:r>
          </w:p>
          <w:p w:rsidR="00FB7E12" w:rsidRPr="00AA02F5" w:rsidRDefault="00FB7E12" w:rsidP="00FB7E12">
            <w:pPr>
              <w:pStyle w:val="Default"/>
              <w:rPr>
                <w:rFonts w:ascii="Calibri" w:hAnsi="Calibri" w:cs="Calibri"/>
              </w:rPr>
            </w:pPr>
            <w:r w:rsidRPr="00AA02F5">
              <w:rPr>
                <w:rFonts w:ascii="Calibri" w:hAnsi="Calibri" w:cs="Calibri"/>
              </w:rPr>
              <w:t>3.) Ödenek yetersizliği</w:t>
            </w:r>
          </w:p>
          <w:p w:rsidR="00FB7E12" w:rsidRPr="00AA02F5" w:rsidRDefault="00FB7E12" w:rsidP="00FB7E12">
            <w:pPr>
              <w:pStyle w:val="Default"/>
              <w:rPr>
                <w:rFonts w:ascii="Calibri" w:hAnsi="Calibri" w:cs="Calibri"/>
              </w:rPr>
            </w:pPr>
            <w:r w:rsidRPr="00AA02F5">
              <w:rPr>
                <w:rFonts w:ascii="Calibri" w:hAnsi="Calibri" w:cs="Calibri"/>
              </w:rPr>
              <w:t xml:space="preserve">4.)Görsel basının eğitim çağı çocuk ve gençlere olumsuz etkilerinin olması. </w:t>
            </w:r>
          </w:p>
          <w:p w:rsidR="00FB7E12" w:rsidRPr="00AA02F5" w:rsidRDefault="00FB7E12" w:rsidP="00FB7E12">
            <w:pPr>
              <w:pStyle w:val="Default"/>
              <w:rPr>
                <w:rFonts w:ascii="Calibri" w:hAnsi="Calibri" w:cs="Calibri"/>
              </w:rPr>
            </w:pPr>
            <w:r w:rsidRPr="00AA02F5">
              <w:rPr>
                <w:rFonts w:ascii="Calibri" w:hAnsi="Calibri" w:cs="Calibri"/>
              </w:rPr>
              <w:t xml:space="preserve">5.)Bilinçsiz Internet kullanımı. </w:t>
            </w:r>
          </w:p>
          <w:p w:rsidR="00FB7E12" w:rsidRPr="00AA02F5" w:rsidRDefault="00FB7E12" w:rsidP="00FB7E12">
            <w:pPr>
              <w:pStyle w:val="Default"/>
              <w:rPr>
                <w:rFonts w:ascii="Calibri" w:hAnsi="Calibri" w:cs="Calibri"/>
              </w:rPr>
            </w:pPr>
            <w:r w:rsidRPr="00AA02F5">
              <w:rPr>
                <w:rFonts w:ascii="Calibri" w:hAnsi="Calibri" w:cs="Calibri"/>
              </w:rPr>
              <w:t>6.) Sosyal ve sportif faaliyetlerinin yetersiz olması</w:t>
            </w:r>
          </w:p>
          <w:p w:rsidR="00FB7E12" w:rsidRPr="00AA02F5" w:rsidRDefault="00FB7E12" w:rsidP="00FB7E12">
            <w:pPr>
              <w:pStyle w:val="Default"/>
              <w:rPr>
                <w:rFonts w:ascii="Calibri" w:hAnsi="Calibri" w:cs="Calibri"/>
              </w:rPr>
            </w:pPr>
            <w:r w:rsidRPr="00AA02F5">
              <w:rPr>
                <w:rFonts w:ascii="Calibri" w:hAnsi="Calibri" w:cs="Calibri"/>
              </w:rPr>
              <w:t>7.)Sık Mevzuat değişikliği ve bunun yeterince anlaşılamamasından kaynaklanan aksaklıklar ve yaşanan karmaşa.</w:t>
            </w:r>
          </w:p>
          <w:p w:rsidR="009A58BC" w:rsidRPr="00AF2E9A" w:rsidRDefault="00FB7E12" w:rsidP="00FB7E12">
            <w:pPr>
              <w:pStyle w:val="GvdeMetni"/>
              <w:tabs>
                <w:tab w:val="left" w:pos="836"/>
              </w:tabs>
              <w:spacing w:before="21" w:line="274" w:lineRule="exact"/>
              <w:ind w:right="164"/>
              <w:rPr>
                <w:rFonts w:cs="Times New Roman"/>
              </w:rPr>
            </w:pPr>
            <w:r w:rsidRPr="00AA02F5">
              <w:rPr>
                <w:rFonts w:ascii="Calibri" w:hAnsi="Calibri" w:cs="Calibri"/>
              </w:rPr>
              <w:t>8.</w:t>
            </w:r>
            <w:proofErr w:type="gramStart"/>
            <w:r w:rsidRPr="00AA02F5">
              <w:rPr>
                <w:rFonts w:ascii="Calibri" w:hAnsi="Calibri" w:cs="Calibri"/>
              </w:rPr>
              <w:t>)Geçim</w:t>
            </w:r>
            <w:proofErr w:type="gramEnd"/>
            <w:r w:rsidRPr="00AA02F5">
              <w:rPr>
                <w:rFonts w:ascii="Calibri" w:hAnsi="Calibri" w:cs="Calibri"/>
              </w:rPr>
              <w:t xml:space="preserve"> sıkıntısı nedeniyle daha küçük yaşta çocukların çalıştırılması.</w:t>
            </w:r>
          </w:p>
        </w:tc>
      </w:tr>
    </w:tbl>
    <w:p w:rsidR="009321C3" w:rsidRPr="00DC64B6" w:rsidRDefault="005B5A19" w:rsidP="009321C3">
      <w:pPr>
        <w:pStyle w:val="Balk2"/>
        <w:numPr>
          <w:ilvl w:val="2"/>
          <w:numId w:val="1"/>
        </w:numPr>
        <w:rPr>
          <w:rFonts w:ascii="Times New Roman" w:hAnsi="Times New Roman" w:cs="Times New Roman"/>
        </w:rPr>
      </w:pPr>
      <w:bookmarkStart w:id="14" w:name="_Toc406594112"/>
      <w:r w:rsidRPr="0079364E">
        <w:rPr>
          <w:rFonts w:ascii="Times New Roman" w:hAnsi="Times New Roman" w:cs="Times New Roman"/>
        </w:rPr>
        <w:t>Üst Politika Belgeleri An</w:t>
      </w:r>
      <w:r w:rsidR="008A4B30" w:rsidRPr="0079364E">
        <w:rPr>
          <w:rFonts w:ascii="Times New Roman" w:hAnsi="Times New Roman" w:cs="Times New Roman"/>
        </w:rPr>
        <w:t>alizi</w:t>
      </w:r>
      <w:bookmarkEnd w:id="14"/>
    </w:p>
    <w:p w:rsidR="009321C3" w:rsidRPr="0079364E" w:rsidRDefault="009321C3" w:rsidP="009321C3">
      <w:pPr>
        <w:widowControl w:val="0"/>
        <w:numPr>
          <w:ilvl w:val="0"/>
          <w:numId w:val="33"/>
        </w:numPr>
        <w:tabs>
          <w:tab w:val="left" w:pos="476"/>
        </w:tabs>
        <w:spacing w:after="0" w:line="240" w:lineRule="auto"/>
        <w:rPr>
          <w:rFonts w:ascii="Times New Roman" w:eastAsia="Times New Roman" w:hAnsi="Times New Roman" w:cs="Times New Roman"/>
          <w:sz w:val="24"/>
        </w:rPr>
      </w:pPr>
      <w:r w:rsidRPr="0079364E">
        <w:rPr>
          <w:rFonts w:ascii="Times New Roman" w:eastAsia="Times New Roman" w:hAnsi="Times New Roman" w:cs="Times New Roman"/>
          <w:sz w:val="24"/>
        </w:rPr>
        <w:t xml:space="preserve">10. </w:t>
      </w:r>
      <w:r w:rsidRPr="0079364E">
        <w:rPr>
          <w:rFonts w:ascii="Times New Roman" w:eastAsia="Times New Roman" w:hAnsi="Times New Roman" w:cs="Times New Roman"/>
          <w:spacing w:val="-2"/>
          <w:sz w:val="24"/>
        </w:rPr>
        <w:t>K</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1"/>
          <w:sz w:val="24"/>
        </w:rPr>
        <w:t>l</w:t>
      </w:r>
      <w:r w:rsidRPr="0079364E">
        <w:rPr>
          <w:rFonts w:ascii="Times New Roman" w:eastAsia="Times New Roman" w:hAnsi="Times New Roman" w:cs="Times New Roman"/>
          <w:spacing w:val="-3"/>
          <w:sz w:val="24"/>
        </w:rPr>
        <w:t>k</w:t>
      </w:r>
      <w:r w:rsidRPr="0079364E">
        <w:rPr>
          <w:rFonts w:ascii="Times New Roman" w:eastAsia="Times New Roman" w:hAnsi="Times New Roman" w:cs="Times New Roman"/>
          <w:sz w:val="24"/>
        </w:rPr>
        <w:t>ın</w:t>
      </w:r>
      <w:r w:rsidRPr="0079364E">
        <w:rPr>
          <w:rFonts w:ascii="Times New Roman" w:eastAsia="Times New Roman" w:hAnsi="Times New Roman" w:cs="Times New Roman"/>
          <w:spacing w:val="-4"/>
          <w:sz w:val="24"/>
        </w:rPr>
        <w:t>m</w:t>
      </w:r>
      <w:r w:rsidRPr="0079364E">
        <w:rPr>
          <w:rFonts w:ascii="Times New Roman" w:eastAsia="Times New Roman" w:hAnsi="Times New Roman" w:cs="Times New Roman"/>
          <w:sz w:val="24"/>
        </w:rPr>
        <w:t>a Pla</w:t>
      </w:r>
      <w:r w:rsidRPr="0079364E">
        <w:rPr>
          <w:rFonts w:ascii="Times New Roman" w:eastAsia="Times New Roman" w:hAnsi="Times New Roman" w:cs="Times New Roman"/>
          <w:spacing w:val="-2"/>
          <w:sz w:val="24"/>
        </w:rPr>
        <w:t>n</w:t>
      </w:r>
      <w:r w:rsidRPr="0079364E">
        <w:rPr>
          <w:rFonts w:ascii="Times New Roman" w:eastAsia="Times New Roman" w:hAnsi="Times New Roman" w:cs="Times New Roman"/>
          <w:sz w:val="24"/>
        </w:rPr>
        <w:t>ı</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z w:val="24"/>
        </w:rPr>
        <w:t>201</w:t>
      </w:r>
      <w:r w:rsidRPr="0079364E">
        <w:rPr>
          <w:rFonts w:ascii="Times New Roman" w:eastAsia="Times New Roman" w:hAnsi="Times New Roman" w:cs="Times New Roman"/>
          <w:spacing w:val="-3"/>
          <w:sz w:val="24"/>
        </w:rPr>
        <w:t>4</w:t>
      </w:r>
      <w:r w:rsidRPr="0079364E">
        <w:rPr>
          <w:rFonts w:ascii="Times New Roman" w:eastAsia="Times New Roman" w:hAnsi="Times New Roman" w:cs="Times New Roman"/>
          <w:sz w:val="24"/>
        </w:rPr>
        <w:t>/</w:t>
      </w:r>
      <w:r w:rsidRPr="0079364E">
        <w:rPr>
          <w:rFonts w:ascii="Times New Roman" w:eastAsia="Times New Roman" w:hAnsi="Times New Roman" w:cs="Times New Roman"/>
          <w:spacing w:val="-3"/>
          <w:sz w:val="24"/>
        </w:rPr>
        <w:t>2</w:t>
      </w:r>
      <w:r w:rsidRPr="0079364E">
        <w:rPr>
          <w:rFonts w:ascii="Times New Roman" w:eastAsia="Times New Roman" w:hAnsi="Times New Roman" w:cs="Times New Roman"/>
          <w:sz w:val="24"/>
        </w:rPr>
        <w:t>018</w:t>
      </w:r>
    </w:p>
    <w:p w:rsidR="009321C3" w:rsidRPr="0079364E" w:rsidRDefault="009321C3" w:rsidP="009321C3">
      <w:pPr>
        <w:widowControl w:val="0"/>
        <w:numPr>
          <w:ilvl w:val="0"/>
          <w:numId w:val="33"/>
        </w:numPr>
        <w:tabs>
          <w:tab w:val="left" w:pos="476"/>
        </w:tabs>
        <w:spacing w:before="37" w:after="0" w:line="240" w:lineRule="auto"/>
        <w:rPr>
          <w:rFonts w:ascii="Times New Roman" w:eastAsia="Times New Roman" w:hAnsi="Times New Roman" w:cs="Times New Roman"/>
          <w:sz w:val="24"/>
        </w:rPr>
      </w:pPr>
      <w:r w:rsidRPr="0079364E">
        <w:rPr>
          <w:rFonts w:ascii="Times New Roman" w:eastAsia="Times New Roman" w:hAnsi="Times New Roman" w:cs="Times New Roman"/>
          <w:sz w:val="24"/>
        </w:rPr>
        <w:t xml:space="preserve">63. </w:t>
      </w:r>
      <w:r w:rsidRPr="0079364E">
        <w:rPr>
          <w:rFonts w:ascii="Times New Roman" w:eastAsia="Times New Roman" w:hAnsi="Times New Roman" w:cs="Times New Roman"/>
          <w:spacing w:val="-2"/>
          <w:sz w:val="24"/>
        </w:rPr>
        <w:t>H</w:t>
      </w:r>
      <w:r w:rsidRPr="0079364E">
        <w:rPr>
          <w:rFonts w:ascii="Times New Roman" w:eastAsia="Times New Roman" w:hAnsi="Times New Roman" w:cs="Times New Roman"/>
          <w:sz w:val="24"/>
        </w:rPr>
        <w:t>ü</w:t>
      </w:r>
      <w:r w:rsidRPr="0079364E">
        <w:rPr>
          <w:rFonts w:ascii="Times New Roman" w:eastAsia="Times New Roman" w:hAnsi="Times New Roman" w:cs="Times New Roman"/>
          <w:spacing w:val="-3"/>
          <w:sz w:val="24"/>
        </w:rPr>
        <w:t>k</w:t>
      </w:r>
      <w:r w:rsidRPr="0079364E">
        <w:rPr>
          <w:rFonts w:ascii="Times New Roman" w:eastAsia="Times New Roman" w:hAnsi="Times New Roman" w:cs="Times New Roman"/>
          <w:spacing w:val="2"/>
          <w:sz w:val="24"/>
        </w:rPr>
        <w:t>ü</w:t>
      </w:r>
      <w:r w:rsidRPr="0079364E">
        <w:rPr>
          <w:rFonts w:ascii="Times New Roman" w:eastAsia="Times New Roman" w:hAnsi="Times New Roman" w:cs="Times New Roman"/>
          <w:spacing w:val="-4"/>
          <w:sz w:val="24"/>
        </w:rPr>
        <w:t>m</w:t>
      </w:r>
      <w:r w:rsidRPr="0079364E">
        <w:rPr>
          <w:rFonts w:ascii="Times New Roman" w:eastAsia="Times New Roman" w:hAnsi="Times New Roman" w:cs="Times New Roman"/>
          <w:sz w:val="24"/>
        </w:rPr>
        <w:t>et</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z w:val="24"/>
        </w:rPr>
        <w:t>Pro</w:t>
      </w:r>
      <w:r w:rsidRPr="0079364E">
        <w:rPr>
          <w:rFonts w:ascii="Times New Roman" w:eastAsia="Times New Roman" w:hAnsi="Times New Roman" w:cs="Times New Roman"/>
          <w:spacing w:val="-2"/>
          <w:sz w:val="24"/>
        </w:rPr>
        <w:t>g</w:t>
      </w:r>
      <w:r w:rsidRPr="0079364E">
        <w:rPr>
          <w:rFonts w:ascii="Times New Roman" w:eastAsia="Times New Roman" w:hAnsi="Times New Roman" w:cs="Times New Roman"/>
          <w:sz w:val="24"/>
        </w:rPr>
        <w:t>ra</w:t>
      </w:r>
      <w:r w:rsidRPr="0079364E">
        <w:rPr>
          <w:rFonts w:ascii="Times New Roman" w:eastAsia="Times New Roman" w:hAnsi="Times New Roman" w:cs="Times New Roman"/>
          <w:spacing w:val="-4"/>
          <w:sz w:val="24"/>
        </w:rPr>
        <w:t>m</w:t>
      </w:r>
      <w:r w:rsidRPr="0079364E">
        <w:rPr>
          <w:rFonts w:ascii="Times New Roman" w:eastAsia="Times New Roman" w:hAnsi="Times New Roman" w:cs="Times New Roman"/>
          <w:sz w:val="24"/>
        </w:rPr>
        <w:t>ı</w:t>
      </w:r>
    </w:p>
    <w:p w:rsidR="009321C3" w:rsidRPr="0079364E" w:rsidRDefault="009321C3" w:rsidP="009321C3">
      <w:pPr>
        <w:widowControl w:val="0"/>
        <w:numPr>
          <w:ilvl w:val="0"/>
          <w:numId w:val="33"/>
        </w:numPr>
        <w:tabs>
          <w:tab w:val="left" w:pos="476"/>
        </w:tabs>
        <w:spacing w:before="37" w:after="0" w:line="240" w:lineRule="auto"/>
        <w:rPr>
          <w:rFonts w:ascii="Times New Roman" w:eastAsia="Times New Roman" w:hAnsi="Times New Roman" w:cs="Times New Roman"/>
          <w:sz w:val="24"/>
        </w:rPr>
      </w:pPr>
      <w:r w:rsidRPr="0079364E">
        <w:rPr>
          <w:rFonts w:ascii="Times New Roman" w:eastAsia="Times New Roman" w:hAnsi="Times New Roman" w:cs="Times New Roman"/>
          <w:sz w:val="24"/>
        </w:rPr>
        <w:t>MEB</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z w:val="24"/>
        </w:rPr>
        <w:t>201</w:t>
      </w:r>
      <w:r w:rsidRPr="0079364E">
        <w:rPr>
          <w:rFonts w:ascii="Times New Roman" w:eastAsia="Times New Roman" w:hAnsi="Times New Roman" w:cs="Times New Roman"/>
          <w:spacing w:val="-3"/>
          <w:sz w:val="24"/>
        </w:rPr>
        <w:t>5</w:t>
      </w:r>
      <w:r w:rsidRPr="0079364E">
        <w:rPr>
          <w:rFonts w:ascii="Times New Roman" w:eastAsia="Times New Roman" w:hAnsi="Times New Roman" w:cs="Times New Roman"/>
          <w:sz w:val="24"/>
        </w:rPr>
        <w:t>/</w:t>
      </w:r>
      <w:proofErr w:type="gramStart"/>
      <w:r w:rsidRPr="0079364E">
        <w:rPr>
          <w:rFonts w:ascii="Times New Roman" w:eastAsia="Times New Roman" w:hAnsi="Times New Roman" w:cs="Times New Roman"/>
          <w:sz w:val="24"/>
        </w:rPr>
        <w:t xml:space="preserve">2019  </w:t>
      </w:r>
      <w:r w:rsidRPr="0079364E">
        <w:rPr>
          <w:rFonts w:ascii="Times New Roman" w:eastAsia="Times New Roman" w:hAnsi="Times New Roman" w:cs="Times New Roman"/>
          <w:spacing w:val="-3"/>
          <w:sz w:val="24"/>
        </w:rPr>
        <w:t>S</w:t>
      </w:r>
      <w:r w:rsidRPr="0079364E">
        <w:rPr>
          <w:rFonts w:ascii="Times New Roman" w:eastAsia="Times New Roman" w:hAnsi="Times New Roman" w:cs="Times New Roman"/>
          <w:sz w:val="24"/>
        </w:rPr>
        <w:t>t</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2"/>
          <w:sz w:val="24"/>
        </w:rPr>
        <w:t>te</w:t>
      </w:r>
      <w:r w:rsidRPr="0079364E">
        <w:rPr>
          <w:rFonts w:ascii="Times New Roman" w:eastAsia="Times New Roman" w:hAnsi="Times New Roman" w:cs="Times New Roman"/>
          <w:sz w:val="24"/>
        </w:rPr>
        <w:t>jik</w:t>
      </w:r>
      <w:proofErr w:type="gramEnd"/>
      <w:r w:rsidRPr="0079364E">
        <w:rPr>
          <w:rFonts w:ascii="Times New Roman" w:eastAsia="Times New Roman" w:hAnsi="Times New Roman" w:cs="Times New Roman"/>
          <w:spacing w:val="-3"/>
          <w:sz w:val="24"/>
        </w:rPr>
        <w:t xml:space="preserve"> </w:t>
      </w:r>
      <w:r w:rsidRPr="0079364E">
        <w:rPr>
          <w:rFonts w:ascii="Times New Roman" w:eastAsia="Times New Roman" w:hAnsi="Times New Roman" w:cs="Times New Roman"/>
          <w:sz w:val="24"/>
        </w:rPr>
        <w:t>Pla</w:t>
      </w:r>
      <w:r w:rsidRPr="0079364E">
        <w:rPr>
          <w:rFonts w:ascii="Times New Roman" w:eastAsia="Times New Roman" w:hAnsi="Times New Roman" w:cs="Times New Roman"/>
          <w:spacing w:val="-3"/>
          <w:sz w:val="24"/>
        </w:rPr>
        <w:t>n</w:t>
      </w:r>
      <w:r w:rsidRPr="0079364E">
        <w:rPr>
          <w:rFonts w:ascii="Times New Roman" w:eastAsia="Times New Roman" w:hAnsi="Times New Roman" w:cs="Times New Roman"/>
          <w:sz w:val="24"/>
        </w:rPr>
        <w:t>ı</w:t>
      </w:r>
    </w:p>
    <w:p w:rsidR="009321C3" w:rsidRPr="0079364E" w:rsidRDefault="009321C3" w:rsidP="009321C3">
      <w:pPr>
        <w:widowControl w:val="0"/>
        <w:numPr>
          <w:ilvl w:val="0"/>
          <w:numId w:val="33"/>
        </w:numPr>
        <w:tabs>
          <w:tab w:val="left" w:pos="476"/>
        </w:tabs>
        <w:spacing w:before="38" w:after="0" w:line="240" w:lineRule="auto"/>
        <w:rPr>
          <w:rFonts w:ascii="Times New Roman" w:eastAsia="Times New Roman" w:hAnsi="Times New Roman" w:cs="Times New Roman"/>
          <w:sz w:val="24"/>
        </w:rPr>
      </w:pPr>
      <w:r w:rsidRPr="0079364E">
        <w:rPr>
          <w:rFonts w:ascii="Times New Roman" w:eastAsia="Times New Roman" w:hAnsi="Times New Roman" w:cs="Times New Roman"/>
          <w:sz w:val="24"/>
        </w:rPr>
        <w:t xml:space="preserve">18. </w:t>
      </w:r>
      <w:r w:rsidRPr="0079364E">
        <w:rPr>
          <w:rFonts w:ascii="Times New Roman" w:eastAsia="Times New Roman" w:hAnsi="Times New Roman" w:cs="Times New Roman"/>
          <w:spacing w:val="-2"/>
          <w:sz w:val="24"/>
        </w:rPr>
        <w:t>M</w:t>
      </w:r>
      <w:r w:rsidRPr="0079364E">
        <w:rPr>
          <w:rFonts w:ascii="Times New Roman" w:eastAsia="Times New Roman" w:hAnsi="Times New Roman" w:cs="Times New Roman"/>
          <w:sz w:val="24"/>
        </w:rPr>
        <w:t>i</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li</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z w:val="24"/>
        </w:rPr>
        <w:t>E</w:t>
      </w:r>
      <w:r w:rsidRPr="0079364E">
        <w:rPr>
          <w:rFonts w:ascii="Times New Roman" w:eastAsia="Times New Roman" w:hAnsi="Times New Roman" w:cs="Times New Roman"/>
          <w:spacing w:val="-3"/>
          <w:sz w:val="24"/>
        </w:rPr>
        <w:t>ğ</w:t>
      </w:r>
      <w:r w:rsidRPr="0079364E">
        <w:rPr>
          <w:rFonts w:ascii="Times New Roman" w:eastAsia="Times New Roman" w:hAnsi="Times New Roman" w:cs="Times New Roman"/>
          <w:sz w:val="24"/>
        </w:rPr>
        <w:t>i</w:t>
      </w:r>
      <w:r w:rsidRPr="0079364E">
        <w:rPr>
          <w:rFonts w:ascii="Times New Roman" w:eastAsia="Times New Roman" w:hAnsi="Times New Roman" w:cs="Times New Roman"/>
          <w:spacing w:val="-2"/>
          <w:sz w:val="24"/>
        </w:rPr>
        <w:t>t</w:t>
      </w:r>
      <w:r w:rsidRPr="0079364E">
        <w:rPr>
          <w:rFonts w:ascii="Times New Roman" w:eastAsia="Times New Roman" w:hAnsi="Times New Roman" w:cs="Times New Roman"/>
          <w:sz w:val="24"/>
        </w:rPr>
        <w:t>im</w:t>
      </w:r>
      <w:r w:rsidRPr="0079364E">
        <w:rPr>
          <w:rFonts w:ascii="Times New Roman" w:eastAsia="Times New Roman" w:hAnsi="Times New Roman" w:cs="Times New Roman"/>
          <w:spacing w:val="-4"/>
          <w:sz w:val="24"/>
        </w:rPr>
        <w:t xml:space="preserve"> </w:t>
      </w:r>
      <w:r w:rsidRPr="0079364E">
        <w:rPr>
          <w:rFonts w:ascii="Times New Roman" w:eastAsia="Times New Roman" w:hAnsi="Times New Roman" w:cs="Times New Roman"/>
          <w:spacing w:val="-1"/>
          <w:sz w:val="24"/>
        </w:rPr>
        <w:t>Ş</w:t>
      </w:r>
      <w:r w:rsidRPr="0079364E">
        <w:rPr>
          <w:rFonts w:ascii="Times New Roman" w:eastAsia="Times New Roman" w:hAnsi="Times New Roman" w:cs="Times New Roman"/>
          <w:sz w:val="24"/>
        </w:rPr>
        <w:t>ûra</w:t>
      </w:r>
      <w:r w:rsidRPr="0079364E">
        <w:rPr>
          <w:rFonts w:ascii="Times New Roman" w:eastAsia="Times New Roman" w:hAnsi="Times New Roman" w:cs="Times New Roman"/>
          <w:spacing w:val="-2"/>
          <w:sz w:val="24"/>
        </w:rPr>
        <w:t>s</w:t>
      </w:r>
      <w:r w:rsidRPr="0079364E">
        <w:rPr>
          <w:rFonts w:ascii="Times New Roman" w:eastAsia="Times New Roman" w:hAnsi="Times New Roman" w:cs="Times New Roman"/>
          <w:sz w:val="24"/>
        </w:rPr>
        <w:t>ı</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pacing w:val="-2"/>
          <w:sz w:val="24"/>
        </w:rPr>
        <w:t>K</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1"/>
          <w:sz w:val="24"/>
        </w:rPr>
        <w:t>r</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ı</w:t>
      </w:r>
    </w:p>
    <w:p w:rsidR="009321C3" w:rsidRPr="0079364E" w:rsidRDefault="009321C3" w:rsidP="009321C3">
      <w:pPr>
        <w:widowControl w:val="0"/>
        <w:numPr>
          <w:ilvl w:val="0"/>
          <w:numId w:val="33"/>
        </w:numPr>
        <w:tabs>
          <w:tab w:val="left" w:pos="476"/>
        </w:tabs>
        <w:spacing w:before="35" w:after="0" w:line="240" w:lineRule="auto"/>
        <w:rPr>
          <w:rFonts w:ascii="Times New Roman" w:eastAsia="Times New Roman" w:hAnsi="Times New Roman" w:cs="Times New Roman"/>
          <w:sz w:val="24"/>
        </w:rPr>
      </w:pPr>
      <w:r w:rsidRPr="0079364E">
        <w:rPr>
          <w:rFonts w:ascii="Times New Roman" w:eastAsia="Times New Roman" w:hAnsi="Times New Roman" w:cs="Times New Roman"/>
          <w:spacing w:val="-4"/>
          <w:sz w:val="24"/>
        </w:rPr>
        <w:t>İ</w:t>
      </w:r>
      <w:r w:rsidRPr="0079364E">
        <w:rPr>
          <w:rFonts w:ascii="Times New Roman" w:eastAsia="Times New Roman" w:hAnsi="Times New Roman" w:cs="Times New Roman"/>
          <w:spacing w:val="3"/>
          <w:sz w:val="24"/>
        </w:rPr>
        <w:t>l</w:t>
      </w:r>
      <w:r w:rsidRPr="0079364E">
        <w:rPr>
          <w:rFonts w:ascii="Times New Roman" w:eastAsia="Times New Roman" w:hAnsi="Times New Roman" w:cs="Times New Roman"/>
          <w:spacing w:val="-3"/>
          <w:sz w:val="24"/>
        </w:rPr>
        <w:t>g</w:t>
      </w:r>
      <w:r w:rsidRPr="0079364E">
        <w:rPr>
          <w:rFonts w:ascii="Times New Roman" w:eastAsia="Times New Roman" w:hAnsi="Times New Roman" w:cs="Times New Roman"/>
          <w:sz w:val="24"/>
        </w:rPr>
        <w:t>ili</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pacing w:val="-2"/>
          <w:sz w:val="24"/>
        </w:rPr>
        <w:t>G</w:t>
      </w:r>
      <w:r w:rsidRPr="0079364E">
        <w:rPr>
          <w:rFonts w:ascii="Times New Roman" w:eastAsia="Times New Roman" w:hAnsi="Times New Roman" w:cs="Times New Roman"/>
          <w:sz w:val="24"/>
        </w:rPr>
        <w:t>en</w:t>
      </w:r>
      <w:r w:rsidRPr="0079364E">
        <w:rPr>
          <w:rFonts w:ascii="Times New Roman" w:eastAsia="Times New Roman" w:hAnsi="Times New Roman" w:cs="Times New Roman"/>
          <w:spacing w:val="-2"/>
          <w:sz w:val="24"/>
        </w:rPr>
        <w:t>e</w:t>
      </w:r>
      <w:r w:rsidRPr="0079364E">
        <w:rPr>
          <w:rFonts w:ascii="Times New Roman" w:eastAsia="Times New Roman" w:hAnsi="Times New Roman" w:cs="Times New Roman"/>
          <w:sz w:val="24"/>
        </w:rPr>
        <w:t>l</w:t>
      </w:r>
      <w:r w:rsidRPr="0079364E">
        <w:rPr>
          <w:rFonts w:ascii="Times New Roman" w:eastAsia="Times New Roman" w:hAnsi="Times New Roman" w:cs="Times New Roman"/>
          <w:spacing w:val="-2"/>
          <w:sz w:val="24"/>
        </w:rPr>
        <w:t xml:space="preserve"> </w:t>
      </w:r>
      <w:r w:rsidRPr="0079364E">
        <w:rPr>
          <w:rFonts w:ascii="Times New Roman" w:eastAsia="Times New Roman" w:hAnsi="Times New Roman" w:cs="Times New Roman"/>
          <w:sz w:val="24"/>
        </w:rPr>
        <w:t>Müdü</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lü</w:t>
      </w:r>
      <w:r w:rsidRPr="0079364E">
        <w:rPr>
          <w:rFonts w:ascii="Times New Roman" w:eastAsia="Times New Roman" w:hAnsi="Times New Roman" w:cs="Times New Roman"/>
          <w:spacing w:val="-3"/>
          <w:sz w:val="24"/>
        </w:rPr>
        <w:t>k</w:t>
      </w:r>
      <w:r w:rsidRPr="0079364E">
        <w:rPr>
          <w:rFonts w:ascii="Times New Roman" w:eastAsia="Times New Roman" w:hAnsi="Times New Roman" w:cs="Times New Roman"/>
          <w:sz w:val="24"/>
        </w:rPr>
        <w:t>l</w:t>
      </w:r>
      <w:r w:rsidRPr="0079364E">
        <w:rPr>
          <w:rFonts w:ascii="Times New Roman" w:eastAsia="Times New Roman" w:hAnsi="Times New Roman" w:cs="Times New Roman"/>
          <w:spacing w:val="-2"/>
          <w:sz w:val="24"/>
        </w:rPr>
        <w:t>e</w:t>
      </w:r>
      <w:r w:rsidRPr="0079364E">
        <w:rPr>
          <w:rFonts w:ascii="Times New Roman" w:eastAsia="Times New Roman" w:hAnsi="Times New Roman" w:cs="Times New Roman"/>
          <w:sz w:val="24"/>
        </w:rPr>
        <w:t>ri</w:t>
      </w:r>
      <w:r w:rsidRPr="0079364E">
        <w:rPr>
          <w:rFonts w:ascii="Times New Roman" w:eastAsia="Times New Roman" w:hAnsi="Times New Roman" w:cs="Times New Roman"/>
          <w:spacing w:val="-3"/>
          <w:sz w:val="24"/>
        </w:rPr>
        <w:t>n</w:t>
      </w:r>
      <w:r w:rsidRPr="0079364E">
        <w:rPr>
          <w:rFonts w:ascii="Times New Roman" w:eastAsia="Times New Roman" w:hAnsi="Times New Roman" w:cs="Times New Roman"/>
          <w:spacing w:val="-2"/>
          <w:sz w:val="24"/>
        </w:rPr>
        <w:t>i</w:t>
      </w:r>
      <w:r w:rsidRPr="0079364E">
        <w:rPr>
          <w:rFonts w:ascii="Times New Roman" w:eastAsia="Times New Roman" w:hAnsi="Times New Roman" w:cs="Times New Roman"/>
          <w:sz w:val="24"/>
        </w:rPr>
        <w:t>n St</w:t>
      </w:r>
      <w:r w:rsidRPr="0079364E">
        <w:rPr>
          <w:rFonts w:ascii="Times New Roman" w:eastAsia="Times New Roman" w:hAnsi="Times New Roman" w:cs="Times New Roman"/>
          <w:spacing w:val="-1"/>
          <w:sz w:val="24"/>
        </w:rPr>
        <w:t>r</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1"/>
          <w:sz w:val="24"/>
        </w:rPr>
        <w:t>t</w:t>
      </w:r>
      <w:r w:rsidRPr="0079364E">
        <w:rPr>
          <w:rFonts w:ascii="Times New Roman" w:eastAsia="Times New Roman" w:hAnsi="Times New Roman" w:cs="Times New Roman"/>
          <w:spacing w:val="-2"/>
          <w:sz w:val="24"/>
        </w:rPr>
        <w:t>e</w:t>
      </w:r>
      <w:r w:rsidRPr="0079364E">
        <w:rPr>
          <w:rFonts w:ascii="Times New Roman" w:eastAsia="Times New Roman" w:hAnsi="Times New Roman" w:cs="Times New Roman"/>
          <w:sz w:val="24"/>
        </w:rPr>
        <w:t>jik P</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an</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ı</w:t>
      </w:r>
    </w:p>
    <w:p w:rsidR="009321C3" w:rsidRPr="0079364E" w:rsidRDefault="009321C3" w:rsidP="009321C3">
      <w:pPr>
        <w:widowControl w:val="0"/>
        <w:numPr>
          <w:ilvl w:val="0"/>
          <w:numId w:val="33"/>
        </w:numPr>
        <w:tabs>
          <w:tab w:val="left" w:pos="476"/>
        </w:tabs>
        <w:spacing w:before="37" w:after="0" w:line="240" w:lineRule="auto"/>
        <w:rPr>
          <w:rFonts w:ascii="Times New Roman" w:eastAsia="Times New Roman" w:hAnsi="Times New Roman" w:cs="Times New Roman"/>
          <w:sz w:val="24"/>
        </w:rPr>
      </w:pPr>
      <w:r w:rsidRPr="0079364E">
        <w:rPr>
          <w:rFonts w:ascii="Times New Roman" w:eastAsia="Times New Roman" w:hAnsi="Times New Roman" w:cs="Times New Roman"/>
          <w:spacing w:val="-2"/>
          <w:sz w:val="24"/>
        </w:rPr>
        <w:t>Öz</w:t>
      </w:r>
      <w:r w:rsidRPr="0079364E">
        <w:rPr>
          <w:rFonts w:ascii="Times New Roman" w:eastAsia="Times New Roman" w:hAnsi="Times New Roman" w:cs="Times New Roman"/>
          <w:sz w:val="24"/>
        </w:rPr>
        <w:t>el</w:t>
      </w:r>
      <w:r w:rsidRPr="0079364E">
        <w:rPr>
          <w:rFonts w:ascii="Times New Roman" w:eastAsia="Times New Roman" w:hAnsi="Times New Roman" w:cs="Times New Roman"/>
          <w:spacing w:val="1"/>
          <w:sz w:val="24"/>
        </w:rPr>
        <w:t xml:space="preserve"> </w:t>
      </w:r>
      <w:r w:rsidRPr="0079364E">
        <w:rPr>
          <w:rFonts w:ascii="Times New Roman" w:eastAsia="Times New Roman" w:hAnsi="Times New Roman" w:cs="Times New Roman"/>
          <w:spacing w:val="-4"/>
          <w:sz w:val="24"/>
        </w:rPr>
        <w:t>İ</w:t>
      </w:r>
      <w:r w:rsidRPr="0079364E">
        <w:rPr>
          <w:rFonts w:ascii="Times New Roman" w:eastAsia="Times New Roman" w:hAnsi="Times New Roman" w:cs="Times New Roman"/>
          <w:sz w:val="24"/>
        </w:rPr>
        <w:t>da</w:t>
      </w:r>
      <w:r w:rsidRPr="0079364E">
        <w:rPr>
          <w:rFonts w:ascii="Times New Roman" w:eastAsia="Times New Roman" w:hAnsi="Times New Roman" w:cs="Times New Roman"/>
          <w:spacing w:val="1"/>
          <w:sz w:val="24"/>
        </w:rPr>
        <w:t>r</w:t>
      </w:r>
      <w:r w:rsidRPr="0079364E">
        <w:rPr>
          <w:rFonts w:ascii="Times New Roman" w:eastAsia="Times New Roman" w:hAnsi="Times New Roman" w:cs="Times New Roman"/>
          <w:sz w:val="24"/>
        </w:rPr>
        <w:t>e Str</w:t>
      </w:r>
      <w:r w:rsidRPr="0079364E">
        <w:rPr>
          <w:rFonts w:ascii="Times New Roman" w:eastAsia="Times New Roman" w:hAnsi="Times New Roman" w:cs="Times New Roman"/>
          <w:spacing w:val="-2"/>
          <w:sz w:val="24"/>
        </w:rPr>
        <w:t>a</w:t>
      </w:r>
      <w:r w:rsidRPr="0079364E">
        <w:rPr>
          <w:rFonts w:ascii="Times New Roman" w:eastAsia="Times New Roman" w:hAnsi="Times New Roman" w:cs="Times New Roman"/>
          <w:sz w:val="24"/>
        </w:rPr>
        <w:t>t</w:t>
      </w:r>
      <w:r w:rsidRPr="0079364E">
        <w:rPr>
          <w:rFonts w:ascii="Times New Roman" w:eastAsia="Times New Roman" w:hAnsi="Times New Roman" w:cs="Times New Roman"/>
          <w:spacing w:val="-2"/>
          <w:sz w:val="24"/>
        </w:rPr>
        <w:t>e</w:t>
      </w:r>
      <w:r w:rsidRPr="0079364E">
        <w:rPr>
          <w:rFonts w:ascii="Times New Roman" w:eastAsia="Times New Roman" w:hAnsi="Times New Roman" w:cs="Times New Roman"/>
          <w:sz w:val="24"/>
        </w:rPr>
        <w:t>jik</w:t>
      </w:r>
      <w:r w:rsidRPr="0079364E">
        <w:rPr>
          <w:rFonts w:ascii="Times New Roman" w:eastAsia="Times New Roman" w:hAnsi="Times New Roman" w:cs="Times New Roman"/>
          <w:spacing w:val="-3"/>
          <w:sz w:val="24"/>
        </w:rPr>
        <w:t xml:space="preserve"> </w:t>
      </w:r>
      <w:r w:rsidRPr="0079364E">
        <w:rPr>
          <w:rFonts w:ascii="Times New Roman" w:eastAsia="Times New Roman" w:hAnsi="Times New Roman" w:cs="Times New Roman"/>
          <w:sz w:val="24"/>
        </w:rPr>
        <w:t>Pla</w:t>
      </w:r>
      <w:r w:rsidRPr="0079364E">
        <w:rPr>
          <w:rFonts w:ascii="Times New Roman" w:eastAsia="Times New Roman" w:hAnsi="Times New Roman" w:cs="Times New Roman"/>
          <w:spacing w:val="-3"/>
          <w:sz w:val="24"/>
        </w:rPr>
        <w:t>n</w:t>
      </w:r>
      <w:r w:rsidRPr="0079364E">
        <w:rPr>
          <w:rFonts w:ascii="Times New Roman" w:eastAsia="Times New Roman" w:hAnsi="Times New Roman" w:cs="Times New Roman"/>
          <w:sz w:val="24"/>
        </w:rPr>
        <w:t>l</w:t>
      </w:r>
      <w:r w:rsidRPr="0079364E">
        <w:rPr>
          <w:rFonts w:ascii="Times New Roman" w:eastAsia="Times New Roman" w:hAnsi="Times New Roman" w:cs="Times New Roman"/>
          <w:spacing w:val="-2"/>
          <w:sz w:val="24"/>
        </w:rPr>
        <w:t>ar</w:t>
      </w:r>
      <w:r w:rsidRPr="0079364E">
        <w:rPr>
          <w:rFonts w:ascii="Times New Roman" w:eastAsia="Times New Roman" w:hAnsi="Times New Roman" w:cs="Times New Roman"/>
          <w:sz w:val="24"/>
        </w:rPr>
        <w:t>ı</w:t>
      </w:r>
    </w:p>
    <w:p w:rsidR="009321C3" w:rsidRPr="0079364E" w:rsidRDefault="009321C3" w:rsidP="009321C3">
      <w:pPr>
        <w:widowControl w:val="0"/>
        <w:numPr>
          <w:ilvl w:val="0"/>
          <w:numId w:val="33"/>
        </w:numPr>
        <w:tabs>
          <w:tab w:val="left" w:pos="476"/>
        </w:tabs>
        <w:spacing w:before="37" w:after="0" w:line="240" w:lineRule="auto"/>
        <w:rPr>
          <w:rFonts w:ascii="Times New Roman" w:eastAsia="Times New Roman" w:hAnsi="Times New Roman" w:cs="Times New Roman"/>
          <w:sz w:val="24"/>
        </w:rPr>
      </w:pPr>
      <w:r w:rsidRPr="0079364E">
        <w:rPr>
          <w:rFonts w:ascii="Times New Roman" w:eastAsia="Times New Roman" w:hAnsi="Times New Roman" w:cs="Times New Roman"/>
          <w:spacing w:val="-1"/>
          <w:sz w:val="24"/>
        </w:rPr>
        <w:t>B</w:t>
      </w:r>
      <w:r w:rsidRPr="0079364E">
        <w:rPr>
          <w:rFonts w:ascii="Times New Roman" w:eastAsia="Times New Roman" w:hAnsi="Times New Roman" w:cs="Times New Roman"/>
          <w:sz w:val="24"/>
        </w:rPr>
        <w:t>e</w:t>
      </w:r>
      <w:r w:rsidRPr="0079364E">
        <w:rPr>
          <w:rFonts w:ascii="Times New Roman" w:eastAsia="Times New Roman" w:hAnsi="Times New Roman" w:cs="Times New Roman"/>
          <w:spacing w:val="1"/>
          <w:sz w:val="24"/>
        </w:rPr>
        <w:t>l</w:t>
      </w:r>
      <w:r w:rsidRPr="0079364E">
        <w:rPr>
          <w:rFonts w:ascii="Times New Roman" w:eastAsia="Times New Roman" w:hAnsi="Times New Roman" w:cs="Times New Roman"/>
          <w:sz w:val="24"/>
        </w:rPr>
        <w:t>e</w:t>
      </w:r>
      <w:r w:rsidRPr="0079364E">
        <w:rPr>
          <w:rFonts w:ascii="Times New Roman" w:eastAsia="Times New Roman" w:hAnsi="Times New Roman" w:cs="Times New Roman"/>
          <w:spacing w:val="-2"/>
          <w:sz w:val="24"/>
        </w:rPr>
        <w:t>d</w:t>
      </w:r>
      <w:r w:rsidRPr="0079364E">
        <w:rPr>
          <w:rFonts w:ascii="Times New Roman" w:eastAsia="Times New Roman" w:hAnsi="Times New Roman" w:cs="Times New Roman"/>
          <w:sz w:val="24"/>
        </w:rPr>
        <w:t>i</w:t>
      </w:r>
      <w:r w:rsidRPr="0079364E">
        <w:rPr>
          <w:rFonts w:ascii="Times New Roman" w:eastAsia="Times New Roman" w:hAnsi="Times New Roman" w:cs="Times New Roman"/>
          <w:spacing w:val="-3"/>
          <w:sz w:val="24"/>
        </w:rPr>
        <w:t>y</w:t>
      </w:r>
      <w:r w:rsidRPr="0079364E">
        <w:rPr>
          <w:rFonts w:ascii="Times New Roman" w:eastAsia="Times New Roman" w:hAnsi="Times New Roman" w:cs="Times New Roman"/>
          <w:sz w:val="24"/>
        </w:rPr>
        <w:t>e St</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1"/>
          <w:sz w:val="24"/>
        </w:rPr>
        <w:t>t</w:t>
      </w:r>
      <w:r w:rsidRPr="0079364E">
        <w:rPr>
          <w:rFonts w:ascii="Times New Roman" w:eastAsia="Times New Roman" w:hAnsi="Times New Roman" w:cs="Times New Roman"/>
          <w:spacing w:val="-2"/>
          <w:sz w:val="24"/>
        </w:rPr>
        <w:t>e</w:t>
      </w:r>
      <w:r w:rsidRPr="0079364E">
        <w:rPr>
          <w:rFonts w:ascii="Times New Roman" w:eastAsia="Times New Roman" w:hAnsi="Times New Roman" w:cs="Times New Roman"/>
          <w:sz w:val="24"/>
        </w:rPr>
        <w:t>jik</w:t>
      </w:r>
      <w:r w:rsidRPr="0079364E">
        <w:rPr>
          <w:rFonts w:ascii="Times New Roman" w:eastAsia="Times New Roman" w:hAnsi="Times New Roman" w:cs="Times New Roman"/>
          <w:spacing w:val="-3"/>
          <w:sz w:val="24"/>
        </w:rPr>
        <w:t xml:space="preserve"> </w:t>
      </w:r>
      <w:r w:rsidRPr="0079364E">
        <w:rPr>
          <w:rFonts w:ascii="Times New Roman" w:eastAsia="Times New Roman" w:hAnsi="Times New Roman" w:cs="Times New Roman"/>
          <w:sz w:val="24"/>
        </w:rPr>
        <w:t>P</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an</w:t>
      </w:r>
      <w:r w:rsidRPr="0079364E">
        <w:rPr>
          <w:rFonts w:ascii="Times New Roman" w:eastAsia="Times New Roman" w:hAnsi="Times New Roman" w:cs="Times New Roman"/>
          <w:spacing w:val="-2"/>
          <w:sz w:val="24"/>
        </w:rPr>
        <w:t>l</w:t>
      </w:r>
      <w:r w:rsidRPr="0079364E">
        <w:rPr>
          <w:rFonts w:ascii="Times New Roman" w:eastAsia="Times New Roman" w:hAnsi="Times New Roman" w:cs="Times New Roman"/>
          <w:sz w:val="24"/>
        </w:rPr>
        <w:t>a</w:t>
      </w:r>
      <w:r w:rsidRPr="0079364E">
        <w:rPr>
          <w:rFonts w:ascii="Times New Roman" w:eastAsia="Times New Roman" w:hAnsi="Times New Roman" w:cs="Times New Roman"/>
          <w:spacing w:val="-2"/>
          <w:sz w:val="24"/>
        </w:rPr>
        <w:t>r</w:t>
      </w:r>
      <w:r w:rsidRPr="0079364E">
        <w:rPr>
          <w:rFonts w:ascii="Times New Roman" w:eastAsia="Times New Roman" w:hAnsi="Times New Roman" w:cs="Times New Roman"/>
          <w:sz w:val="24"/>
        </w:rPr>
        <w:t>ı</w:t>
      </w:r>
    </w:p>
    <w:p w:rsidR="00897B17" w:rsidRDefault="009321C3" w:rsidP="00897B17">
      <w:pPr>
        <w:widowControl w:val="0"/>
        <w:numPr>
          <w:ilvl w:val="0"/>
          <w:numId w:val="33"/>
        </w:numPr>
        <w:tabs>
          <w:tab w:val="left" w:pos="476"/>
        </w:tabs>
        <w:spacing w:before="40" w:after="0" w:line="240" w:lineRule="auto"/>
        <w:rPr>
          <w:rFonts w:ascii="Times New Roman" w:eastAsia="Times New Roman" w:hAnsi="Times New Roman" w:cs="Times New Roman"/>
          <w:sz w:val="24"/>
        </w:rPr>
      </w:pPr>
      <w:r w:rsidRPr="0079364E">
        <w:rPr>
          <w:rFonts w:ascii="Times New Roman" w:eastAsia="Times New Roman" w:hAnsi="Times New Roman" w:cs="Times New Roman"/>
          <w:sz w:val="24"/>
        </w:rPr>
        <w:t>2023</w:t>
      </w:r>
      <w:r w:rsidRPr="0079364E">
        <w:rPr>
          <w:rFonts w:ascii="Times New Roman" w:eastAsia="Times New Roman" w:hAnsi="Times New Roman" w:cs="Times New Roman"/>
          <w:spacing w:val="-3"/>
          <w:sz w:val="24"/>
        </w:rPr>
        <w:t xml:space="preserve"> </w:t>
      </w:r>
      <w:r w:rsidRPr="0079364E">
        <w:rPr>
          <w:rFonts w:ascii="Times New Roman" w:eastAsia="Times New Roman" w:hAnsi="Times New Roman" w:cs="Times New Roman"/>
          <w:spacing w:val="1"/>
          <w:sz w:val="24"/>
        </w:rPr>
        <w:t>V</w:t>
      </w:r>
      <w:r w:rsidRPr="0079364E">
        <w:rPr>
          <w:rFonts w:ascii="Times New Roman" w:eastAsia="Times New Roman" w:hAnsi="Times New Roman" w:cs="Times New Roman"/>
          <w:sz w:val="24"/>
        </w:rPr>
        <w:t>i</w:t>
      </w:r>
      <w:r w:rsidRPr="0079364E">
        <w:rPr>
          <w:rFonts w:ascii="Times New Roman" w:eastAsia="Times New Roman" w:hAnsi="Times New Roman" w:cs="Times New Roman"/>
          <w:spacing w:val="-2"/>
          <w:sz w:val="24"/>
        </w:rPr>
        <w:t>z</w:t>
      </w:r>
      <w:r w:rsidRPr="0079364E">
        <w:rPr>
          <w:rFonts w:ascii="Times New Roman" w:eastAsia="Times New Roman" w:hAnsi="Times New Roman" w:cs="Times New Roman"/>
          <w:spacing w:val="-3"/>
          <w:sz w:val="24"/>
        </w:rPr>
        <w:t>y</w:t>
      </w:r>
      <w:r w:rsidRPr="0079364E">
        <w:rPr>
          <w:rFonts w:ascii="Times New Roman" w:eastAsia="Times New Roman" w:hAnsi="Times New Roman" w:cs="Times New Roman"/>
          <w:sz w:val="24"/>
        </w:rPr>
        <w:t>onu</w:t>
      </w:r>
    </w:p>
    <w:p w:rsidR="00B41148" w:rsidRPr="00DC64B6" w:rsidRDefault="00B41148" w:rsidP="00B41148">
      <w:pPr>
        <w:widowControl w:val="0"/>
        <w:tabs>
          <w:tab w:val="left" w:pos="476"/>
        </w:tabs>
        <w:spacing w:before="40" w:after="0" w:line="240" w:lineRule="auto"/>
        <w:rPr>
          <w:rFonts w:ascii="Times New Roman" w:eastAsia="Times New Roman" w:hAnsi="Times New Roman" w:cs="Times New Roman"/>
          <w:sz w:val="24"/>
        </w:rPr>
      </w:pPr>
    </w:p>
    <w:p w:rsidR="00FE31EF" w:rsidRPr="0079364E" w:rsidRDefault="00FE31EF" w:rsidP="00AD790C">
      <w:pPr>
        <w:pStyle w:val="Balk1"/>
        <w:ind w:right="6238"/>
        <w:jc w:val="both"/>
        <w:rPr>
          <w:rFonts w:ascii="Times New Roman" w:hAnsi="Times New Roman" w:cs="Times New Roman"/>
          <w:b w:val="0"/>
          <w:bCs w:val="0"/>
          <w:sz w:val="56"/>
        </w:rPr>
      </w:pPr>
      <w:bookmarkStart w:id="15" w:name="_Toc406594113"/>
      <w:proofErr w:type="gramStart"/>
      <w:r w:rsidRPr="0079364E">
        <w:rPr>
          <w:rFonts w:ascii="Times New Roman" w:hAnsi="Times New Roman" w:cs="Times New Roman"/>
          <w:color w:val="365F91"/>
          <w:w w:val="95"/>
          <w:sz w:val="56"/>
        </w:rPr>
        <w:t>II.BÖLÜM</w:t>
      </w:r>
      <w:bookmarkEnd w:id="15"/>
      <w:proofErr w:type="gramEnd"/>
    </w:p>
    <w:p w:rsidR="00FE31EF" w:rsidRPr="0079364E" w:rsidRDefault="004979B9" w:rsidP="00FE31EF">
      <w:pPr>
        <w:pStyle w:val="Balk1"/>
        <w:numPr>
          <w:ilvl w:val="0"/>
          <w:numId w:val="1"/>
        </w:numPr>
        <w:rPr>
          <w:rFonts w:ascii="Times New Roman" w:hAnsi="Times New Roman" w:cs="Times New Roman"/>
        </w:rPr>
      </w:pPr>
      <w:bookmarkStart w:id="16" w:name="_Toc406594114"/>
      <w:r>
        <w:rPr>
          <w:rFonts w:ascii="Times New Roman" w:hAnsi="Times New Roman" w:cs="Times New Roman"/>
        </w:rPr>
        <w:t>Geleceğe Yönelim</w:t>
      </w:r>
      <w:bookmarkEnd w:id="16"/>
    </w:p>
    <w:p w:rsidR="00FE31EF" w:rsidRDefault="00FE31EF" w:rsidP="00FE31EF">
      <w:pPr>
        <w:pStyle w:val="Balk2"/>
        <w:numPr>
          <w:ilvl w:val="1"/>
          <w:numId w:val="1"/>
        </w:numPr>
        <w:rPr>
          <w:rFonts w:ascii="Times New Roman" w:hAnsi="Times New Roman" w:cs="Times New Roman"/>
        </w:rPr>
      </w:pPr>
      <w:bookmarkStart w:id="17" w:name="_Toc406594115"/>
      <w:r w:rsidRPr="0079364E">
        <w:rPr>
          <w:rFonts w:ascii="Times New Roman" w:hAnsi="Times New Roman" w:cs="Times New Roman"/>
        </w:rPr>
        <w:t>Misyon</w:t>
      </w:r>
      <w:bookmarkEnd w:id="17"/>
    </w:p>
    <w:p w:rsidR="00FB7E12" w:rsidRDefault="00FB7E12" w:rsidP="00FB7E12">
      <w:pPr>
        <w:autoSpaceDE w:val="0"/>
        <w:autoSpaceDN w:val="0"/>
        <w:adjustRightInd w:val="0"/>
        <w:spacing w:after="0" w:line="240" w:lineRule="auto"/>
        <w:jc w:val="both"/>
        <w:rPr>
          <w:rFonts w:ascii="Times New Roman" w:hAnsi="Times New Roman"/>
          <w:b/>
          <w:color w:val="000000"/>
          <w:sz w:val="28"/>
          <w:szCs w:val="28"/>
        </w:rPr>
      </w:pPr>
    </w:p>
    <w:p w:rsidR="00FB7E12" w:rsidRPr="00FB7E12" w:rsidRDefault="00FB7E12" w:rsidP="00FB7E12">
      <w:pPr>
        <w:autoSpaceDE w:val="0"/>
        <w:autoSpaceDN w:val="0"/>
        <w:adjustRightInd w:val="0"/>
        <w:spacing w:after="0" w:line="240" w:lineRule="auto"/>
        <w:ind w:firstLine="360"/>
        <w:jc w:val="both"/>
        <w:rPr>
          <w:rFonts w:ascii="Times New Roman" w:hAnsi="Times New Roman"/>
          <w:color w:val="000000"/>
          <w:sz w:val="28"/>
          <w:szCs w:val="28"/>
        </w:rPr>
      </w:pPr>
      <w:r w:rsidRPr="00FB7E12">
        <w:rPr>
          <w:rFonts w:ascii="Times New Roman" w:hAnsi="Times New Roman"/>
          <w:color w:val="000000"/>
          <w:sz w:val="28"/>
          <w:szCs w:val="28"/>
        </w:rPr>
        <w:lastRenderedPageBreak/>
        <w:t xml:space="preserve">Türk Milli Eğitimin Hedefleri doğrultusunda toplumda sürekli değişen beklentileri karşılayan, sosyal ve kültürel bağları güçlendiren, eğitim sistemini ve işleyişini etkin bir şekilde yerine getiren, öğretmenleri ve personeli sürekli motive </w:t>
      </w:r>
      <w:proofErr w:type="gramStart"/>
      <w:r w:rsidRPr="00FB7E12">
        <w:rPr>
          <w:rFonts w:ascii="Times New Roman" w:hAnsi="Times New Roman"/>
          <w:color w:val="000000"/>
          <w:sz w:val="28"/>
          <w:szCs w:val="28"/>
        </w:rPr>
        <w:t>ederek,onlara</w:t>
      </w:r>
      <w:proofErr w:type="gramEnd"/>
      <w:r w:rsidRPr="00FB7E12">
        <w:rPr>
          <w:rFonts w:ascii="Times New Roman" w:hAnsi="Times New Roman"/>
          <w:color w:val="000000"/>
          <w:sz w:val="28"/>
          <w:szCs w:val="28"/>
        </w:rPr>
        <w:t xml:space="preserve"> rehberlik yaparak onların mutlu olmalarını ve nitelikli iş yapmalarını sağlamak herkesi örgün ve yaygın eğitim şemsiyesi altına alarak eğitimi yaşam boyu sürekli gerçekleştirmek.</w:t>
      </w:r>
    </w:p>
    <w:p w:rsidR="009D25D5" w:rsidRPr="00897B17" w:rsidRDefault="009D25D5" w:rsidP="00897B17">
      <w:pPr>
        <w:pStyle w:val="Default"/>
        <w:spacing w:after="73"/>
        <w:rPr>
          <w:rFonts w:ascii="Times New Roman" w:eastAsiaTheme="majorEastAsia" w:hAnsi="Times New Roman" w:cs="Times New Roman"/>
          <w:bCs/>
          <w:color w:val="1B1C20"/>
        </w:rPr>
      </w:pPr>
    </w:p>
    <w:p w:rsidR="006C328B" w:rsidRPr="00805597" w:rsidRDefault="006C328B" w:rsidP="00805597">
      <w:pPr>
        <w:pStyle w:val="Default"/>
        <w:spacing w:after="73"/>
        <w:jc w:val="both"/>
        <w:rPr>
          <w:rFonts w:ascii="Times New Roman" w:eastAsiaTheme="majorEastAsia" w:hAnsi="Times New Roman" w:cs="Times New Roman"/>
          <w:bCs/>
          <w:color w:val="000000" w:themeColor="text1"/>
          <w:sz w:val="32"/>
        </w:rPr>
      </w:pPr>
    </w:p>
    <w:p w:rsidR="00FE31EF" w:rsidRDefault="00FE31EF" w:rsidP="00FE31EF">
      <w:pPr>
        <w:pStyle w:val="Balk2"/>
        <w:numPr>
          <w:ilvl w:val="1"/>
          <w:numId w:val="1"/>
        </w:numPr>
        <w:rPr>
          <w:rFonts w:ascii="Times New Roman" w:hAnsi="Times New Roman" w:cs="Times New Roman"/>
        </w:rPr>
      </w:pPr>
      <w:bookmarkStart w:id="18" w:name="_Toc406594116"/>
      <w:r w:rsidRPr="0079364E">
        <w:rPr>
          <w:rFonts w:ascii="Times New Roman" w:hAnsi="Times New Roman" w:cs="Times New Roman"/>
        </w:rPr>
        <w:t>Vizyon</w:t>
      </w:r>
      <w:bookmarkEnd w:id="18"/>
    </w:p>
    <w:p w:rsidR="00FB7E12" w:rsidRPr="00FB7E12" w:rsidRDefault="00FB7E12" w:rsidP="00FB7E12">
      <w:pPr>
        <w:autoSpaceDE w:val="0"/>
        <w:autoSpaceDN w:val="0"/>
        <w:adjustRightInd w:val="0"/>
        <w:spacing w:after="0" w:line="240" w:lineRule="auto"/>
        <w:ind w:firstLine="360"/>
        <w:jc w:val="both"/>
        <w:rPr>
          <w:rFonts w:ascii="Times New Roman" w:hAnsi="Times New Roman"/>
          <w:color w:val="000000"/>
          <w:sz w:val="28"/>
          <w:szCs w:val="28"/>
        </w:rPr>
      </w:pPr>
      <w:r w:rsidRPr="00FB7E12">
        <w:rPr>
          <w:rFonts w:ascii="Times New Roman" w:hAnsi="Times New Roman"/>
          <w:color w:val="000000"/>
          <w:sz w:val="28"/>
          <w:szCs w:val="28"/>
        </w:rPr>
        <w:t>T.C Milli Eğitim Bakanlığının yasal çerçevesini oluşturduğu görev ve sorumlulukları, ilçe toplumunun müdürlüğümüzden hizmet beklentilerini fark edilir ve nitelikli bir düzeyde gerçekleştirmek, sosyal kültürel ve ekonomik yönden ihtiyaçlarını karşılayan, hizmet alan kişilerin memnuniyetini sağlayan lider bir eğitim kurumu olmak ve Kamu standartları doğrultusunda hizmetlerin yürütülmesini sağlamak.</w:t>
      </w:r>
    </w:p>
    <w:p w:rsidR="007950CE" w:rsidRPr="007950CE" w:rsidRDefault="007950CE" w:rsidP="00897B17">
      <w:pPr>
        <w:pStyle w:val="Default"/>
        <w:spacing w:after="73"/>
        <w:rPr>
          <w:rFonts w:ascii="Times New Roman" w:eastAsiaTheme="majorEastAsia" w:hAnsi="Times New Roman" w:cs="Times New Roman"/>
          <w:bCs/>
          <w:color w:val="000000" w:themeColor="text1"/>
          <w:sz w:val="36"/>
        </w:rPr>
      </w:pPr>
    </w:p>
    <w:p w:rsidR="00FE31EF" w:rsidRDefault="00FE31EF" w:rsidP="00FE31EF">
      <w:pPr>
        <w:pStyle w:val="Balk2"/>
        <w:numPr>
          <w:ilvl w:val="1"/>
          <w:numId w:val="1"/>
        </w:numPr>
        <w:rPr>
          <w:rFonts w:ascii="Times New Roman" w:hAnsi="Times New Roman" w:cs="Times New Roman"/>
        </w:rPr>
      </w:pPr>
      <w:bookmarkStart w:id="19" w:name="_Toc406594117"/>
      <w:r w:rsidRPr="0079364E">
        <w:rPr>
          <w:rFonts w:ascii="Times New Roman" w:hAnsi="Times New Roman" w:cs="Times New Roman"/>
        </w:rPr>
        <w:t>Temel Değerler</w:t>
      </w:r>
      <w:bookmarkEnd w:id="19"/>
    </w:p>
    <w:tbl>
      <w:tblPr>
        <w:tblStyle w:val="AkKlavuz-Vurgu6"/>
        <w:tblW w:w="9921" w:type="dxa"/>
        <w:tblLook w:val="04A0" w:firstRow="1" w:lastRow="0" w:firstColumn="1" w:lastColumn="0" w:noHBand="0" w:noVBand="1"/>
      </w:tblPr>
      <w:tblGrid>
        <w:gridCol w:w="9921"/>
      </w:tblGrid>
      <w:tr w:rsidR="001812E4" w:rsidTr="0071388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921" w:type="dxa"/>
          </w:tcPr>
          <w:p w:rsidR="001812E4" w:rsidRPr="00960661" w:rsidRDefault="002246F0" w:rsidP="00960661">
            <w:pPr>
              <w:pStyle w:val="Default"/>
              <w:numPr>
                <w:ilvl w:val="0"/>
                <w:numId w:val="36"/>
              </w:numPr>
              <w:spacing w:after="73"/>
              <w:rPr>
                <w:rFonts w:ascii="Times New Roman" w:hAnsi="Times New Roman" w:cs="Times New Roman"/>
                <w:b w:val="0"/>
              </w:rPr>
            </w:pPr>
            <w:r w:rsidRPr="00960661">
              <w:rPr>
                <w:rFonts w:ascii="Times New Roman" w:hAnsi="Times New Roman" w:cs="Times New Roman"/>
                <w:b w:val="0"/>
                <w:color w:val="1B1C20"/>
              </w:rPr>
              <w:t>Cumhuriyete ve demokratik değerlere bağlılık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spacing w:after="73"/>
              <w:rPr>
                <w:rFonts w:ascii="Times New Roman" w:hAnsi="Times New Roman" w:cs="Times New Roman"/>
                <w:b w:val="0"/>
              </w:rPr>
            </w:pPr>
            <w:r w:rsidRPr="00960661">
              <w:rPr>
                <w:rFonts w:ascii="Times New Roman" w:hAnsi="Times New Roman" w:cs="Times New Roman"/>
                <w:b w:val="0"/>
              </w:rPr>
              <w:t xml:space="preserve">Çalışanı ön plana çıkarma </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spacing w:after="73"/>
              <w:rPr>
                <w:rFonts w:ascii="Times New Roman" w:hAnsi="Times New Roman" w:cs="Times New Roman"/>
                <w:b w:val="0"/>
              </w:rPr>
            </w:pPr>
            <w:r w:rsidRPr="00960661">
              <w:rPr>
                <w:rFonts w:ascii="Times New Roman" w:hAnsi="Times New Roman" w:cs="Times New Roman"/>
                <w:b w:val="0"/>
              </w:rPr>
              <w:t xml:space="preserve">Astlardan gelen fikirlere değer verip değerlendirme </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spacing w:after="73"/>
              <w:rPr>
                <w:rFonts w:ascii="Times New Roman" w:hAnsi="Times New Roman" w:cs="Times New Roman"/>
                <w:b w:val="0"/>
              </w:rPr>
            </w:pPr>
            <w:r w:rsidRPr="00960661">
              <w:rPr>
                <w:rFonts w:ascii="Times New Roman" w:hAnsi="Times New Roman" w:cs="Times New Roman"/>
                <w:b w:val="0"/>
              </w:rPr>
              <w:t xml:space="preserve">Planlamacı yaklaşım </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 xml:space="preserve">Karar almada şeffaflık </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Eşitlik-Adalet- Güvenilirlik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Sorumluluk ve Hesap Verebilirlik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Ahlaki Değerlere Bağlı Olma</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Var Olan Değerleri Koruma ve Geliştirme</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Liyakat</w:t>
            </w:r>
            <w:r w:rsidR="008A7BDE">
              <w:rPr>
                <w:rFonts w:ascii="Times New Roman" w:hAnsi="Times New Roman" w:cs="Times New Roman"/>
                <w:b w:val="0"/>
              </w:rPr>
              <w:t xml:space="preserve"> Esaslarını Dikkate A</w:t>
            </w:r>
            <w:r w:rsidRPr="00960661">
              <w:rPr>
                <w:rFonts w:ascii="Times New Roman" w:hAnsi="Times New Roman" w:cs="Times New Roman"/>
                <w:b w:val="0"/>
              </w:rPr>
              <w:t>lma</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Sürekli Gelişim-Değişim</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rPr>
                <w:rFonts w:ascii="Times New Roman" w:hAnsi="Times New Roman" w:cs="Times New Roman"/>
                <w:b w:val="0"/>
              </w:rPr>
            </w:pPr>
            <w:r w:rsidRPr="00960661">
              <w:rPr>
                <w:rFonts w:ascii="Times New Roman" w:hAnsi="Times New Roman" w:cs="Times New Roman"/>
                <w:b w:val="0"/>
              </w:rPr>
              <w:t>İnsan Haklarına Bağlılık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Toplumsal sorumluluk bilincinde olmak,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Katılımcı, hoşgörülü, yapıcı olmak,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Kendisiyle ve çevresiyle barışık olmak,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Ulusal ve evrensel değerleri benimsemek ve bunları davranış hâline getirmek,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Dünyadaki değişim ve gelişimi iyi algılayıp doğru yorumlayabilmek,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Hayat boyu öğrenmeyi yaşam tarzı haline getirmek,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Özgür düşünceli ve yüksek iletişim becerileriyle donanımlı olmak,</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ListeParagraf"/>
              <w:numPr>
                <w:ilvl w:val="0"/>
                <w:numId w:val="36"/>
              </w:numPr>
              <w:autoSpaceDE w:val="0"/>
              <w:autoSpaceDN w:val="0"/>
              <w:adjustRightInd w:val="0"/>
              <w:rPr>
                <w:rFonts w:ascii="Times New Roman" w:hAnsi="Times New Roman" w:cs="Times New Roman"/>
                <w:b w:val="0"/>
                <w:color w:val="1B1C20"/>
                <w:sz w:val="24"/>
                <w:szCs w:val="24"/>
              </w:rPr>
            </w:pPr>
            <w:r w:rsidRPr="00960661">
              <w:rPr>
                <w:rFonts w:ascii="Times New Roman" w:hAnsi="Times New Roman" w:cs="Times New Roman"/>
                <w:b w:val="0"/>
                <w:color w:val="1B1C20"/>
                <w:sz w:val="24"/>
                <w:szCs w:val="24"/>
              </w:rPr>
              <w:t>AR-GE ve teknolojiyi etkin kullanmak,</w:t>
            </w:r>
          </w:p>
        </w:tc>
      </w:tr>
      <w:tr w:rsidR="00960661" w:rsidTr="0071388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Pr>
          <w:p w:rsidR="00960661" w:rsidRPr="00960661" w:rsidRDefault="00960661" w:rsidP="00960661">
            <w:pPr>
              <w:pStyle w:val="Default"/>
              <w:numPr>
                <w:ilvl w:val="0"/>
                <w:numId w:val="36"/>
              </w:numPr>
              <w:spacing w:after="73"/>
              <w:rPr>
                <w:rFonts w:ascii="Times New Roman" w:hAnsi="Times New Roman" w:cs="Times New Roman"/>
                <w:b w:val="0"/>
                <w:color w:val="1B1C20"/>
              </w:rPr>
            </w:pPr>
            <w:r w:rsidRPr="00960661">
              <w:rPr>
                <w:rFonts w:ascii="Times New Roman" w:hAnsi="Times New Roman" w:cs="Times New Roman"/>
                <w:b w:val="0"/>
                <w:color w:val="1B1C20"/>
              </w:rPr>
              <w:t>Çevreyi ve doğayı korumak temel değerlerimizi oluşturmaktadır</w:t>
            </w:r>
          </w:p>
        </w:tc>
      </w:tr>
      <w:tr w:rsidR="00960661" w:rsidTr="007138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21" w:type="dxa"/>
            <w:tcBorders>
              <w:bottom w:val="single" w:sz="18" w:space="0" w:color="F79646" w:themeColor="accent6"/>
            </w:tcBorders>
          </w:tcPr>
          <w:p w:rsidR="00960661" w:rsidRPr="00960661" w:rsidRDefault="00960661" w:rsidP="00960661">
            <w:pPr>
              <w:pStyle w:val="Default"/>
              <w:numPr>
                <w:ilvl w:val="0"/>
                <w:numId w:val="36"/>
              </w:numPr>
              <w:spacing w:after="73"/>
              <w:rPr>
                <w:rFonts w:ascii="Times New Roman" w:hAnsi="Times New Roman" w:cs="Times New Roman"/>
                <w:b w:val="0"/>
              </w:rPr>
            </w:pPr>
            <w:r w:rsidRPr="00960661">
              <w:rPr>
                <w:rFonts w:ascii="Times New Roman" w:hAnsi="Times New Roman" w:cs="Times New Roman"/>
                <w:b w:val="0"/>
              </w:rPr>
              <w:t xml:space="preserve">Açık ve dürüst iletişim </w:t>
            </w:r>
          </w:p>
        </w:tc>
      </w:tr>
    </w:tbl>
    <w:bookmarkStart w:id="20" w:name="_Toc406594118"/>
    <w:p w:rsidR="00DD1C0D" w:rsidRDefault="0050179F" w:rsidP="00DD1C0D">
      <w:r>
        <w:rPr>
          <w:rFonts w:ascii="Cambria" w:hAnsi="Cambria"/>
          <w:bCs/>
          <w:noProof/>
          <w:color w:val="000000" w:themeColor="text1"/>
          <w:lang w:eastAsia="tr-TR"/>
        </w:rPr>
        <mc:AlternateContent>
          <mc:Choice Requires="wpg">
            <w:drawing>
              <wp:anchor distT="0" distB="0" distL="114300" distR="114300" simplePos="0" relativeHeight="251744256" behindDoc="0" locked="0" layoutInCell="1" allowOverlap="1">
                <wp:simplePos x="0" y="0"/>
                <wp:positionH relativeFrom="margin">
                  <wp:posOffset>-381635</wp:posOffset>
                </wp:positionH>
                <wp:positionV relativeFrom="margin">
                  <wp:posOffset>2406015</wp:posOffset>
                </wp:positionV>
                <wp:extent cx="6659880" cy="913130"/>
                <wp:effectExtent l="20320" t="17145" r="15875" b="12700"/>
                <wp:wrapNone/>
                <wp:docPr id="66"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913130"/>
                          <a:chOff x="0" y="-723"/>
                          <a:chExt cx="61200" cy="5403"/>
                        </a:xfrm>
                      </wpg:grpSpPr>
                      <wps:wsp>
                        <wps:cNvPr id="67" name="Yuvarlatılmış Dikdörtgen 45"/>
                        <wps:cNvSpPr>
                          <a:spLocks noChangeArrowheads="1"/>
                        </wps:cNvSpPr>
                        <wps:spPr bwMode="auto">
                          <a:xfrm>
                            <a:off x="0" y="-723"/>
                            <a:ext cx="61200" cy="3173"/>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BA3955">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sidRPr="000D57FB">
                                <w:rPr>
                                  <w:rFonts w:ascii="Times New Roman" w:hAnsi="Times New Roman" w:cs="Times New Roman"/>
                                  <w:b/>
                                  <w:bCs/>
                                  <w:color w:val="000000" w:themeColor="text1"/>
                                  <w:sz w:val="32"/>
                                  <w:szCs w:val="40"/>
                                </w:rPr>
                                <w:t>1.1</w:t>
                              </w:r>
                              <w:proofErr w:type="gramEnd"/>
                            </w:p>
                          </w:txbxContent>
                        </wps:txbx>
                        <wps:bodyPr rot="0" vert="horz" wrap="square" lIns="91440" tIns="45720" rIns="91440" bIns="45720" anchor="t" anchorCtr="0" upright="1">
                          <a:noAutofit/>
                        </wps:bodyPr>
                      </wps:wsp>
                      <wps:wsp>
                        <wps:cNvPr id="68" name="Yuvarlatılmış Dikdörtgen 46"/>
                        <wps:cNvSpPr>
                          <a:spLocks noChangeArrowheads="1"/>
                        </wps:cNvSpPr>
                        <wps:spPr bwMode="auto">
                          <a:xfrm>
                            <a:off x="0" y="1017"/>
                            <a:ext cx="61200" cy="3662"/>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Default="000A058A" w:rsidP="00652A0B">
                              <w:pPr>
                                <w:jc w:val="both"/>
                                <w:rPr>
                                  <w:rFonts w:asciiTheme="majorHAnsi" w:hAnsiTheme="majorHAnsi" w:cs="Times New Roman"/>
                                  <w:bCs/>
                                  <w:color w:val="000000" w:themeColor="text1"/>
                                  <w:sz w:val="24"/>
                                  <w:szCs w:val="24"/>
                                </w:rPr>
                              </w:pPr>
                              <w:r w:rsidRPr="00AA02F5">
                                <w:rPr>
                                  <w:rFonts w:cs="Calibri"/>
                                  <w:sz w:val="24"/>
                                  <w:szCs w:val="24"/>
                                </w:rPr>
                                <w:t>Planlam</w:t>
                              </w:r>
                              <w:r>
                                <w:rPr>
                                  <w:rFonts w:cs="Calibri"/>
                                  <w:sz w:val="24"/>
                                  <w:szCs w:val="24"/>
                                </w:rPr>
                                <w:t>a döneminde İlçemizde %23 ile 438</w:t>
                              </w:r>
                              <w:r w:rsidRPr="00AA02F5">
                                <w:rPr>
                                  <w:rFonts w:cs="Calibri"/>
                                  <w:sz w:val="24"/>
                                  <w:szCs w:val="24"/>
                                </w:rPr>
                                <w:t xml:space="preserve"> olan ana sınıfı öğrenci sayısını kalkınma planları ve bakanl</w:t>
                              </w:r>
                              <w:r>
                                <w:rPr>
                                  <w:rFonts w:cs="Calibri"/>
                                  <w:sz w:val="24"/>
                                  <w:szCs w:val="24"/>
                                </w:rPr>
                                <w:t>ık hedefleri doğrultusunda 48-60</w:t>
                              </w:r>
                              <w:r w:rsidRPr="00AA02F5">
                                <w:rPr>
                                  <w:rFonts w:cs="Calibri"/>
                                  <w:sz w:val="24"/>
                                  <w:szCs w:val="24"/>
                                </w:rPr>
                                <w:t xml:space="preserve"> ay öğrenci grubun</w:t>
                              </w:r>
                              <w:r>
                                <w:rPr>
                                  <w:rFonts w:cs="Calibri"/>
                                  <w:sz w:val="24"/>
                                  <w:szCs w:val="24"/>
                                </w:rPr>
                                <w:t>da</w:t>
                              </w:r>
                              <w:r w:rsidRPr="00AA02F5">
                                <w:rPr>
                                  <w:rFonts w:cs="Calibri"/>
                                  <w:sz w:val="24"/>
                                  <w:szCs w:val="24"/>
                                </w:rPr>
                                <w:t xml:space="preserve"> her yıl % 5 oranında </w:t>
                              </w:r>
                              <w:r>
                                <w:rPr>
                                  <w:rFonts w:cs="Calibri"/>
                                  <w:sz w:val="24"/>
                                  <w:szCs w:val="24"/>
                                </w:rPr>
                                <w:t xml:space="preserve">öğrenci sayısını </w:t>
                              </w:r>
                              <w:r w:rsidRPr="00AA02F5">
                                <w:rPr>
                                  <w:rFonts w:cs="Calibri"/>
                                  <w:sz w:val="24"/>
                                  <w:szCs w:val="24"/>
                                </w:rPr>
                                <w:t>arttırmak.</w:t>
                              </w:r>
                            </w:p>
                            <w:p w:rsidR="000A058A" w:rsidRDefault="000A058A" w:rsidP="00652A0B">
                              <w:pPr>
                                <w:jc w:val="both"/>
                                <w:rPr>
                                  <w:rFonts w:asciiTheme="majorHAnsi" w:hAnsiTheme="majorHAnsi" w:cs="Times New Roman"/>
                                  <w:bCs/>
                                  <w:color w:val="000000" w:themeColor="text1"/>
                                  <w:sz w:val="24"/>
                                  <w:szCs w:val="24"/>
                                </w:rPr>
                              </w:pPr>
                            </w:p>
                            <w:p w:rsidR="000A058A" w:rsidRPr="00CB30BB" w:rsidRDefault="000A058A" w:rsidP="00652A0B">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44" o:spid="_x0000_s1041" style="position:absolute;margin-left:-30.05pt;margin-top:189.45pt;width:524.4pt;height:71.9pt;z-index:251744256;mso-position-horizontal-relative:margin;mso-position-vertical-relative:margin;mso-width-relative:margin;mso-height-relative:margin" coordorigin=",-723" coordsize="61200,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">
                <v:roundrect id="Yuvarlatılmış Dikdörtgen 45" o:spid="_x0000_s1042" style="position:absolute;top:-723;width:61200;height:3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JScQA&#10;AADbAAAADwAAAGRycy9kb3ducmV2LnhtbESPQWsCMRSE7wX/Q3iF3mq2HqysxmVVWnpq6aqgt8fm&#10;ubu4eVmSVOO/bwoFj8PMfMMsimh6cSHnO8sKXsYZCOLa6o4bBbvt2/MMhA/IGnvLpOBGHorl6GGB&#10;ubZX/qZLFRqRIOxzVNCGMORS+rolg35sB+LknawzGJJ0jdQOrwluejnJsqk02HFaaHGgdUv1ufox&#10;Co5YhZjNDqvN/uaG9zJ++erzpNTTYyznIALFcA//tz+0gukr/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yUnEAAAA2wAAAA8AAAAAAAAAAAAAAAAAmAIAAGRycy9k&#10;b3ducmV2LnhtbFBLBQYAAAAABAAEAPUAAACJAwAAAAA=&#10;" fillcolor="#92cddc [1944]" strokecolor="#243f60 [1604]" strokeweight="2pt">
                  <v:textbox>
                    <w:txbxContent>
                      <w:p w:rsidR="000A058A" w:rsidRPr="000D57FB" w:rsidRDefault="000A058A" w:rsidP="00BA3955">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sidRPr="000D57FB">
                          <w:rPr>
                            <w:rFonts w:ascii="Times New Roman" w:hAnsi="Times New Roman" w:cs="Times New Roman"/>
                            <w:b/>
                            <w:bCs/>
                            <w:color w:val="000000" w:themeColor="text1"/>
                            <w:sz w:val="32"/>
                            <w:szCs w:val="40"/>
                          </w:rPr>
                          <w:t>1.1</w:t>
                        </w:r>
                        <w:proofErr w:type="gramEnd"/>
                      </w:p>
                    </w:txbxContent>
                  </v:textbox>
                </v:roundrect>
                <v:roundrect id="Yuvarlatılmış Dikdörtgen 46" o:spid="_x0000_s1043" style="position:absolute;top:1017;width:61200;height:36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PUsEA&#10;AADbAAAADwAAAGRycy9kb3ducmV2LnhtbERPW2vCMBR+H/gfwhH2NlO3IaMaRWQFx9igTvT10BzT&#10;W05KE23375eHgY8f3321GW0rbtT7yrGC+SwBQVw4XbFRcPzJnt5A+ICssXVMCn7Jw2Y9eVhhqt3A&#10;Od0OwYgYwj5FBWUIXSqlL0qy6GeuI47cxfUWQ4S9kbrHIYbbVj4nyUJarDg2lNjRrqSiOVytgm9z&#10;zd3X6b37MFn90vBn/bo/10o9TsftEkSgMdzF/+69VrCI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fT1LBAAAA2wAAAA8AAAAAAAAAAAAAAAAAmAIAAGRycy9kb3du&#10;cmV2LnhtbFBLBQYAAAAABAAEAPUAAACGAwAAAAA=&#10;" fillcolor="white [3212]" strokecolor="#c00000" strokeweight="2pt">
                  <v:textbox>
                    <w:txbxContent>
                      <w:p w:rsidR="000A058A" w:rsidRDefault="000A058A" w:rsidP="00652A0B">
                        <w:pPr>
                          <w:jc w:val="both"/>
                          <w:rPr>
                            <w:rFonts w:asciiTheme="majorHAnsi" w:hAnsiTheme="majorHAnsi" w:cs="Times New Roman"/>
                            <w:bCs/>
                            <w:color w:val="000000" w:themeColor="text1"/>
                            <w:sz w:val="24"/>
                            <w:szCs w:val="24"/>
                          </w:rPr>
                        </w:pPr>
                        <w:r w:rsidRPr="00AA02F5">
                          <w:rPr>
                            <w:rFonts w:cs="Calibri"/>
                            <w:sz w:val="24"/>
                            <w:szCs w:val="24"/>
                          </w:rPr>
                          <w:t>Planlam</w:t>
                        </w:r>
                        <w:r>
                          <w:rPr>
                            <w:rFonts w:cs="Calibri"/>
                            <w:sz w:val="24"/>
                            <w:szCs w:val="24"/>
                          </w:rPr>
                          <w:t>a döneminde İlçemizde %23 ile 438</w:t>
                        </w:r>
                        <w:r w:rsidRPr="00AA02F5">
                          <w:rPr>
                            <w:rFonts w:cs="Calibri"/>
                            <w:sz w:val="24"/>
                            <w:szCs w:val="24"/>
                          </w:rPr>
                          <w:t xml:space="preserve"> olan ana sınıfı öğrenci sayısını kalkınma planları ve bakanl</w:t>
                        </w:r>
                        <w:r>
                          <w:rPr>
                            <w:rFonts w:cs="Calibri"/>
                            <w:sz w:val="24"/>
                            <w:szCs w:val="24"/>
                          </w:rPr>
                          <w:t>ık hedefleri doğrultusunda 48-60</w:t>
                        </w:r>
                        <w:r w:rsidRPr="00AA02F5">
                          <w:rPr>
                            <w:rFonts w:cs="Calibri"/>
                            <w:sz w:val="24"/>
                            <w:szCs w:val="24"/>
                          </w:rPr>
                          <w:t xml:space="preserve"> ay öğrenci grubun</w:t>
                        </w:r>
                        <w:r>
                          <w:rPr>
                            <w:rFonts w:cs="Calibri"/>
                            <w:sz w:val="24"/>
                            <w:szCs w:val="24"/>
                          </w:rPr>
                          <w:t>da</w:t>
                        </w:r>
                        <w:r w:rsidRPr="00AA02F5">
                          <w:rPr>
                            <w:rFonts w:cs="Calibri"/>
                            <w:sz w:val="24"/>
                            <w:szCs w:val="24"/>
                          </w:rPr>
                          <w:t xml:space="preserve"> her yıl % 5 oranında </w:t>
                        </w:r>
                        <w:r>
                          <w:rPr>
                            <w:rFonts w:cs="Calibri"/>
                            <w:sz w:val="24"/>
                            <w:szCs w:val="24"/>
                          </w:rPr>
                          <w:t xml:space="preserve">öğrenci sayısını </w:t>
                        </w:r>
                        <w:r w:rsidRPr="00AA02F5">
                          <w:rPr>
                            <w:rFonts w:cs="Calibri"/>
                            <w:sz w:val="24"/>
                            <w:szCs w:val="24"/>
                          </w:rPr>
                          <w:t>arttırmak.</w:t>
                        </w:r>
                      </w:p>
                      <w:p w:rsidR="000A058A" w:rsidRDefault="000A058A" w:rsidP="00652A0B">
                        <w:pPr>
                          <w:jc w:val="both"/>
                          <w:rPr>
                            <w:rFonts w:asciiTheme="majorHAnsi" w:hAnsiTheme="majorHAnsi" w:cs="Times New Roman"/>
                            <w:bCs/>
                            <w:color w:val="000000" w:themeColor="text1"/>
                            <w:sz w:val="24"/>
                            <w:szCs w:val="24"/>
                          </w:rPr>
                        </w:pPr>
                      </w:p>
                      <w:p w:rsidR="000A058A" w:rsidRPr="00CB30BB" w:rsidRDefault="000A058A" w:rsidP="00652A0B">
                        <w:pPr>
                          <w:jc w:val="both"/>
                          <w:rPr>
                            <w:rFonts w:asciiTheme="majorHAnsi" w:hAnsiTheme="majorHAnsi" w:cs="Times New Roman"/>
                            <w:color w:val="000000" w:themeColor="text1"/>
                            <w:sz w:val="24"/>
                            <w:szCs w:val="24"/>
                          </w:rPr>
                        </w:pPr>
                      </w:p>
                    </w:txbxContent>
                  </v:textbox>
                </v:roundrect>
                <w10:wrap anchorx="margin" anchory="margin"/>
              </v:group>
            </w:pict>
          </mc:Fallback>
        </mc:AlternateContent>
      </w:r>
    </w:p>
    <w:p w:rsidR="00DD1C0D" w:rsidRDefault="00DD1C0D" w:rsidP="00DD1C0D"/>
    <w:p w:rsidR="00DD1C0D" w:rsidRDefault="00DD1C0D" w:rsidP="00DD1C0D"/>
    <w:p w:rsidR="00DD1C0D" w:rsidRPr="00DD1C0D" w:rsidRDefault="00DD1C0D" w:rsidP="00DD1C0D"/>
    <w:p w:rsidR="00FE31EF" w:rsidRPr="0079364E" w:rsidRDefault="00FE31EF" w:rsidP="00FE31EF">
      <w:pPr>
        <w:pStyle w:val="Balk2"/>
        <w:numPr>
          <w:ilvl w:val="1"/>
          <w:numId w:val="1"/>
        </w:numPr>
        <w:rPr>
          <w:rFonts w:ascii="Times New Roman" w:hAnsi="Times New Roman" w:cs="Times New Roman"/>
        </w:rPr>
      </w:pPr>
      <w:r w:rsidRPr="0079364E">
        <w:rPr>
          <w:rFonts w:ascii="Times New Roman" w:hAnsi="Times New Roman" w:cs="Times New Roman"/>
        </w:rPr>
        <w:t>Tema</w:t>
      </w:r>
      <w:r w:rsidR="00E41F7A">
        <w:rPr>
          <w:rFonts w:ascii="Times New Roman" w:hAnsi="Times New Roman" w:cs="Times New Roman"/>
        </w:rPr>
        <w:t>lar</w:t>
      </w:r>
      <w:r w:rsidR="00FC4D3D">
        <w:rPr>
          <w:rFonts w:ascii="Times New Roman" w:hAnsi="Times New Roman" w:cs="Times New Roman"/>
        </w:rPr>
        <w:t>, Stratejik Amaçlar ve Hedefler</w:t>
      </w:r>
      <w:bookmarkEnd w:id="20"/>
    </w:p>
    <w:p w:rsidR="00FE31EF" w:rsidRPr="00F059F4" w:rsidRDefault="0048767B" w:rsidP="00FE31EF">
      <w:pPr>
        <w:pStyle w:val="Balk2"/>
        <w:numPr>
          <w:ilvl w:val="2"/>
          <w:numId w:val="1"/>
        </w:numPr>
        <w:rPr>
          <w:rFonts w:ascii="Times New Roman" w:hAnsi="Times New Roman" w:cs="Times New Roman"/>
          <w:sz w:val="24"/>
          <w:szCs w:val="24"/>
        </w:rPr>
      </w:pPr>
      <w:bookmarkStart w:id="21" w:name="_Toc406594119"/>
      <w:r w:rsidRPr="00F059F4">
        <w:rPr>
          <w:rFonts w:ascii="Times New Roman" w:hAnsi="Times New Roman" w:cs="Times New Roman"/>
          <w:sz w:val="24"/>
          <w:szCs w:val="24"/>
        </w:rPr>
        <w:t xml:space="preserve">TEMA </w:t>
      </w:r>
      <w:r w:rsidR="00C55D32" w:rsidRPr="00F059F4">
        <w:rPr>
          <w:rFonts w:ascii="Times New Roman" w:hAnsi="Times New Roman" w:cs="Times New Roman"/>
          <w:sz w:val="24"/>
          <w:szCs w:val="24"/>
        </w:rPr>
        <w:t>EĞİTİM VE ÖĞRETİMDE ERİŞİMİN ARTTIRILMASI</w:t>
      </w:r>
      <w:bookmarkEnd w:id="21"/>
    </w:p>
    <w:p w:rsidR="00940D7A" w:rsidRPr="00897B17" w:rsidRDefault="0050179F" w:rsidP="00143E59">
      <w:pPr>
        <w:pStyle w:val="ListeParagraf"/>
        <w:autoSpaceDE w:val="0"/>
        <w:autoSpaceDN w:val="0"/>
        <w:adjustRightInd w:val="0"/>
        <w:spacing w:after="0" w:line="240" w:lineRule="auto"/>
        <w:ind w:left="-709"/>
        <w:jc w:val="both"/>
        <w:rPr>
          <w:rFonts w:ascii="Arial" w:hAnsi="Arial" w:cs="Arial"/>
          <w:b/>
          <w:bCs/>
          <w:color w:val="000000" w:themeColor="text1"/>
          <w:sz w:val="27"/>
          <w:szCs w:val="27"/>
        </w:rPr>
      </w:pPr>
      <w:r>
        <w:rPr>
          <w:rFonts w:ascii="Cambria" w:hAnsi="Cambria"/>
          <w:bCs/>
          <w:noProof/>
          <w:color w:val="000000" w:themeColor="text1"/>
          <w:lang w:eastAsia="tr-TR"/>
        </w:rPr>
        <mc:AlternateContent>
          <mc:Choice Requires="wpg">
            <w:drawing>
              <wp:anchor distT="0" distB="0" distL="114300" distR="114300" simplePos="0" relativeHeight="251742208" behindDoc="0" locked="0" layoutInCell="1" allowOverlap="1">
                <wp:simplePos x="0" y="0"/>
                <wp:positionH relativeFrom="margin">
                  <wp:posOffset>-394335</wp:posOffset>
                </wp:positionH>
                <wp:positionV relativeFrom="paragraph">
                  <wp:posOffset>81280</wp:posOffset>
                </wp:positionV>
                <wp:extent cx="6659880" cy="1150620"/>
                <wp:effectExtent l="17145" t="21590" r="19050" b="18415"/>
                <wp:wrapNone/>
                <wp:docPr id="63"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150620"/>
                          <a:chOff x="0" y="0"/>
                          <a:chExt cx="61200" cy="13186"/>
                        </a:xfrm>
                      </wpg:grpSpPr>
                      <wps:wsp>
                        <wps:cNvPr id="64" name="Yuvarlatılmış Dikdörtgen 1"/>
                        <wps:cNvSpPr>
                          <a:spLocks noChangeArrowheads="1"/>
                        </wps:cNvSpPr>
                        <wps:spPr bwMode="auto">
                          <a:xfrm>
                            <a:off x="0" y="0"/>
                            <a:ext cx="61200" cy="5695"/>
                          </a:xfrm>
                          <a:prstGeom prst="roundRect">
                            <a:avLst>
                              <a:gd name="adj" fmla="val 16667"/>
                            </a:avLst>
                          </a:prstGeom>
                          <a:solidFill>
                            <a:schemeClr val="accent6">
                              <a:lumMod val="40000"/>
                              <a:lumOff val="60000"/>
                            </a:schemeClr>
                          </a:solidFill>
                          <a:ln w="25400">
                            <a:solidFill>
                              <a:schemeClr val="accent1">
                                <a:lumMod val="50000"/>
                                <a:lumOff val="0"/>
                              </a:schemeClr>
                            </a:solidFill>
                            <a:round/>
                            <a:headEnd/>
                            <a:tailEnd/>
                          </a:ln>
                        </wps:spPr>
                        <wps:txbx>
                          <w:txbxContent>
                            <w:p w:rsidR="000A058A" w:rsidRPr="0055087F" w:rsidRDefault="000A058A" w:rsidP="002F6D89">
                              <w:pPr>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-1</w:t>
                              </w:r>
                            </w:p>
                          </w:txbxContent>
                        </wps:txbx>
                        <wps:bodyPr rot="0" vert="horz" wrap="square" lIns="91440" tIns="45720" rIns="91440" bIns="45720" anchor="ctr" anchorCtr="0" upright="1">
                          <a:noAutofit/>
                        </wps:bodyPr>
                      </wps:wsp>
                      <wps:wsp>
                        <wps:cNvPr id="65" name="Yuvarlatılmış Dikdörtgen 3"/>
                        <wps:cNvSpPr>
                          <a:spLocks noChangeArrowheads="1"/>
                        </wps:cNvSpPr>
                        <wps:spPr bwMode="auto">
                          <a:xfrm>
                            <a:off x="0" y="3649"/>
                            <a:ext cx="61200" cy="9537"/>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B1234B" w:rsidRDefault="000A058A" w:rsidP="00CB30BB">
                              <w:pPr>
                                <w:jc w:val="both"/>
                                <w:rPr>
                                  <w:rFonts w:ascii="Times New Roman" w:hAnsi="Times New Roman" w:cs="Times New Roman"/>
                                  <w:b/>
                                  <w:bCs/>
                                  <w:color w:val="000000" w:themeColor="text1"/>
                                  <w:sz w:val="24"/>
                                  <w:szCs w:val="24"/>
                                </w:rPr>
                              </w:pPr>
                              <w:r w:rsidRPr="00AA02F5">
                                <w:rPr>
                                  <w:rFonts w:cs="Calibri"/>
                                  <w:b/>
                                  <w:bCs/>
                                  <w:i/>
                                  <w:iCs/>
                                  <w:sz w:val="24"/>
                                  <w:szCs w:val="24"/>
                                </w:rPr>
                                <w:t xml:space="preserve">. </w:t>
                              </w:r>
                              <w:r w:rsidRPr="00AA02F5">
                                <w:rPr>
                                  <w:rFonts w:cs="Calibri"/>
                                  <w:b/>
                                  <w:bCs/>
                                  <w:sz w:val="24"/>
                                  <w:szCs w:val="24"/>
                                </w:rPr>
                                <w:t>Bireyin bedensel, zihinsel ve duygusal gelişimini destekleyen ilköğretime hazırlanmasını sağlayan okul öncesi eğitimi yaygınlaştırmak.</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4" o:spid="_x0000_s1044" style="position:absolute;left:0;text-align:left;margin-left:-31.05pt;margin-top:6.4pt;width:524.4pt;height:90.6pt;z-index:251742208;mso-position-horizontal-relative:margin;mso-width-relative:margin;mso-height-relative:margin" coordsize="61200,1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">
                <v:roundrect id="Yuvarlatılmış Dikdörtgen 1" o:spid="_x0000_s1045" style="position:absolute;width:61200;height:5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L0MUA&#10;AADbAAAADwAAAGRycy9kb3ducmV2LnhtbESPQWvCQBSE7wX/w/KE3pqNJUgbXUNQWqQUodGDx0f2&#10;mcRk34bsNqb/vlsQehxm5htmnU2mEyMNrrGsYBHFIIhLqxuuFJyOb08vIJxH1thZJgU/5CDbzB7W&#10;mGp74y8aC1+JAGGXooLa+z6V0pU1GXSR7YmDd7GDQR/kUEk94C3ATSef43gpDTYcFmrsaVtT2Rbf&#10;RkEyvn9W4y4/60NOXbstko/r616px/mUr0B4mvx/+N7eawXL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kvQxQAAANsAAAAPAAAAAAAAAAAAAAAAAJgCAABkcnMv&#10;ZG93bnJldi54bWxQSwUGAAAAAAQABAD1AAAAigMAAAAA&#10;" fillcolor="#fbd4b4 [1305]" strokecolor="#243f60 [1604]" strokeweight="2pt">
                  <v:textbox>
                    <w:txbxContent>
                      <w:p w:rsidR="000A058A" w:rsidRPr="0055087F" w:rsidRDefault="000A058A" w:rsidP="002F6D89">
                        <w:pPr>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-1</w:t>
                        </w:r>
                      </w:p>
                    </w:txbxContent>
                  </v:textbox>
                </v:roundrect>
                <v:roundrect id="Yuvarlatılmış Dikdörtgen 3" o:spid="_x0000_s1046" style="position:absolute;top:3649;width:61200;height:95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gzMQA&#10;AADbAAAADwAAAGRycy9kb3ducmV2LnhtbESPQWsCMRSE74L/ITyhN81qq5TVKCIVLEVBLe31sXlm&#10;d928LJuo23/fCILHYWa+YWaL1lbiSo0vHCsYDhIQxJnTBRsF38d1/x2ED8gaK8ek4I88LObdzgxT&#10;7W68p+shGBEh7FNUkIdQp1L6LCeLfuBq4uidXGMxRNkYqRu8Rbit5ChJJtJiwXEhx5pWOWXnw8Uq&#10;2JnL3m1/PupPsy5fz/xVvm1+S6Veeu1yCiJQG57hR3ujFUzG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4MzEAAAA2wAAAA8AAAAAAAAAAAAAAAAAmAIAAGRycy9k&#10;b3ducmV2LnhtbFBLBQYAAAAABAAEAPUAAACJAwAAAAA=&#10;" fillcolor="white [3212]" strokecolor="#c00000" strokeweight="2pt">
                  <v:textbox>
                    <w:txbxContent>
                      <w:p w:rsidR="000A058A" w:rsidRPr="00B1234B" w:rsidRDefault="000A058A" w:rsidP="00CB30BB">
                        <w:pPr>
                          <w:jc w:val="both"/>
                          <w:rPr>
                            <w:rFonts w:ascii="Times New Roman" w:hAnsi="Times New Roman" w:cs="Times New Roman"/>
                            <w:b/>
                            <w:bCs/>
                            <w:color w:val="000000" w:themeColor="text1"/>
                            <w:sz w:val="24"/>
                            <w:szCs w:val="24"/>
                          </w:rPr>
                        </w:pPr>
                        <w:r w:rsidRPr="00AA02F5">
                          <w:rPr>
                            <w:rFonts w:cs="Calibri"/>
                            <w:b/>
                            <w:bCs/>
                            <w:i/>
                            <w:iCs/>
                            <w:sz w:val="24"/>
                            <w:szCs w:val="24"/>
                          </w:rPr>
                          <w:t xml:space="preserve">. </w:t>
                        </w:r>
                        <w:proofErr w:type="gramStart"/>
                        <w:r w:rsidRPr="00AA02F5">
                          <w:rPr>
                            <w:rFonts w:cs="Calibri"/>
                            <w:b/>
                            <w:bCs/>
                            <w:sz w:val="24"/>
                            <w:szCs w:val="24"/>
                          </w:rPr>
                          <w:t>Bireyin bedensel, zihinsel ve duygusal gelişimini destekleyen ilköğretime hazırlanmasını sağlayan okul öncesi eğitimi yaygınlaştırmak.</w:t>
                        </w:r>
                        <w:proofErr w:type="gramEnd"/>
                      </w:p>
                    </w:txbxContent>
                  </v:textbox>
                </v:roundrect>
                <w10:wrap anchorx="margin"/>
              </v:group>
            </w:pict>
          </mc:Fallback>
        </mc:AlternateContent>
      </w:r>
    </w:p>
    <w:p w:rsidR="00940D7A" w:rsidRPr="00897B17" w:rsidRDefault="00940D7A"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2F6D89" w:rsidRPr="00897B17" w:rsidRDefault="002F6D89"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2F6D89" w:rsidRDefault="002F6D89"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897B17" w:rsidRDefault="00897B17"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897B17" w:rsidRDefault="00897B17"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897B17" w:rsidRDefault="00897B17" w:rsidP="0048767B">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p>
    <w:p w:rsidR="00FB7E12" w:rsidRPr="00AE623F" w:rsidRDefault="00FB7E12" w:rsidP="00AE623F">
      <w:pPr>
        <w:pStyle w:val="ListeParagraf"/>
        <w:autoSpaceDE w:val="0"/>
        <w:autoSpaceDN w:val="0"/>
        <w:adjustRightInd w:val="0"/>
        <w:spacing w:after="0" w:line="240" w:lineRule="auto"/>
        <w:ind w:left="360"/>
        <w:jc w:val="both"/>
        <w:rPr>
          <w:rFonts w:ascii="Arial" w:hAnsi="Arial" w:cs="Arial"/>
          <w:b/>
          <w:bCs/>
          <w:color w:val="000000" w:themeColor="text1"/>
          <w:sz w:val="27"/>
          <w:szCs w:val="27"/>
        </w:rPr>
      </w:pPr>
      <w:r w:rsidRPr="00AA02F5">
        <w:rPr>
          <w:rFonts w:cs="Calibri"/>
          <w:b/>
          <w:color w:val="FF0000"/>
          <w:sz w:val="24"/>
          <w:szCs w:val="24"/>
        </w:rPr>
        <w:t>Okul Öncesi Eğitim Yüzdesi</w:t>
      </w:r>
    </w:p>
    <w:p w:rsidR="00AD2325" w:rsidRDefault="0050179F" w:rsidP="003479A5">
      <w:r>
        <w:rPr>
          <w:rFonts w:ascii="Cambria" w:hAnsi="Cambria"/>
          <w:bCs/>
          <w:noProof/>
          <w:color w:val="000000" w:themeColor="text1"/>
          <w:lang w:eastAsia="tr-TR"/>
        </w:rPr>
        <mc:AlternateContent>
          <mc:Choice Requires="wpg">
            <w:drawing>
              <wp:anchor distT="0" distB="0" distL="114300" distR="114300" simplePos="0" relativeHeight="251746304" behindDoc="0" locked="0" layoutInCell="1" allowOverlap="1">
                <wp:simplePos x="0" y="0"/>
                <wp:positionH relativeFrom="margin">
                  <wp:posOffset>-481330</wp:posOffset>
                </wp:positionH>
                <wp:positionV relativeFrom="paragraph">
                  <wp:posOffset>26670</wp:posOffset>
                </wp:positionV>
                <wp:extent cx="6892290" cy="4241800"/>
                <wp:effectExtent l="15875" t="18415" r="16510" b="16510"/>
                <wp:wrapNone/>
                <wp:docPr id="60" name="Gr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4241800"/>
                          <a:chOff x="-2137" y="-1171"/>
                          <a:chExt cx="71316" cy="27444"/>
                        </a:xfrm>
                      </wpg:grpSpPr>
                      <wps:wsp>
                        <wps:cNvPr id="61" name="Yuvarlatılmış Dikdörtgen 54"/>
                        <wps:cNvSpPr>
                          <a:spLocks noChangeArrowheads="1"/>
                        </wps:cNvSpPr>
                        <wps:spPr bwMode="auto">
                          <a:xfrm>
                            <a:off x="-2137" y="-1171"/>
                            <a:ext cx="71306" cy="7916"/>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0D57FB" w:rsidRDefault="000A058A" w:rsidP="00CF7E8D">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t" anchorCtr="0" upright="1">
                          <a:noAutofit/>
                        </wps:bodyPr>
                      </wps:wsp>
                      <wps:wsp>
                        <wps:cNvPr id="62" name="Yuvarlatılmış Dikdörtgen 55"/>
                        <wps:cNvSpPr>
                          <a:spLocks noChangeArrowheads="1"/>
                        </wps:cNvSpPr>
                        <wps:spPr bwMode="auto">
                          <a:xfrm>
                            <a:off x="-2137" y="1111"/>
                            <a:ext cx="71316" cy="25161"/>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2509"/>
                                <w:gridCol w:w="2466"/>
                                <w:gridCol w:w="2519"/>
                              </w:tblGrid>
                              <w:tr w:rsidR="000A058A" w:rsidRPr="00FB7E12" w:rsidTr="00FB7E12">
                                <w:trPr>
                                  <w:trHeight w:val="850"/>
                                </w:trPr>
                                <w:tc>
                                  <w:tcPr>
                                    <w:tcW w:w="2425"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sz w:val="24"/>
                                        <w:szCs w:val="24"/>
                                        <w:highlight w:val="yellow"/>
                                      </w:rPr>
                                      <w:t xml:space="preserve">- </w:t>
                                    </w:r>
                                    <w:r w:rsidRPr="00FB7E12">
                                      <w:rPr>
                                        <w:rFonts w:ascii="Calibri" w:eastAsia="Calibri" w:hAnsi="Calibri" w:cs="Calibri"/>
                                        <w:b/>
                                        <w:sz w:val="24"/>
                                        <w:szCs w:val="24"/>
                                        <w:highlight w:val="yellow"/>
                                      </w:rPr>
                                      <w:t>Yıllar</w:t>
                                    </w:r>
                                  </w:p>
                                </w:tc>
                                <w:tc>
                                  <w:tcPr>
                                    <w:tcW w:w="2509"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Okul Öncesi Eğitim Çağındaki Tahmini Öğrenci Sayısı</w:t>
                                    </w:r>
                                  </w:p>
                                </w:tc>
                                <w:tc>
                                  <w:tcPr>
                                    <w:tcW w:w="2466"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Mevcut Öğrenci Sayısı</w:t>
                                    </w:r>
                                  </w:p>
                                </w:tc>
                                <w:tc>
                                  <w:tcPr>
                                    <w:tcW w:w="2519"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Yıllara Göre Okul Öncesi Eğitimde Okullaşma Oranı (%)</w:t>
                                    </w:r>
                                  </w:p>
                                </w:tc>
                              </w:tr>
                              <w:tr w:rsidR="000A058A" w:rsidRPr="00FB7E12" w:rsidTr="00FB7E12">
                                <w:trPr>
                                  <w:trHeight w:val="267"/>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2002-2003</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1420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86</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%6.5</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2003-2004</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1460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96</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%6,57</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2004-2005</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1520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112</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%7,36</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2005-2006</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1338</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120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%9,02</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2006-2007</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1450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%8,96</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2007-2008</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1550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135</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%8,70</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2008-2009</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1496</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%9,35</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2009-2010</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1430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143</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%10</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2010-2011</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1535</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280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%18,24</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2011-2012</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1540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340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%22,08</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2012-2013</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1560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438</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%28,07</w:t>
                                    </w:r>
                                  </w:p>
                                </w:tc>
                              </w:tr>
                              <w:tr w:rsidR="000A058A" w:rsidRPr="00FB7E12" w:rsidTr="00FB7E12">
                                <w:trPr>
                                  <w:trHeight w:val="282"/>
                                </w:trPr>
                                <w:tc>
                                  <w:tcPr>
                                    <w:tcW w:w="2425" w:type="dxa"/>
                                  </w:tcPr>
                                  <w:p w:rsidR="000A058A" w:rsidRPr="00FB7E12" w:rsidRDefault="000A058A" w:rsidP="00FB7E12">
                                    <w:pPr>
                                      <w:jc w:val="center"/>
                                      <w:rPr>
                                        <w:rFonts w:ascii="Times New Roman" w:eastAsia="Calibri" w:hAnsi="Times New Roman" w:cs="Times New Roman"/>
                                        <w:b/>
                                        <w:sz w:val="24"/>
                                      </w:rPr>
                                    </w:pPr>
                                    <w:r w:rsidRPr="00FB7E12">
                                      <w:rPr>
                                        <w:rFonts w:ascii="Times New Roman" w:eastAsia="Calibri" w:hAnsi="Times New Roman" w:cs="Times New Roman"/>
                                        <w:b/>
                                        <w:sz w:val="24"/>
                                      </w:rPr>
                                      <w:t>2013-2014</w:t>
                                    </w:r>
                                  </w:p>
                                </w:tc>
                                <w:tc>
                                  <w:tcPr>
                                    <w:tcW w:w="250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1530</w:t>
                                    </w:r>
                                  </w:p>
                                </w:tc>
                                <w:tc>
                                  <w:tcPr>
                                    <w:tcW w:w="2466"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420</w:t>
                                    </w:r>
                                  </w:p>
                                </w:tc>
                                <w:tc>
                                  <w:tcPr>
                                    <w:tcW w:w="251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28,02</w:t>
                                    </w:r>
                                  </w:p>
                                </w:tc>
                              </w:tr>
                              <w:tr w:rsidR="000A058A" w:rsidRPr="00FB7E12" w:rsidTr="00FB7E12">
                                <w:trPr>
                                  <w:trHeight w:val="332"/>
                                </w:trPr>
                                <w:tc>
                                  <w:tcPr>
                                    <w:tcW w:w="2425" w:type="dxa"/>
                                  </w:tcPr>
                                  <w:p w:rsidR="000A058A" w:rsidRPr="00FB7E12" w:rsidRDefault="000A058A" w:rsidP="00FB7E12">
                                    <w:pPr>
                                      <w:jc w:val="center"/>
                                      <w:rPr>
                                        <w:rFonts w:ascii="Times New Roman" w:eastAsia="Calibri" w:hAnsi="Times New Roman" w:cs="Times New Roman"/>
                                        <w:b/>
                                        <w:sz w:val="24"/>
                                      </w:rPr>
                                    </w:pPr>
                                    <w:r w:rsidRPr="00FB7E12">
                                      <w:rPr>
                                        <w:rFonts w:ascii="Times New Roman" w:eastAsia="Calibri" w:hAnsi="Times New Roman" w:cs="Times New Roman"/>
                                        <w:b/>
                                        <w:sz w:val="24"/>
                                      </w:rPr>
                                      <w:t>2014-2015</w:t>
                                    </w:r>
                                  </w:p>
                                </w:tc>
                                <w:tc>
                                  <w:tcPr>
                                    <w:tcW w:w="250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1500</w:t>
                                    </w:r>
                                  </w:p>
                                </w:tc>
                                <w:tc>
                                  <w:tcPr>
                                    <w:tcW w:w="2466"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287</w:t>
                                    </w:r>
                                  </w:p>
                                </w:tc>
                                <w:tc>
                                  <w:tcPr>
                                    <w:tcW w:w="251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19,01</w:t>
                                    </w:r>
                                  </w:p>
                                </w:tc>
                              </w:tr>
                            </w:tbl>
                            <w:p w:rsidR="000A058A" w:rsidRPr="00246AF1" w:rsidRDefault="000A058A" w:rsidP="00CF7E8D">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53" o:spid="_x0000_s1047" style="position:absolute;margin-left:-37.9pt;margin-top:2.1pt;width:542.7pt;height:334pt;z-index:251746304;mso-position-horizontal-relative:margin;mso-width-relative:margin;mso-height-relative:margin" coordorigin="-2137,-1171" coordsize="71316,2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">
                <v:roundrect id="Yuvarlatılmış Dikdörtgen 54" o:spid="_x0000_s1048" style="position:absolute;left:-2137;top:-1171;width:71306;height:7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ksIA&#10;AADbAAAADwAAAGRycy9kb3ducmV2LnhtbESPwYrCQBBE74L/MLSwN50orEp0FFkQRPagiR/QZHqT&#10;sJmekOnV6NfvCILHoqpeUett7xp1pS7Ung1MJwko4sLbmksDl3w/XoIKgmyx8UwG7hRguxkO1pha&#10;f+MzXTMpVYRwSNFAJdKmWoeiIodh4lvi6P34zqFE2ZXadniLcNfoWZLMtcOa40KFLX1VVPxmf86A&#10;PGaney7fxeK4PO6aPJHs8WmN+Rj1uxUooV7e4Vf7YA3Mp/D8En+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8eSwgAAANsAAAAPAAAAAAAAAAAAAAAAAJgCAABkcnMvZG93&#10;bnJldi54bWxQSwUGAAAAAAQABAD1AAAAhwMAAAAA&#10;" fillcolor="#ccc0d9 [1303]" strokecolor="#243f60 [1604]" strokeweight="2pt">
                  <v:textbox>
                    <w:txbxContent>
                      <w:p w:rsidR="000A058A" w:rsidRPr="000D57FB" w:rsidRDefault="000A058A" w:rsidP="00CF7E8D">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v:textbox>
                </v:roundrect>
                <v:roundrect id="Yuvarlatılmış Dikdörtgen 55" o:spid="_x0000_s1049" style="position:absolute;left:-2137;top:1111;width:71316;height:251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4uMQA&#10;AADbAAAADwAAAGRycy9kb3ducmV2LnhtbESP3WoCMRSE7wXfIZyCd5qtFZHVKEUqKGLBH/T2sDnN&#10;7ro5WTZRt2/fCAUvh5n5hpktWluJOzW+cKzgfZCAIM6cLtgoOB1X/QkIH5A1Vo5JwS95WMy7nRmm&#10;2j14T/dDMCJC2KeoIA+hTqX0WU4W/cDVxNH7cY3FEGVjpG7wEeG2ksMkGUuLBceFHGta5pRdDzer&#10;4Nvc9m53/qo3ZlV+XHlbjtaXUqneW/s5BRGoDa/wf3utFYyH8Pw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3eLjEAAAA2wAAAA8AAAAAAAAAAAAAAAAAmAIAAGRycy9k&#10;b3ducmV2LnhtbFBLBQYAAAAABAAEAPUAAACJAwAAAAA=&#10;" fillcolor="white [3212]" strokecolor="#c00000" strokeweight="2pt">
                  <v:textbox>
                    <w:txbxContent>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2509"/>
                          <w:gridCol w:w="2466"/>
                          <w:gridCol w:w="2519"/>
                        </w:tblGrid>
                        <w:tr w:rsidR="000A058A" w:rsidRPr="00FB7E12" w:rsidTr="00FB7E12">
                          <w:trPr>
                            <w:trHeight w:val="850"/>
                          </w:trPr>
                          <w:tc>
                            <w:tcPr>
                              <w:tcW w:w="2425"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sz w:val="24"/>
                                  <w:szCs w:val="24"/>
                                  <w:highlight w:val="yellow"/>
                                </w:rPr>
                                <w:t xml:space="preserve">- </w:t>
                              </w:r>
                              <w:r w:rsidRPr="00FB7E12">
                                <w:rPr>
                                  <w:rFonts w:ascii="Calibri" w:eastAsia="Calibri" w:hAnsi="Calibri" w:cs="Calibri"/>
                                  <w:b/>
                                  <w:sz w:val="24"/>
                                  <w:szCs w:val="24"/>
                                  <w:highlight w:val="yellow"/>
                                </w:rPr>
                                <w:t>Yıllar</w:t>
                              </w:r>
                            </w:p>
                          </w:tc>
                          <w:tc>
                            <w:tcPr>
                              <w:tcW w:w="2509"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Okul Öncesi Eğitim Çağındaki Tahmini Öğrenci Sayısı</w:t>
                              </w:r>
                            </w:p>
                          </w:tc>
                          <w:tc>
                            <w:tcPr>
                              <w:tcW w:w="2466"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Mevcut Öğrenci Sayısı</w:t>
                              </w:r>
                            </w:p>
                          </w:tc>
                          <w:tc>
                            <w:tcPr>
                              <w:tcW w:w="2519" w:type="dxa"/>
                              <w:vAlign w:val="center"/>
                            </w:tcPr>
                            <w:p w:rsidR="000A058A" w:rsidRPr="00FB7E12" w:rsidRDefault="000A058A" w:rsidP="00FB7E12">
                              <w:pPr>
                                <w:spacing w:after="0" w:line="240" w:lineRule="auto"/>
                                <w:jc w:val="center"/>
                                <w:rPr>
                                  <w:rFonts w:ascii="Calibri" w:eastAsia="Calibri" w:hAnsi="Calibri" w:cs="Calibri"/>
                                  <w:b/>
                                  <w:sz w:val="24"/>
                                  <w:szCs w:val="24"/>
                                  <w:highlight w:val="yellow"/>
                                </w:rPr>
                              </w:pPr>
                              <w:r w:rsidRPr="00FB7E12">
                                <w:rPr>
                                  <w:rFonts w:ascii="Calibri" w:eastAsia="Calibri" w:hAnsi="Calibri" w:cs="Calibri"/>
                                  <w:b/>
                                  <w:sz w:val="24"/>
                                  <w:szCs w:val="24"/>
                                  <w:highlight w:val="yellow"/>
                                </w:rPr>
                                <w:t>Yıllara Göre Okul Öncesi Eğitimde Okullaşma Oranı (%)</w:t>
                              </w:r>
                            </w:p>
                          </w:tc>
                        </w:tr>
                        <w:tr w:rsidR="000A058A" w:rsidRPr="00FB7E12" w:rsidTr="00FB7E12">
                          <w:trPr>
                            <w:trHeight w:val="267"/>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2002-2003</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1420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86</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%6.5</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2003-2004</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1460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96</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%6,57</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2004-2005</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1520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112</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%7,36</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2005-2006</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1338</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120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%9,02</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2006-2007</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1450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%8,96</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2007-2008</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1550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135</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%8,70</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2008-2009</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1496</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%9,35</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2009-2010</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1430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143</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%10</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2010-2011</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1535</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280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%18,24</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2011-2012</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1540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340</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%22,08</w:t>
                              </w:r>
                            </w:p>
                          </w:tc>
                        </w:tr>
                        <w:tr w:rsidR="000A058A" w:rsidRPr="00FB7E12" w:rsidTr="00FB7E12">
                          <w:trPr>
                            <w:trHeight w:val="284"/>
                          </w:trPr>
                          <w:tc>
                            <w:tcPr>
                              <w:tcW w:w="2425"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2012-2013</w:t>
                              </w:r>
                            </w:p>
                          </w:tc>
                          <w:tc>
                            <w:tcPr>
                              <w:tcW w:w="250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1560</w:t>
                              </w:r>
                            </w:p>
                          </w:tc>
                          <w:tc>
                            <w:tcPr>
                              <w:tcW w:w="2466"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438</w:t>
                              </w:r>
                            </w:p>
                          </w:tc>
                          <w:tc>
                            <w:tcPr>
                              <w:tcW w:w="2519" w:type="dxa"/>
                            </w:tcPr>
                            <w:p w:rsidR="000A058A" w:rsidRPr="00FB7E12" w:rsidRDefault="000A058A" w:rsidP="00FB7E12">
                              <w:pPr>
                                <w:spacing w:after="0" w:line="240" w:lineRule="auto"/>
                                <w:jc w:val="center"/>
                                <w:rPr>
                                  <w:rFonts w:ascii="Calibri" w:eastAsia="Calibri" w:hAnsi="Calibri" w:cs="Calibri"/>
                                  <w:sz w:val="24"/>
                                  <w:szCs w:val="24"/>
                                  <w:highlight w:val="yellow"/>
                                </w:rPr>
                              </w:pPr>
                              <w:r w:rsidRPr="00FB7E12">
                                <w:rPr>
                                  <w:rFonts w:ascii="Calibri" w:eastAsia="Calibri" w:hAnsi="Calibri" w:cs="Calibri"/>
                                  <w:sz w:val="24"/>
                                  <w:szCs w:val="24"/>
                                  <w:highlight w:val="yellow"/>
                                </w:rPr>
                                <w:t>%28,07</w:t>
                              </w:r>
                            </w:p>
                          </w:tc>
                        </w:tr>
                        <w:tr w:rsidR="000A058A" w:rsidRPr="00FB7E12" w:rsidTr="00FB7E12">
                          <w:trPr>
                            <w:trHeight w:val="282"/>
                          </w:trPr>
                          <w:tc>
                            <w:tcPr>
                              <w:tcW w:w="2425" w:type="dxa"/>
                            </w:tcPr>
                            <w:p w:rsidR="000A058A" w:rsidRPr="00FB7E12" w:rsidRDefault="000A058A" w:rsidP="00FB7E12">
                              <w:pPr>
                                <w:jc w:val="center"/>
                                <w:rPr>
                                  <w:rFonts w:ascii="Times New Roman" w:eastAsia="Calibri" w:hAnsi="Times New Roman" w:cs="Times New Roman"/>
                                  <w:b/>
                                  <w:sz w:val="24"/>
                                </w:rPr>
                              </w:pPr>
                              <w:r w:rsidRPr="00FB7E12">
                                <w:rPr>
                                  <w:rFonts w:ascii="Times New Roman" w:eastAsia="Calibri" w:hAnsi="Times New Roman" w:cs="Times New Roman"/>
                                  <w:b/>
                                  <w:sz w:val="24"/>
                                </w:rPr>
                                <w:t>2013-2014</w:t>
                              </w:r>
                            </w:p>
                          </w:tc>
                          <w:tc>
                            <w:tcPr>
                              <w:tcW w:w="250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1530</w:t>
                              </w:r>
                            </w:p>
                          </w:tc>
                          <w:tc>
                            <w:tcPr>
                              <w:tcW w:w="2466"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420</w:t>
                              </w:r>
                            </w:p>
                          </w:tc>
                          <w:tc>
                            <w:tcPr>
                              <w:tcW w:w="251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28,02</w:t>
                              </w:r>
                            </w:p>
                          </w:tc>
                        </w:tr>
                        <w:tr w:rsidR="000A058A" w:rsidRPr="00FB7E12" w:rsidTr="00FB7E12">
                          <w:trPr>
                            <w:trHeight w:val="332"/>
                          </w:trPr>
                          <w:tc>
                            <w:tcPr>
                              <w:tcW w:w="2425" w:type="dxa"/>
                            </w:tcPr>
                            <w:p w:rsidR="000A058A" w:rsidRPr="00FB7E12" w:rsidRDefault="000A058A" w:rsidP="00FB7E12">
                              <w:pPr>
                                <w:jc w:val="center"/>
                                <w:rPr>
                                  <w:rFonts w:ascii="Times New Roman" w:eastAsia="Calibri" w:hAnsi="Times New Roman" w:cs="Times New Roman"/>
                                  <w:b/>
                                  <w:sz w:val="24"/>
                                </w:rPr>
                              </w:pPr>
                              <w:r w:rsidRPr="00FB7E12">
                                <w:rPr>
                                  <w:rFonts w:ascii="Times New Roman" w:eastAsia="Calibri" w:hAnsi="Times New Roman" w:cs="Times New Roman"/>
                                  <w:b/>
                                  <w:sz w:val="24"/>
                                </w:rPr>
                                <w:t>2014-2015</w:t>
                              </w:r>
                            </w:p>
                          </w:tc>
                          <w:tc>
                            <w:tcPr>
                              <w:tcW w:w="250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1500</w:t>
                              </w:r>
                            </w:p>
                          </w:tc>
                          <w:tc>
                            <w:tcPr>
                              <w:tcW w:w="2466"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287</w:t>
                              </w:r>
                            </w:p>
                          </w:tc>
                          <w:tc>
                            <w:tcPr>
                              <w:tcW w:w="2519" w:type="dxa"/>
                            </w:tcPr>
                            <w:p w:rsidR="000A058A" w:rsidRPr="00FB7E12" w:rsidRDefault="000A058A" w:rsidP="00FB7E12">
                              <w:pPr>
                                <w:jc w:val="center"/>
                                <w:rPr>
                                  <w:rFonts w:ascii="Times New Roman" w:eastAsia="Calibri" w:hAnsi="Times New Roman" w:cs="Times New Roman"/>
                                  <w:sz w:val="24"/>
                                </w:rPr>
                              </w:pPr>
                              <w:r w:rsidRPr="00FB7E12">
                                <w:rPr>
                                  <w:rFonts w:ascii="Times New Roman" w:eastAsia="Calibri" w:hAnsi="Times New Roman" w:cs="Times New Roman"/>
                                  <w:sz w:val="24"/>
                                </w:rPr>
                                <w:t>19,01</w:t>
                              </w:r>
                            </w:p>
                          </w:tc>
                        </w:tr>
                      </w:tbl>
                      <w:p w:rsidR="000A058A" w:rsidRPr="00246AF1" w:rsidRDefault="000A058A" w:rsidP="00CF7E8D">
                        <w:pPr>
                          <w:jc w:val="both"/>
                          <w:rPr>
                            <w:rFonts w:asciiTheme="majorHAnsi" w:hAnsiTheme="majorHAnsi" w:cs="Times New Roman"/>
                            <w:color w:val="000000" w:themeColor="text1"/>
                            <w:sz w:val="24"/>
                            <w:szCs w:val="24"/>
                          </w:rPr>
                        </w:pPr>
                      </w:p>
                    </w:txbxContent>
                  </v:textbox>
                </v:roundrect>
                <w10:wrap anchorx="margin"/>
              </v:group>
            </w:pict>
          </mc:Fallback>
        </mc:AlternateContent>
      </w:r>
    </w:p>
    <w:p w:rsidR="00AD2325" w:rsidRDefault="00AD2325" w:rsidP="003479A5"/>
    <w:p w:rsidR="00AD2325" w:rsidRDefault="00AD2325" w:rsidP="003479A5"/>
    <w:p w:rsidR="00C55D32" w:rsidRDefault="00C55D32" w:rsidP="003479A5"/>
    <w:p w:rsidR="00246AF1" w:rsidRDefault="00246AF1" w:rsidP="003479A5"/>
    <w:p w:rsidR="00246AF1" w:rsidRDefault="00246AF1" w:rsidP="003479A5"/>
    <w:p w:rsidR="00246AF1" w:rsidRDefault="00246AF1" w:rsidP="003479A5"/>
    <w:p w:rsidR="001E02F6" w:rsidRDefault="001E02F6">
      <w:pPr>
        <w:rPr>
          <w:color w:val="FF0000"/>
        </w:rPr>
      </w:pPr>
    </w:p>
    <w:p w:rsidR="0071388E" w:rsidRDefault="0071388E">
      <w:pPr>
        <w:rPr>
          <w:color w:val="FF0000"/>
        </w:rPr>
      </w:pPr>
    </w:p>
    <w:p w:rsidR="007773A2" w:rsidRDefault="008234B0" w:rsidP="0033469D">
      <w:r>
        <w:br w:type="page"/>
      </w:r>
      <w:r w:rsidR="007773A2">
        <w:lastRenderedPageBreak/>
        <w:tab/>
      </w:r>
    </w:p>
    <w:p w:rsidR="00143E59" w:rsidRDefault="00BA016E" w:rsidP="007773A2">
      <w:pPr>
        <w:tabs>
          <w:tab w:val="left" w:pos="2344"/>
        </w:tabs>
      </w:pPr>
      <w:r w:rsidRPr="00AA02F5">
        <w:rPr>
          <w:rFonts w:cs="Calibri"/>
          <w:b/>
          <w:bCs/>
          <w:sz w:val="24"/>
          <w:szCs w:val="24"/>
        </w:rPr>
        <w:t>Tüm öğrencilerimize evrensel ve ulusal değerlerin ışığında bilimsel düşünceyi özümsetici; sosyal, kültürel ve akademik başarıyı arttırmayı destekleyici; fırsat ve imkan eşitliği içerisinde her çocuğun ilköğretim hizmetinden yararlanmasını sağlamak.</w:t>
      </w:r>
      <w:r w:rsidR="0050179F">
        <w:rPr>
          <w:noProof/>
          <w:lang w:eastAsia="tr-TR"/>
        </w:rPr>
        <mc:AlternateContent>
          <mc:Choice Requires="wpg">
            <w:drawing>
              <wp:anchor distT="0" distB="0" distL="114300" distR="114300" simplePos="0" relativeHeight="251894784" behindDoc="0" locked="0" layoutInCell="1" allowOverlap="1">
                <wp:simplePos x="0" y="0"/>
                <wp:positionH relativeFrom="margin">
                  <wp:posOffset>-358775</wp:posOffset>
                </wp:positionH>
                <wp:positionV relativeFrom="margin">
                  <wp:posOffset>365125</wp:posOffset>
                </wp:positionV>
                <wp:extent cx="6659880" cy="1151890"/>
                <wp:effectExtent l="14605" t="14605" r="21590" b="14605"/>
                <wp:wrapNone/>
                <wp:docPr id="57" name="Gr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151890"/>
                          <a:chOff x="0" y="-723"/>
                          <a:chExt cx="61200" cy="5403"/>
                        </a:xfrm>
                      </wpg:grpSpPr>
                      <wps:wsp>
                        <wps:cNvPr id="58" name="Yuvarlatılmış Dikdörtgen 451"/>
                        <wps:cNvSpPr>
                          <a:spLocks noChangeArrowheads="1"/>
                        </wps:cNvSpPr>
                        <wps:spPr bwMode="auto">
                          <a:xfrm>
                            <a:off x="0" y="-723"/>
                            <a:ext cx="61200" cy="3173"/>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71388E">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1.2</w:t>
                              </w:r>
                              <w:proofErr w:type="gramEnd"/>
                            </w:p>
                          </w:txbxContent>
                        </wps:txbx>
                        <wps:bodyPr rot="0" vert="horz" wrap="square" lIns="91440" tIns="45720" rIns="91440" bIns="45720" anchor="t" anchorCtr="0" upright="1">
                          <a:noAutofit/>
                        </wps:bodyPr>
                      </wps:wsp>
                      <wps:wsp>
                        <wps:cNvPr id="59" name="Yuvarlatılmış Dikdörtgen 452"/>
                        <wps:cNvSpPr>
                          <a:spLocks noChangeArrowheads="1"/>
                        </wps:cNvSpPr>
                        <wps:spPr bwMode="auto">
                          <a:xfrm>
                            <a:off x="0" y="1017"/>
                            <a:ext cx="61200" cy="3662"/>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Default="000A058A" w:rsidP="0071388E">
                              <w:pPr>
                                <w:jc w:val="both"/>
                                <w:rPr>
                                  <w:rFonts w:asciiTheme="majorHAnsi" w:hAnsiTheme="majorHAnsi" w:cs="Times New Roman"/>
                                  <w:bCs/>
                                  <w:color w:val="000000" w:themeColor="text1"/>
                                  <w:sz w:val="24"/>
                                  <w:szCs w:val="24"/>
                                </w:rPr>
                              </w:pPr>
                              <w:r w:rsidRPr="00AA02F5">
                                <w:rPr>
                                  <w:rFonts w:cs="Calibri"/>
                                  <w:b/>
                                  <w:bCs/>
                                  <w:sz w:val="24"/>
                                  <w:szCs w:val="24"/>
                                </w:rPr>
                                <w:t>Tüm öğrencilerimize evrensel ve ulusal değerlerin ışığında bilimsel düşünceyi özümsetici; sosyal, kültürel ve akademik başarıyı arttırmayı destekleyici; fırsat ve imkan eşitliği içerisinde her çocuğun ilköğretim hizmetinden yararlanmasını sağlamak.</w:t>
                              </w:r>
                            </w:p>
                            <w:p w:rsidR="000A058A" w:rsidRDefault="000A058A" w:rsidP="0071388E">
                              <w:pPr>
                                <w:jc w:val="both"/>
                                <w:rPr>
                                  <w:rFonts w:asciiTheme="majorHAnsi" w:hAnsiTheme="majorHAnsi" w:cs="Times New Roman"/>
                                  <w:bCs/>
                                  <w:color w:val="000000" w:themeColor="text1"/>
                                  <w:sz w:val="24"/>
                                  <w:szCs w:val="24"/>
                                </w:rPr>
                              </w:pPr>
                            </w:p>
                            <w:p w:rsidR="000A058A" w:rsidRPr="00CB30BB" w:rsidRDefault="000A058A" w:rsidP="0071388E">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450" o:spid="_x0000_s1050" style="position:absolute;margin-left:-28.25pt;margin-top:28.75pt;width:524.4pt;height:90.7pt;z-index:251894784;mso-position-horizontal-relative:margin;mso-position-vertical-relative:margin;mso-width-relative:margin;mso-height-relative:margin" coordorigin=",-723" coordsize="61200,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">
                <v:roundrect id="Yuvarlatılmış Dikdörtgen 451" o:spid="_x0000_s1051" style="position:absolute;top:-723;width:61200;height:3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XhsEA&#10;AADbAAAADwAAAGRycy9kb3ducmV2LnhtbERPy2oCMRTdF/oP4RbcdTIWFBmNg7a0uLJ0bEF3l8md&#10;B05uhiTV+PdmUejycN6rMppBXMj53rKCaZaDIK6t7rlV8H14f16A8AFZ42CZFNzIQ7l+fFhhoe2V&#10;v+hShVakEPYFKuhCGAspfd2RQZ/ZkThxjXUGQ4KuldrhNYWbQb7k+Vwa7Dk1dDjSa0f1ufo1Ck5Y&#10;hZgvjtu3n5sbPzbx01f7RqnJU9wsQQSK4V/8595pBbM0Nn1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3l4bBAAAA2wAAAA8AAAAAAAAAAAAAAAAAmAIAAGRycy9kb3du&#10;cmV2LnhtbFBLBQYAAAAABAAEAPUAAACGAwAAAAA=&#10;" fillcolor="#92cddc [1944]" strokecolor="#243f60 [1604]" strokeweight="2pt">
                  <v:textbox>
                    <w:txbxContent>
                      <w:p w:rsidR="000A058A" w:rsidRPr="000D57FB" w:rsidRDefault="000A058A" w:rsidP="0071388E">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1.2</w:t>
                        </w:r>
                        <w:proofErr w:type="gramEnd"/>
                      </w:p>
                    </w:txbxContent>
                  </v:textbox>
                </v:roundrect>
                <v:roundrect id="Yuvarlatılmış Dikdörtgen 452" o:spid="_x0000_s1052" style="position:absolute;top:1017;width:61200;height:36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gdMUA&#10;AADbAAAADwAAAGRycy9kb3ducmV2LnhtbESPQWsCMRSE74L/ITzBW81atbRbo0hRUMSCtrTXx+Y1&#10;u+vmZdlEXf+9EQoeh5n5hpnOW1uJMzW+cKxgOEhAEGdOF2wUfH+tnl5B+ICssXJMCq7kYT7rdqaY&#10;anfhPZ0PwYgIYZ+igjyEOpXSZzlZ9ANXE0fvzzUWQ5SNkbrBS4TbSj4nyYu0WHBcyLGmj5yy4+Fk&#10;FXya097tfpb1xqzK0ZG35Xj9WyrV77WLdxCB2vAI/7fXWsHkDe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yB0xQAAANsAAAAPAAAAAAAAAAAAAAAAAJgCAABkcnMv&#10;ZG93bnJldi54bWxQSwUGAAAAAAQABAD1AAAAigMAAAAA&#10;" fillcolor="white [3212]" strokecolor="#c00000" strokeweight="2pt">
                  <v:textbox>
                    <w:txbxContent>
                      <w:p w:rsidR="000A058A" w:rsidRDefault="000A058A" w:rsidP="0071388E">
                        <w:pPr>
                          <w:jc w:val="both"/>
                          <w:rPr>
                            <w:rFonts w:asciiTheme="majorHAnsi" w:hAnsiTheme="majorHAnsi" w:cs="Times New Roman"/>
                            <w:bCs/>
                            <w:color w:val="000000" w:themeColor="text1"/>
                            <w:sz w:val="24"/>
                            <w:szCs w:val="24"/>
                          </w:rPr>
                        </w:pPr>
                        <w:r w:rsidRPr="00AA02F5">
                          <w:rPr>
                            <w:rFonts w:cs="Calibri"/>
                            <w:b/>
                            <w:bCs/>
                            <w:sz w:val="24"/>
                            <w:szCs w:val="24"/>
                          </w:rPr>
                          <w:t xml:space="preserve">Tüm öğrencilerimize evrensel ve ulusal değerlerin ışığında bilimsel düşünceyi özümsetici; sosyal, kültürel ve akademik başarıyı arttırmayı destekleyici; fırsat ve </w:t>
                        </w:r>
                        <w:proofErr w:type="gramStart"/>
                        <w:r w:rsidRPr="00AA02F5">
                          <w:rPr>
                            <w:rFonts w:cs="Calibri"/>
                            <w:b/>
                            <w:bCs/>
                            <w:sz w:val="24"/>
                            <w:szCs w:val="24"/>
                          </w:rPr>
                          <w:t>imkan</w:t>
                        </w:r>
                        <w:proofErr w:type="gramEnd"/>
                        <w:r w:rsidRPr="00AA02F5">
                          <w:rPr>
                            <w:rFonts w:cs="Calibri"/>
                            <w:b/>
                            <w:bCs/>
                            <w:sz w:val="24"/>
                            <w:szCs w:val="24"/>
                          </w:rPr>
                          <w:t xml:space="preserve"> eşitliği içerisinde her çocuğun ilköğretim hizmetinden yararlanmasını sağlamak.</w:t>
                        </w:r>
                      </w:p>
                      <w:p w:rsidR="000A058A" w:rsidRDefault="000A058A" w:rsidP="0071388E">
                        <w:pPr>
                          <w:jc w:val="both"/>
                          <w:rPr>
                            <w:rFonts w:asciiTheme="majorHAnsi" w:hAnsiTheme="majorHAnsi" w:cs="Times New Roman"/>
                            <w:bCs/>
                            <w:color w:val="000000" w:themeColor="text1"/>
                            <w:sz w:val="24"/>
                            <w:szCs w:val="24"/>
                          </w:rPr>
                        </w:pPr>
                      </w:p>
                      <w:p w:rsidR="000A058A" w:rsidRPr="00CB30BB" w:rsidRDefault="000A058A" w:rsidP="0071388E">
                        <w:pPr>
                          <w:jc w:val="both"/>
                          <w:rPr>
                            <w:rFonts w:asciiTheme="majorHAnsi" w:hAnsiTheme="majorHAnsi" w:cs="Times New Roman"/>
                            <w:color w:val="000000" w:themeColor="text1"/>
                            <w:sz w:val="24"/>
                            <w:szCs w:val="24"/>
                          </w:rPr>
                        </w:pPr>
                      </w:p>
                    </w:txbxContent>
                  </v:textbox>
                </v:roundrect>
                <w10:wrap anchorx="margin" anchory="margin"/>
              </v:group>
            </w:pict>
          </mc:Fallback>
        </mc:AlternateContent>
      </w:r>
    </w:p>
    <w:p w:rsidR="00143E59" w:rsidRDefault="00143E59" w:rsidP="007773A2">
      <w:pPr>
        <w:tabs>
          <w:tab w:val="left" w:pos="2344"/>
        </w:tabs>
      </w:pPr>
    </w:p>
    <w:p w:rsidR="007773A2" w:rsidRDefault="007773A2" w:rsidP="007773A2"/>
    <w:p w:rsidR="0071388E" w:rsidRDefault="0071388E" w:rsidP="007773A2"/>
    <w:p w:rsidR="00E76754" w:rsidRPr="00E76754" w:rsidRDefault="0050179F" w:rsidP="0071388E">
      <w:r>
        <w:rPr>
          <w:noProof/>
          <w:lang w:eastAsia="tr-TR"/>
        </w:rPr>
        <mc:AlternateContent>
          <mc:Choice Requires="wpg">
            <w:drawing>
              <wp:anchor distT="0" distB="0" distL="114300" distR="114300" simplePos="0" relativeHeight="251858944" behindDoc="0" locked="0" layoutInCell="1" allowOverlap="1">
                <wp:simplePos x="0" y="0"/>
                <wp:positionH relativeFrom="margin">
                  <wp:posOffset>-385445</wp:posOffset>
                </wp:positionH>
                <wp:positionV relativeFrom="paragraph">
                  <wp:posOffset>243840</wp:posOffset>
                </wp:positionV>
                <wp:extent cx="6659880" cy="5271770"/>
                <wp:effectExtent l="16510" t="20955" r="19685" b="12700"/>
                <wp:wrapNone/>
                <wp:docPr id="54"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5271770"/>
                          <a:chOff x="-2137" y="-1171"/>
                          <a:chExt cx="71316" cy="23860"/>
                        </a:xfrm>
                      </wpg:grpSpPr>
                      <wps:wsp>
                        <wps:cNvPr id="55" name="Yuvarlatılmış Dikdörtgen 454"/>
                        <wps:cNvSpPr>
                          <a:spLocks noChangeArrowheads="1"/>
                        </wps:cNvSpPr>
                        <wps:spPr bwMode="auto">
                          <a:xfrm>
                            <a:off x="-2137" y="-1171"/>
                            <a:ext cx="71306" cy="7916"/>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0D57FB" w:rsidRDefault="000A058A" w:rsidP="00E76754">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t" anchorCtr="0" upright="1">
                          <a:noAutofit/>
                        </wps:bodyPr>
                      </wps:wsp>
                      <wps:wsp>
                        <wps:cNvPr id="56" name="Yuvarlatılmış Dikdörtgen 455"/>
                        <wps:cNvSpPr>
                          <a:spLocks noChangeArrowheads="1"/>
                        </wps:cNvSpPr>
                        <wps:spPr bwMode="auto">
                          <a:xfrm>
                            <a:off x="-2137" y="1111"/>
                            <a:ext cx="71316" cy="21577"/>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7"/>
                                <w:gridCol w:w="2283"/>
                                <w:gridCol w:w="2486"/>
                                <w:gridCol w:w="2332"/>
                              </w:tblGrid>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Yıllar</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İlköğretim Çağındaki Tahmini Öğrenci Sayısı</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Mevcut Öğrenci Sayısı</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 xml:space="preserve">Yıllara </w:t>
                                    </w:r>
                                    <w:proofErr w:type="gramStart"/>
                                    <w:r w:rsidRPr="00BA016E">
                                      <w:rPr>
                                        <w:rFonts w:ascii="Calibri" w:eastAsia="Calibri" w:hAnsi="Calibri" w:cs="Calibri"/>
                                        <w:sz w:val="24"/>
                                        <w:szCs w:val="24"/>
                                      </w:rPr>
                                      <w:t>Göre  Okullaşma</w:t>
                                    </w:r>
                                    <w:proofErr w:type="gramEnd"/>
                                    <w:r w:rsidRPr="00BA016E">
                                      <w:rPr>
                                        <w:rFonts w:ascii="Calibri" w:eastAsia="Calibri" w:hAnsi="Calibri" w:cs="Calibri"/>
                                        <w:sz w:val="24"/>
                                        <w:szCs w:val="24"/>
                                      </w:rPr>
                                      <w:t xml:space="preserve"> Oranı (%)</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2005-2006</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9100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7190</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%79,00</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2006-2007</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9176</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7325</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%79,82</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2007-2008</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9280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7359</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%79,29</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2008-2009</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9490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7365</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%77,60</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2009-2010</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9500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7590</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%79,89</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2010-2011</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9100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7809</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%85,81</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2011-2012</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9000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7950</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%88,33</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2012-2013</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9050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8547</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%94,44</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p>
                                </w:tc>
                              </w:tr>
                              <w:tr w:rsidR="000A058A" w:rsidRPr="00BA016E" w:rsidTr="00AD4B06">
                                <w:tc>
                                  <w:tcPr>
                                    <w:tcW w:w="2187" w:type="dxa"/>
                                  </w:tcPr>
                                  <w:p w:rsidR="000A058A" w:rsidRPr="00BA016E" w:rsidRDefault="000A058A" w:rsidP="00BA016E">
                                    <w:pPr>
                                      <w:jc w:val="center"/>
                                      <w:rPr>
                                        <w:rFonts w:ascii="Times New Roman" w:eastAsia="Calibri" w:hAnsi="Times New Roman" w:cs="Times New Roman"/>
                                        <w:sz w:val="32"/>
                                        <w:szCs w:val="32"/>
                                      </w:rPr>
                                    </w:pPr>
                                    <w:r w:rsidRPr="00BA016E">
                                      <w:rPr>
                                        <w:rFonts w:ascii="Times New Roman" w:eastAsia="Calibri" w:hAnsi="Times New Roman" w:cs="Times New Roman"/>
                                        <w:sz w:val="32"/>
                                        <w:szCs w:val="32"/>
                                      </w:rPr>
                                      <w:t>2013-2014</w:t>
                                    </w:r>
                                  </w:p>
                                </w:tc>
                                <w:tc>
                                  <w:tcPr>
                                    <w:tcW w:w="2283"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9040</w:t>
                                    </w:r>
                                  </w:p>
                                </w:tc>
                                <w:tc>
                                  <w:tcPr>
                                    <w:tcW w:w="2486"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8012</w:t>
                                    </w:r>
                                  </w:p>
                                </w:tc>
                                <w:tc>
                                  <w:tcPr>
                                    <w:tcW w:w="2332"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%88,38</w:t>
                                    </w:r>
                                  </w:p>
                                </w:tc>
                              </w:tr>
                              <w:tr w:rsidR="000A058A" w:rsidRPr="00BA016E" w:rsidTr="00AD4B06">
                                <w:tc>
                                  <w:tcPr>
                                    <w:tcW w:w="2187" w:type="dxa"/>
                                  </w:tcPr>
                                  <w:p w:rsidR="000A058A" w:rsidRPr="00BA016E" w:rsidRDefault="000A058A" w:rsidP="00BA016E">
                                    <w:pPr>
                                      <w:jc w:val="center"/>
                                      <w:rPr>
                                        <w:rFonts w:ascii="Times New Roman" w:eastAsia="Calibri" w:hAnsi="Times New Roman" w:cs="Times New Roman"/>
                                        <w:sz w:val="32"/>
                                        <w:szCs w:val="32"/>
                                      </w:rPr>
                                    </w:pPr>
                                    <w:r w:rsidRPr="00BA016E">
                                      <w:rPr>
                                        <w:rFonts w:ascii="Times New Roman" w:eastAsia="Calibri" w:hAnsi="Times New Roman" w:cs="Times New Roman"/>
                                        <w:sz w:val="32"/>
                                        <w:szCs w:val="32"/>
                                      </w:rPr>
                                      <w:t>2014-2015</w:t>
                                    </w:r>
                                  </w:p>
                                </w:tc>
                                <w:tc>
                                  <w:tcPr>
                                    <w:tcW w:w="2283"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8000</w:t>
                                    </w:r>
                                  </w:p>
                                </w:tc>
                                <w:tc>
                                  <w:tcPr>
                                    <w:tcW w:w="2486"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7362</w:t>
                                    </w:r>
                                  </w:p>
                                </w:tc>
                                <w:tc>
                                  <w:tcPr>
                                    <w:tcW w:w="2332"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%92,25</w:t>
                                    </w:r>
                                  </w:p>
                                </w:tc>
                              </w:tr>
                            </w:tbl>
                            <w:p w:rsidR="000A058A" w:rsidRPr="00246AF1" w:rsidRDefault="000A058A" w:rsidP="00E76754">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453" o:spid="_x0000_s1053" style="position:absolute;margin-left:-30.35pt;margin-top:19.2pt;width:524.4pt;height:415.1pt;z-index:251858944;mso-position-horizontal-relative:margin;mso-width-relative:margin;mso-height-relative:margin" coordorigin="-2137,-1171" coordsize="71316,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">
                <v:roundrect id="Yuvarlatılmış Dikdörtgen 454" o:spid="_x0000_s1054" style="position:absolute;left:-2137;top:-1171;width:71306;height:7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LLMIA&#10;AADbAAAADwAAAGRycy9kb3ducmV2LnhtbESPUWvCQBCE3wv9D8cWfKuXCqkSPUWEQhEfauIPWHJr&#10;EprbC7lVo7/eEwQfh5n5hlmsBteqM/Wh8Wzga5yAIi69bbgycCh+PmeggiBbbD2TgSsFWC3f3xaY&#10;WX/hPZ1zqVSEcMjQQC3SZVqHsiaHYew74ugdfe9QouwrbXu8RLhr9SRJvrXDhuNCjR1tair/85Mz&#10;ILfJ37WQXTndzrbrtkgkv6XWmNHHsJ6DEhrkFX62f62BNIXHl/g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AsswgAAANsAAAAPAAAAAAAAAAAAAAAAAJgCAABkcnMvZG93&#10;bnJldi54bWxQSwUGAAAAAAQABAD1AAAAhwMAAAAA&#10;" fillcolor="#ccc0d9 [1303]" strokecolor="#243f60 [1604]" strokeweight="2pt">
                  <v:textbox>
                    <w:txbxContent>
                      <w:p w:rsidR="000A058A" w:rsidRPr="000D57FB" w:rsidRDefault="000A058A" w:rsidP="00E76754">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v:textbox>
                </v:roundrect>
                <v:roundrect id="Yuvarlatılmış Dikdörtgen 455" o:spid="_x0000_s1055" style="position:absolute;left:-2137;top:1111;width:71316;height:21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0BsQA&#10;AADbAAAADwAAAGRycy9kb3ducmV2LnhtbESPQWsCMRSE74L/ITyhN81qq5TVKCIVLEVBLe31sXlm&#10;d928LJuo23/fCILHYWa+YWaL1lbiSo0vHCsYDhIQxJnTBRsF38d1/x2ED8gaK8ek4I88LObdzgxT&#10;7W68p+shGBEh7FNUkIdQp1L6LCeLfuBq4uidXGMxRNkYqRu8Rbit5ChJJtJiwXEhx5pWOWXnw8Uq&#10;2JnL3m1/PupPsy5fz/xVvm1+S6Veeu1yCiJQG57hR3ujFYwn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tAbEAAAA2wAAAA8AAAAAAAAAAAAAAAAAmAIAAGRycy9k&#10;b3ducmV2LnhtbFBLBQYAAAAABAAEAPUAAACJAw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7"/>
                          <w:gridCol w:w="2283"/>
                          <w:gridCol w:w="2486"/>
                          <w:gridCol w:w="2332"/>
                        </w:tblGrid>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Yıllar</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İlköğretim Çağındaki Tahmini Öğrenci Sayısı</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Mevcut Öğrenci Sayısı</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 xml:space="preserve">Yıllara </w:t>
                              </w:r>
                              <w:proofErr w:type="gramStart"/>
                              <w:r w:rsidRPr="00BA016E">
                                <w:rPr>
                                  <w:rFonts w:ascii="Calibri" w:eastAsia="Calibri" w:hAnsi="Calibri" w:cs="Calibri"/>
                                  <w:sz w:val="24"/>
                                  <w:szCs w:val="24"/>
                                </w:rPr>
                                <w:t>Göre  Okullaşma</w:t>
                              </w:r>
                              <w:proofErr w:type="gramEnd"/>
                              <w:r w:rsidRPr="00BA016E">
                                <w:rPr>
                                  <w:rFonts w:ascii="Calibri" w:eastAsia="Calibri" w:hAnsi="Calibri" w:cs="Calibri"/>
                                  <w:sz w:val="24"/>
                                  <w:szCs w:val="24"/>
                                </w:rPr>
                                <w:t xml:space="preserve"> Oranı (%)</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2005-2006</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9100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7190</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%79,00</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2006-2007</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9176</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7325</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%79,82</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2007-2008</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9280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7359</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%79,29</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2008-2009</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9490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7365</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%77,60</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2009-2010</w:t>
                              </w:r>
                            </w:p>
                          </w:tc>
                          <w:tc>
                            <w:tcPr>
                              <w:tcW w:w="2283"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9500</w:t>
                              </w:r>
                            </w:p>
                          </w:tc>
                          <w:tc>
                            <w:tcPr>
                              <w:tcW w:w="2486"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7590</w:t>
                              </w:r>
                            </w:p>
                          </w:tc>
                          <w:tc>
                            <w:tcPr>
                              <w:tcW w:w="2332" w:type="dxa"/>
                            </w:tcPr>
                            <w:p w:rsidR="000A058A" w:rsidRPr="00BA016E" w:rsidRDefault="000A058A" w:rsidP="00BA016E">
                              <w:pPr>
                                <w:spacing w:after="0" w:line="240" w:lineRule="auto"/>
                                <w:jc w:val="center"/>
                                <w:rPr>
                                  <w:rFonts w:ascii="Calibri" w:eastAsia="Calibri" w:hAnsi="Calibri" w:cs="Calibri"/>
                                  <w:sz w:val="24"/>
                                  <w:szCs w:val="24"/>
                                  <w:highlight w:val="yellow"/>
                                </w:rPr>
                              </w:pPr>
                              <w:r w:rsidRPr="00BA016E">
                                <w:rPr>
                                  <w:rFonts w:ascii="Calibri" w:eastAsia="Calibri" w:hAnsi="Calibri" w:cs="Calibri"/>
                                  <w:sz w:val="24"/>
                                  <w:szCs w:val="24"/>
                                  <w:highlight w:val="yellow"/>
                                </w:rPr>
                                <w:t>%79,89</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2010-2011</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9100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7809</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%85,81</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2011-2012</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9000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7950</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%88,33</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2012-2013</w:t>
                              </w: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9050</w:t>
                              </w: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8547</w:t>
                              </w: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r w:rsidRPr="00BA016E">
                                <w:rPr>
                                  <w:rFonts w:ascii="Calibri" w:eastAsia="Calibri" w:hAnsi="Calibri" w:cs="Calibri"/>
                                  <w:sz w:val="24"/>
                                  <w:szCs w:val="24"/>
                                </w:rPr>
                                <w:t>%94,44</w:t>
                              </w:r>
                            </w:p>
                          </w:tc>
                        </w:tr>
                        <w:tr w:rsidR="000A058A" w:rsidRPr="00BA016E" w:rsidTr="00AD4B06">
                          <w:tc>
                            <w:tcPr>
                              <w:tcW w:w="2187" w:type="dxa"/>
                            </w:tcPr>
                            <w:p w:rsidR="000A058A" w:rsidRPr="00BA016E" w:rsidRDefault="000A058A" w:rsidP="00BA016E">
                              <w:pPr>
                                <w:spacing w:after="0" w:line="240" w:lineRule="auto"/>
                                <w:jc w:val="center"/>
                                <w:rPr>
                                  <w:rFonts w:ascii="Calibri" w:eastAsia="Calibri" w:hAnsi="Calibri" w:cs="Calibri"/>
                                  <w:sz w:val="24"/>
                                  <w:szCs w:val="24"/>
                                </w:rPr>
                              </w:pPr>
                            </w:p>
                          </w:tc>
                          <w:tc>
                            <w:tcPr>
                              <w:tcW w:w="2283" w:type="dxa"/>
                            </w:tcPr>
                            <w:p w:rsidR="000A058A" w:rsidRPr="00BA016E" w:rsidRDefault="000A058A" w:rsidP="00BA016E">
                              <w:pPr>
                                <w:spacing w:after="0" w:line="240" w:lineRule="auto"/>
                                <w:jc w:val="center"/>
                                <w:rPr>
                                  <w:rFonts w:ascii="Calibri" w:eastAsia="Calibri" w:hAnsi="Calibri" w:cs="Calibri"/>
                                  <w:sz w:val="24"/>
                                  <w:szCs w:val="24"/>
                                </w:rPr>
                              </w:pPr>
                            </w:p>
                          </w:tc>
                          <w:tc>
                            <w:tcPr>
                              <w:tcW w:w="2486" w:type="dxa"/>
                            </w:tcPr>
                            <w:p w:rsidR="000A058A" w:rsidRPr="00BA016E" w:rsidRDefault="000A058A" w:rsidP="00BA016E">
                              <w:pPr>
                                <w:spacing w:after="0" w:line="240" w:lineRule="auto"/>
                                <w:jc w:val="center"/>
                                <w:rPr>
                                  <w:rFonts w:ascii="Calibri" w:eastAsia="Calibri" w:hAnsi="Calibri" w:cs="Calibri"/>
                                  <w:sz w:val="24"/>
                                  <w:szCs w:val="24"/>
                                </w:rPr>
                              </w:pPr>
                            </w:p>
                          </w:tc>
                          <w:tc>
                            <w:tcPr>
                              <w:tcW w:w="2332" w:type="dxa"/>
                            </w:tcPr>
                            <w:p w:rsidR="000A058A" w:rsidRPr="00BA016E" w:rsidRDefault="000A058A" w:rsidP="00BA016E">
                              <w:pPr>
                                <w:spacing w:after="0" w:line="240" w:lineRule="auto"/>
                                <w:jc w:val="center"/>
                                <w:rPr>
                                  <w:rFonts w:ascii="Calibri" w:eastAsia="Calibri" w:hAnsi="Calibri" w:cs="Calibri"/>
                                  <w:sz w:val="24"/>
                                  <w:szCs w:val="24"/>
                                </w:rPr>
                              </w:pPr>
                            </w:p>
                          </w:tc>
                        </w:tr>
                        <w:tr w:rsidR="000A058A" w:rsidRPr="00BA016E" w:rsidTr="00AD4B06">
                          <w:tc>
                            <w:tcPr>
                              <w:tcW w:w="2187" w:type="dxa"/>
                            </w:tcPr>
                            <w:p w:rsidR="000A058A" w:rsidRPr="00BA016E" w:rsidRDefault="000A058A" w:rsidP="00BA016E">
                              <w:pPr>
                                <w:jc w:val="center"/>
                                <w:rPr>
                                  <w:rFonts w:ascii="Times New Roman" w:eastAsia="Calibri" w:hAnsi="Times New Roman" w:cs="Times New Roman"/>
                                  <w:sz w:val="32"/>
                                  <w:szCs w:val="32"/>
                                </w:rPr>
                              </w:pPr>
                              <w:r w:rsidRPr="00BA016E">
                                <w:rPr>
                                  <w:rFonts w:ascii="Times New Roman" w:eastAsia="Calibri" w:hAnsi="Times New Roman" w:cs="Times New Roman"/>
                                  <w:sz w:val="32"/>
                                  <w:szCs w:val="32"/>
                                </w:rPr>
                                <w:t>2013-2014</w:t>
                              </w:r>
                            </w:p>
                          </w:tc>
                          <w:tc>
                            <w:tcPr>
                              <w:tcW w:w="2283"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9040</w:t>
                              </w:r>
                            </w:p>
                          </w:tc>
                          <w:tc>
                            <w:tcPr>
                              <w:tcW w:w="2486"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8012</w:t>
                              </w:r>
                            </w:p>
                          </w:tc>
                          <w:tc>
                            <w:tcPr>
                              <w:tcW w:w="2332"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%88,38</w:t>
                              </w:r>
                            </w:p>
                          </w:tc>
                        </w:tr>
                        <w:tr w:rsidR="000A058A" w:rsidRPr="00BA016E" w:rsidTr="00AD4B06">
                          <w:tc>
                            <w:tcPr>
                              <w:tcW w:w="2187" w:type="dxa"/>
                            </w:tcPr>
                            <w:p w:rsidR="000A058A" w:rsidRPr="00BA016E" w:rsidRDefault="000A058A" w:rsidP="00BA016E">
                              <w:pPr>
                                <w:jc w:val="center"/>
                                <w:rPr>
                                  <w:rFonts w:ascii="Times New Roman" w:eastAsia="Calibri" w:hAnsi="Times New Roman" w:cs="Times New Roman"/>
                                  <w:sz w:val="32"/>
                                  <w:szCs w:val="32"/>
                                </w:rPr>
                              </w:pPr>
                              <w:r w:rsidRPr="00BA016E">
                                <w:rPr>
                                  <w:rFonts w:ascii="Times New Roman" w:eastAsia="Calibri" w:hAnsi="Times New Roman" w:cs="Times New Roman"/>
                                  <w:sz w:val="32"/>
                                  <w:szCs w:val="32"/>
                                </w:rPr>
                                <w:t>2014-2015</w:t>
                              </w:r>
                            </w:p>
                          </w:tc>
                          <w:tc>
                            <w:tcPr>
                              <w:tcW w:w="2283"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8000</w:t>
                              </w:r>
                            </w:p>
                          </w:tc>
                          <w:tc>
                            <w:tcPr>
                              <w:tcW w:w="2486"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7362</w:t>
                              </w:r>
                            </w:p>
                          </w:tc>
                          <w:tc>
                            <w:tcPr>
                              <w:tcW w:w="2332" w:type="dxa"/>
                            </w:tcPr>
                            <w:p w:rsidR="000A058A" w:rsidRPr="00BA016E" w:rsidRDefault="000A058A" w:rsidP="00BA016E">
                              <w:pPr>
                                <w:jc w:val="center"/>
                                <w:rPr>
                                  <w:rFonts w:ascii="Times New Roman" w:eastAsia="Calibri" w:hAnsi="Times New Roman" w:cs="Times New Roman"/>
                                  <w:color w:val="0000FF"/>
                                  <w:sz w:val="32"/>
                                  <w:szCs w:val="32"/>
                                </w:rPr>
                              </w:pPr>
                              <w:r w:rsidRPr="00BA016E">
                                <w:rPr>
                                  <w:rFonts w:ascii="Times New Roman" w:eastAsia="Calibri" w:hAnsi="Times New Roman" w:cs="Times New Roman"/>
                                  <w:color w:val="0000FF"/>
                                  <w:sz w:val="32"/>
                                  <w:szCs w:val="32"/>
                                </w:rPr>
                                <w:t>%92,25</w:t>
                              </w:r>
                            </w:p>
                          </w:tc>
                        </w:tr>
                      </w:tbl>
                      <w:p w:rsidR="000A058A" w:rsidRPr="00246AF1" w:rsidRDefault="000A058A" w:rsidP="00E76754">
                        <w:pPr>
                          <w:jc w:val="both"/>
                          <w:rPr>
                            <w:rFonts w:asciiTheme="majorHAnsi" w:hAnsiTheme="majorHAnsi" w:cs="Times New Roman"/>
                            <w:color w:val="000000" w:themeColor="text1"/>
                            <w:sz w:val="24"/>
                            <w:szCs w:val="24"/>
                          </w:rPr>
                        </w:pPr>
                      </w:p>
                    </w:txbxContent>
                  </v:textbox>
                </v:roundrect>
                <w10:wrap anchorx="margin"/>
              </v:group>
            </w:pict>
          </mc:Fallback>
        </mc:AlternateContent>
      </w:r>
    </w:p>
    <w:p w:rsidR="00E76754" w:rsidRDefault="00E76754" w:rsidP="00E76754"/>
    <w:p w:rsid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Pr="00E76754" w:rsidRDefault="00E76754" w:rsidP="00E76754"/>
    <w:p w:rsidR="00E76754" w:rsidRDefault="00E76754" w:rsidP="00E76754">
      <w:pPr>
        <w:tabs>
          <w:tab w:val="left" w:pos="2780"/>
        </w:tabs>
      </w:pPr>
      <w:r>
        <w:tab/>
      </w:r>
    </w:p>
    <w:p w:rsidR="00E76754" w:rsidRDefault="0050179F">
      <w:r>
        <w:rPr>
          <w:noProof/>
          <w:lang w:eastAsia="tr-TR"/>
        </w:rPr>
        <w:lastRenderedPageBreak/>
        <mc:AlternateContent>
          <mc:Choice Requires="wpg">
            <w:drawing>
              <wp:anchor distT="0" distB="0" distL="114300" distR="114300" simplePos="0" relativeHeight="251934720" behindDoc="0" locked="0" layoutInCell="1" allowOverlap="1">
                <wp:simplePos x="0" y="0"/>
                <wp:positionH relativeFrom="column">
                  <wp:posOffset>-328930</wp:posOffset>
                </wp:positionH>
                <wp:positionV relativeFrom="paragraph">
                  <wp:posOffset>256540</wp:posOffset>
                </wp:positionV>
                <wp:extent cx="6659880" cy="6425565"/>
                <wp:effectExtent l="15875" t="20320" r="20320" b="21590"/>
                <wp:wrapNone/>
                <wp:docPr id="51"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6425565"/>
                          <a:chOff x="1060" y="633"/>
                          <a:chExt cx="10488" cy="13430"/>
                        </a:xfrm>
                      </wpg:grpSpPr>
                      <wps:wsp>
                        <wps:cNvPr id="52" name="Yuvarlatılmış Dikdörtgen 448"/>
                        <wps:cNvSpPr>
                          <a:spLocks noChangeArrowheads="1"/>
                        </wps:cNvSpPr>
                        <wps:spPr bwMode="auto">
                          <a:xfrm>
                            <a:off x="1060" y="633"/>
                            <a:ext cx="10488" cy="3930"/>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B0107" w:rsidRDefault="000A058A" w:rsidP="00381ED6">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53" name="Yuvarlatılmış Dikdörtgen 449"/>
                        <wps:cNvSpPr>
                          <a:spLocks noChangeArrowheads="1"/>
                        </wps:cNvSpPr>
                        <wps:spPr bwMode="auto">
                          <a:xfrm>
                            <a:off x="1060" y="1350"/>
                            <a:ext cx="10488" cy="12713"/>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5107"/>
                                <w:gridCol w:w="2765"/>
                              </w:tblGrid>
                              <w:tr w:rsidR="000A058A" w:rsidRPr="008D1DC2" w:rsidTr="0033469D">
                                <w:trPr>
                                  <w:trHeight w:val="469"/>
                                </w:trPr>
                                <w:tc>
                                  <w:tcPr>
                                    <w:tcW w:w="1511" w:type="dxa"/>
                                  </w:tcPr>
                                  <w:p w:rsidR="000A058A" w:rsidRPr="008D1DC2" w:rsidRDefault="000A058A" w:rsidP="004D0138">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07" w:type="dxa"/>
                                  </w:tcPr>
                                  <w:p w:rsidR="000A058A" w:rsidRPr="008D1DC2" w:rsidRDefault="000A058A" w:rsidP="004D0138">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65" w:type="dxa"/>
                                  </w:tcPr>
                                  <w:p w:rsidR="000A058A" w:rsidRPr="008D1DC2" w:rsidRDefault="000A058A" w:rsidP="004D0138">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33469D">
                                <w:trPr>
                                  <w:trHeight w:val="1309"/>
                                </w:trPr>
                                <w:tc>
                                  <w:tcPr>
                                    <w:tcW w:w="1511" w:type="dxa"/>
                                  </w:tcPr>
                                  <w:p w:rsidR="000A058A" w:rsidRPr="008D1DC2" w:rsidRDefault="000A058A" w:rsidP="004D0138">
                                    <w:pPr>
                                      <w:rPr>
                                        <w:b/>
                                        <w:color w:val="000000" w:themeColor="text1"/>
                                      </w:rPr>
                                    </w:pPr>
                                    <w:r>
                                      <w:rPr>
                                        <w:b/>
                                        <w:color w:val="000000" w:themeColor="text1"/>
                                      </w:rPr>
                                      <w:t>1.2.1</w:t>
                                    </w:r>
                                    <w:r w:rsidRPr="008D1DC2">
                                      <w:rPr>
                                        <w:b/>
                                        <w:color w:val="000000" w:themeColor="text1"/>
                                      </w:rPr>
                                      <w:t>.</w:t>
                                    </w:r>
                                  </w:p>
                                </w:tc>
                                <w:tc>
                                  <w:tcPr>
                                    <w:tcW w:w="5107" w:type="dxa"/>
                                  </w:tcPr>
                                  <w:p w:rsidR="000A058A" w:rsidRDefault="000A058A" w:rsidP="00076E3D">
                                    <w:r w:rsidRPr="00AA02F5">
                                      <w:rPr>
                                        <w:rFonts w:cs="Calibri"/>
                                        <w:bCs/>
                                        <w:sz w:val="24"/>
                                        <w:szCs w:val="24"/>
                                      </w:rPr>
                                      <w:t>Okullaşmayan çağ nüfusunun okullaştırılması, derslik başına düşen öğrenci sayısının 30’a indirilmesi.</w:t>
                                    </w:r>
                                  </w:p>
                                  <w:p w:rsidR="000A058A" w:rsidRPr="00E35D34" w:rsidRDefault="000A058A" w:rsidP="00076E3D"/>
                                </w:tc>
                                <w:tc>
                                  <w:tcPr>
                                    <w:tcW w:w="2765" w:type="dxa"/>
                                  </w:tcPr>
                                  <w:p w:rsidR="000A058A" w:rsidRPr="00C7753E" w:rsidRDefault="000A058A" w:rsidP="004D0138">
                                    <w:pPr>
                                      <w:rPr>
                                        <w:rFonts w:ascii="Calibri" w:eastAsia="Calibri" w:hAnsi="Calibri" w:cs="Times New Roman"/>
                                        <w:color w:val="000000" w:themeColor="text1"/>
                                      </w:rPr>
                                    </w:pPr>
                                    <w:r>
                                      <w:rPr>
                                        <w:rFonts w:ascii="Calibri" w:eastAsia="Calibri" w:hAnsi="Calibri" w:cs="Times New Roman"/>
                                        <w:color w:val="000000" w:themeColor="text1"/>
                                      </w:rPr>
                                      <w:t>Hayat Boyu Öğrenme</w:t>
                                    </w:r>
                                  </w:p>
                                </w:tc>
                              </w:tr>
                              <w:tr w:rsidR="000A058A" w:rsidRPr="008D1DC2" w:rsidTr="0033469D">
                                <w:trPr>
                                  <w:trHeight w:val="1570"/>
                                </w:trPr>
                                <w:tc>
                                  <w:tcPr>
                                    <w:tcW w:w="1511" w:type="dxa"/>
                                  </w:tcPr>
                                  <w:p w:rsidR="000A058A" w:rsidRPr="008D1DC2" w:rsidRDefault="000A058A" w:rsidP="004D0138">
                                    <w:pPr>
                                      <w:rPr>
                                        <w:b/>
                                        <w:color w:val="000000" w:themeColor="text1"/>
                                      </w:rPr>
                                    </w:pPr>
                                    <w:r>
                                      <w:rPr>
                                        <w:b/>
                                        <w:color w:val="000000" w:themeColor="text1"/>
                                      </w:rPr>
                                      <w:t>1.2.2</w:t>
                                    </w:r>
                                    <w:r w:rsidRPr="008D1DC2">
                                      <w:rPr>
                                        <w:b/>
                                        <w:color w:val="000000" w:themeColor="text1"/>
                                      </w:rPr>
                                      <w:t>.</w:t>
                                    </w:r>
                                  </w:p>
                                </w:tc>
                                <w:tc>
                                  <w:tcPr>
                                    <w:tcW w:w="5107" w:type="dxa"/>
                                  </w:tcPr>
                                  <w:p w:rsidR="000A058A" w:rsidRPr="00F37447" w:rsidRDefault="000A058A" w:rsidP="00BA016E">
                                    <w:pPr>
                                      <w:rPr>
                                        <w:rFonts w:asciiTheme="majorHAnsi" w:hAnsiTheme="majorHAnsi"/>
                                        <w:color w:val="000000" w:themeColor="text1"/>
                                      </w:rPr>
                                    </w:pPr>
                                    <w:r w:rsidRPr="00AA02F5">
                                      <w:rPr>
                                        <w:rFonts w:cs="Calibri"/>
                                        <w:bCs/>
                                        <w:sz w:val="24"/>
                                        <w:szCs w:val="24"/>
                                      </w:rPr>
                                      <w:t>İlköğretimde 6.sınıfa başlamayan kız öğrenci sayılarının asgariye indirilmesi için velilerin ikna edilmesi, İlköğretimin önemini kavratmaya yönelik bilinçlendirme çalışmalarına ağırlık verilmesi.</w:t>
                                    </w:r>
                                  </w:p>
                                </w:tc>
                                <w:tc>
                                  <w:tcPr>
                                    <w:tcW w:w="2765" w:type="dxa"/>
                                  </w:tcPr>
                                  <w:p w:rsidR="000A058A" w:rsidRPr="008D1DC2" w:rsidRDefault="000A058A" w:rsidP="004D0138">
                                    <w:pPr>
                                      <w:rPr>
                                        <w:color w:val="000000" w:themeColor="text1"/>
                                      </w:rPr>
                                    </w:pPr>
                                    <w:r>
                                      <w:rPr>
                                        <w:color w:val="000000" w:themeColor="text1"/>
                                      </w:rPr>
                                      <w:t xml:space="preserve">Temel Eğitim </w:t>
                                    </w:r>
                                  </w:p>
                                </w:tc>
                              </w:tr>
                              <w:tr w:rsidR="000A058A" w:rsidRPr="008D1DC2" w:rsidTr="0033469D">
                                <w:trPr>
                                  <w:trHeight w:val="942"/>
                                </w:trPr>
                                <w:tc>
                                  <w:tcPr>
                                    <w:tcW w:w="1511" w:type="dxa"/>
                                  </w:tcPr>
                                  <w:p w:rsidR="000A058A" w:rsidRPr="008D1DC2" w:rsidRDefault="000A058A" w:rsidP="004D0138">
                                    <w:pPr>
                                      <w:rPr>
                                        <w:b/>
                                        <w:color w:val="000000" w:themeColor="text1"/>
                                      </w:rPr>
                                    </w:pPr>
                                    <w:r>
                                      <w:rPr>
                                        <w:b/>
                                        <w:color w:val="000000" w:themeColor="text1"/>
                                      </w:rPr>
                                      <w:t>1.2.3</w:t>
                                    </w:r>
                                  </w:p>
                                </w:tc>
                                <w:tc>
                                  <w:tcPr>
                                    <w:tcW w:w="5107" w:type="dxa"/>
                                  </w:tcPr>
                                  <w:p w:rsidR="000A058A" w:rsidRPr="008D1DC2" w:rsidRDefault="000A058A" w:rsidP="004D0138">
                                    <w:pPr>
                                      <w:rPr>
                                        <w:color w:val="000000" w:themeColor="text1"/>
                                      </w:rPr>
                                    </w:pPr>
                                    <w:r w:rsidRPr="00AA02F5">
                                      <w:rPr>
                                        <w:rFonts w:cs="Calibri"/>
                                        <w:bCs/>
                                        <w:sz w:val="24"/>
                                        <w:szCs w:val="24"/>
                                      </w:rPr>
                                      <w:t>Yeni atanan tüm öğretmenlerin konuya duyarlılıklarının arttırılması.</w:t>
                                    </w:r>
                                  </w:p>
                                </w:tc>
                                <w:tc>
                                  <w:tcPr>
                                    <w:tcW w:w="2765" w:type="dxa"/>
                                  </w:tcPr>
                                  <w:p w:rsidR="000A058A" w:rsidRPr="008D1DC2" w:rsidRDefault="000A058A" w:rsidP="004D0138">
                                    <w:pPr>
                                      <w:rPr>
                                        <w:color w:val="000000" w:themeColor="text1"/>
                                      </w:rPr>
                                    </w:pPr>
                                    <w:r>
                                      <w:rPr>
                                        <w:color w:val="000000" w:themeColor="text1"/>
                                      </w:rPr>
                                      <w:t>İnsan Kaynakları</w:t>
                                    </w:r>
                                  </w:p>
                                </w:tc>
                              </w:tr>
                              <w:tr w:rsidR="000A058A" w:rsidRPr="008D1DC2" w:rsidTr="0033469D">
                                <w:trPr>
                                  <w:trHeight w:val="679"/>
                                </w:trPr>
                                <w:tc>
                                  <w:tcPr>
                                    <w:tcW w:w="1511" w:type="dxa"/>
                                  </w:tcPr>
                                  <w:p w:rsidR="000A058A" w:rsidRPr="008D1DC2" w:rsidRDefault="000A058A" w:rsidP="004D0138">
                                    <w:pPr>
                                      <w:rPr>
                                        <w:b/>
                                        <w:color w:val="000000" w:themeColor="text1"/>
                                      </w:rPr>
                                    </w:pPr>
                                    <w:r>
                                      <w:rPr>
                                        <w:b/>
                                        <w:color w:val="000000" w:themeColor="text1"/>
                                      </w:rPr>
                                      <w:t>1.2.4</w:t>
                                    </w:r>
                                  </w:p>
                                </w:tc>
                                <w:tc>
                                  <w:tcPr>
                                    <w:tcW w:w="5107" w:type="dxa"/>
                                  </w:tcPr>
                                  <w:p w:rsidR="000A058A" w:rsidRPr="008D1DC2" w:rsidRDefault="000A058A" w:rsidP="00F851EE">
                                    <w:pPr>
                                      <w:rPr>
                                        <w:color w:val="000000" w:themeColor="text1"/>
                                      </w:rPr>
                                    </w:pPr>
                                    <w:r w:rsidRPr="00AA02F5">
                                      <w:rPr>
                                        <w:rFonts w:cs="Calibri"/>
                                        <w:bCs/>
                                        <w:sz w:val="24"/>
                                        <w:szCs w:val="24"/>
                                      </w:rPr>
                                      <w:t>Okulların fiziki imkân ve şartlarının iyileştirilmesi.</w:t>
                                    </w:r>
                                  </w:p>
                                </w:tc>
                                <w:tc>
                                  <w:tcPr>
                                    <w:tcW w:w="2765" w:type="dxa"/>
                                  </w:tcPr>
                                  <w:p w:rsidR="000A058A" w:rsidRPr="008D1DC2" w:rsidRDefault="000A058A" w:rsidP="004D0138">
                                    <w:pPr>
                                      <w:rPr>
                                        <w:color w:val="000000" w:themeColor="text1"/>
                                      </w:rPr>
                                    </w:pPr>
                                    <w:r>
                                      <w:rPr>
                                        <w:color w:val="000000" w:themeColor="text1"/>
                                      </w:rPr>
                                      <w:t>Destek Hizmetleri</w:t>
                                    </w:r>
                                  </w:p>
                                </w:tc>
                              </w:tr>
                              <w:tr w:rsidR="000A058A" w:rsidRPr="008D1DC2" w:rsidTr="0033469D">
                                <w:trPr>
                                  <w:trHeight w:val="973"/>
                                </w:trPr>
                                <w:tc>
                                  <w:tcPr>
                                    <w:tcW w:w="1511" w:type="dxa"/>
                                  </w:tcPr>
                                  <w:p w:rsidR="000A058A" w:rsidRPr="003F67C7" w:rsidRDefault="000A058A" w:rsidP="004D0138">
                                    <w:pPr>
                                      <w:rPr>
                                        <w:b/>
                                        <w:color w:val="000000" w:themeColor="text1"/>
                                      </w:rPr>
                                    </w:pPr>
                                    <w:r>
                                      <w:rPr>
                                        <w:b/>
                                        <w:color w:val="000000" w:themeColor="text1"/>
                                      </w:rPr>
                                      <w:t>1.2.5</w:t>
                                    </w:r>
                                  </w:p>
                                </w:tc>
                                <w:tc>
                                  <w:tcPr>
                                    <w:tcW w:w="5107" w:type="dxa"/>
                                  </w:tcPr>
                                  <w:p w:rsidR="000A058A" w:rsidRPr="003F67C7" w:rsidRDefault="000A058A" w:rsidP="00F851EE">
                                    <w:pPr>
                                      <w:rPr>
                                        <w:color w:val="000000" w:themeColor="text1"/>
                                      </w:rPr>
                                    </w:pPr>
                                    <w:r w:rsidRPr="00AA02F5">
                                      <w:rPr>
                                        <w:rFonts w:cs="Calibri"/>
                                        <w:sz w:val="24"/>
                                        <w:szCs w:val="24"/>
                                      </w:rPr>
                                      <w:t>İlköğretimdeki devamsızlıkların plan dönemi sonuna kadar %100 azaltmak.</w:t>
                                    </w:r>
                                  </w:p>
                                </w:tc>
                                <w:tc>
                                  <w:tcPr>
                                    <w:tcW w:w="2765" w:type="dxa"/>
                                  </w:tcPr>
                                  <w:p w:rsidR="000A058A" w:rsidRPr="008D1DC2" w:rsidRDefault="000A058A" w:rsidP="004D0138">
                                    <w:pPr>
                                      <w:rPr>
                                        <w:color w:val="000000" w:themeColor="text1"/>
                                      </w:rPr>
                                    </w:pPr>
                                    <w:r>
                                      <w:rPr>
                                        <w:color w:val="000000" w:themeColor="text1"/>
                                      </w:rPr>
                                      <w:t>Temel Eğitim</w:t>
                                    </w:r>
                                  </w:p>
                                </w:tc>
                              </w:tr>
                            </w:tbl>
                            <w:p w:rsidR="000A058A" w:rsidRDefault="000A058A" w:rsidP="00381ED6">
                              <w:pPr>
                                <w:rPr>
                                  <w:color w:val="000000" w:themeColor="text1"/>
                                </w:rPr>
                              </w:pPr>
                            </w:p>
                            <w:p w:rsidR="000A058A" w:rsidRDefault="000A058A" w:rsidP="00381ED6">
                              <w:pPr>
                                <w:rPr>
                                  <w:color w:val="000000" w:themeColor="text1"/>
                                </w:rPr>
                              </w:pPr>
                            </w:p>
                            <w:p w:rsidR="000A058A" w:rsidRPr="008D1DC2" w:rsidRDefault="000A058A" w:rsidP="00381ED6">
                              <w:pPr>
                                <w:rPr>
                                  <w:color w:val="000000" w:themeColor="text1"/>
                                </w:rPr>
                              </w:pPr>
                            </w:p>
                            <w:p w:rsidR="000A058A" w:rsidRPr="008D1DC2" w:rsidRDefault="000A058A" w:rsidP="00381ED6">
                              <w:pPr>
                                <w:rPr>
                                  <w:color w:val="000000" w:themeColor="text1"/>
                                </w:rPr>
                              </w:pPr>
                            </w:p>
                            <w:p w:rsidR="000A058A" w:rsidRPr="003763BC" w:rsidRDefault="000A058A" w:rsidP="00381ED6">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56" style="position:absolute;margin-left:-25.9pt;margin-top:20.2pt;width:524.4pt;height:505.95pt;z-index:251934720" coordorigin="1060,633" coordsize="1048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">
                <v:roundrect id="Yuvarlatılmış Dikdörtgen 448" o:spid="_x0000_s1057" style="position:absolute;left:1060;top:633;width:10488;height:3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Fs8QA&#10;AADbAAAADwAAAGRycy9kb3ducmV2LnhtbESPX2vCQBDE34V+h2MLfdNLBUVST6lCpYU++Kf0eclt&#10;k7S53Zjbavrte4Lg4zAzv2Hmyz405kRdrIUdPI4yMMSF+JpLBx+Hl+EMTFRkj40wOfijCMvF3WCO&#10;uZcz7+i019IkCMccHVSqbW5tLCoKGEfSEifvS7qAmmRXWt/hOcFDY8dZNrUBa04LFba0rqj42f8G&#10;B/J9lHKlOiumMnkP28Pn22qzce7hvn9+AqPU6y18bb96B5MxXL6kH2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hbPEAAAA2wAAAA8AAAAAAAAAAAAAAAAAmAIAAGRycy9k&#10;b3ducmV2LnhtbFBLBQYAAAAABAAEAPUAAACJAwAAAAA=&#10;" fillcolor="#c4bc96 [2414]" strokecolor="#243f60 [1604]" strokeweight="2pt">
                  <v:textbox>
                    <w:txbxContent>
                      <w:p w:rsidR="000A058A" w:rsidRPr="006B0107" w:rsidRDefault="000A058A" w:rsidP="00381ED6">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058" style="position:absolute;left:1060;top:1350;width:10488;height:12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k5cMA&#10;AADbAAAADwAAAGRycy9kb3ducmV2LnhtbESPQYvCMBSE78L+h/AW9qbputSVapRVEcSLWPfg8dE8&#10;29LmpTZR6783guBxmJlvmOm8M7W4UutKywq+BxEI4szqknMF/4d1fwzCeWSNtWVScCcH89lHb4qJ&#10;tjfe0zX1uQgQdgkqKLxvEildVpBBN7ANcfBOtjXog2xzqVu8Bbip5TCKRtJgyWGhwIaWBWVVejEK&#10;MretV1V1XuwuB+bjiuPfzTZW6uuz+5uA8NT5d/jV3mgF8Q8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k5cMAAADbAAAADwAAAAAAAAAAAAAAAACYAgAAZHJzL2Rv&#10;d25yZXYueG1sUEsFBgAAAAAEAAQA9QAAAIgDA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5107"/>
                          <w:gridCol w:w="2765"/>
                        </w:tblGrid>
                        <w:tr w:rsidR="000A058A" w:rsidRPr="008D1DC2" w:rsidTr="0033469D">
                          <w:trPr>
                            <w:trHeight w:val="469"/>
                          </w:trPr>
                          <w:tc>
                            <w:tcPr>
                              <w:tcW w:w="1511" w:type="dxa"/>
                            </w:tcPr>
                            <w:p w:rsidR="000A058A" w:rsidRPr="008D1DC2" w:rsidRDefault="000A058A" w:rsidP="004D0138">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07" w:type="dxa"/>
                            </w:tcPr>
                            <w:p w:rsidR="000A058A" w:rsidRPr="008D1DC2" w:rsidRDefault="000A058A" w:rsidP="004D0138">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65" w:type="dxa"/>
                            </w:tcPr>
                            <w:p w:rsidR="000A058A" w:rsidRPr="008D1DC2" w:rsidRDefault="000A058A" w:rsidP="004D0138">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33469D">
                          <w:trPr>
                            <w:trHeight w:val="1309"/>
                          </w:trPr>
                          <w:tc>
                            <w:tcPr>
                              <w:tcW w:w="1511" w:type="dxa"/>
                            </w:tcPr>
                            <w:p w:rsidR="000A058A" w:rsidRPr="008D1DC2" w:rsidRDefault="000A058A" w:rsidP="004D0138">
                              <w:pPr>
                                <w:rPr>
                                  <w:b/>
                                  <w:color w:val="000000" w:themeColor="text1"/>
                                </w:rPr>
                              </w:pPr>
                              <w:r>
                                <w:rPr>
                                  <w:b/>
                                  <w:color w:val="000000" w:themeColor="text1"/>
                                </w:rPr>
                                <w:t>1.2.1</w:t>
                              </w:r>
                              <w:r w:rsidRPr="008D1DC2">
                                <w:rPr>
                                  <w:b/>
                                  <w:color w:val="000000" w:themeColor="text1"/>
                                </w:rPr>
                                <w:t>.</w:t>
                              </w:r>
                            </w:p>
                          </w:tc>
                          <w:tc>
                            <w:tcPr>
                              <w:tcW w:w="5107" w:type="dxa"/>
                            </w:tcPr>
                            <w:p w:rsidR="000A058A" w:rsidRDefault="000A058A" w:rsidP="00076E3D">
                              <w:r w:rsidRPr="00AA02F5">
                                <w:rPr>
                                  <w:rFonts w:cs="Calibri"/>
                                  <w:bCs/>
                                  <w:sz w:val="24"/>
                                  <w:szCs w:val="24"/>
                                </w:rPr>
                                <w:t>Okullaşmayan çağ nüfusunun okullaştırılması, derslik başına düşen öğrenci sayısının 30’a indirilmesi.</w:t>
                              </w:r>
                            </w:p>
                            <w:p w:rsidR="000A058A" w:rsidRPr="00E35D34" w:rsidRDefault="000A058A" w:rsidP="00076E3D"/>
                          </w:tc>
                          <w:tc>
                            <w:tcPr>
                              <w:tcW w:w="2765" w:type="dxa"/>
                            </w:tcPr>
                            <w:p w:rsidR="000A058A" w:rsidRPr="00C7753E" w:rsidRDefault="000A058A" w:rsidP="004D0138">
                              <w:pPr>
                                <w:rPr>
                                  <w:rFonts w:ascii="Calibri" w:eastAsia="Calibri" w:hAnsi="Calibri" w:cs="Times New Roman"/>
                                  <w:color w:val="000000" w:themeColor="text1"/>
                                </w:rPr>
                              </w:pPr>
                              <w:r>
                                <w:rPr>
                                  <w:rFonts w:ascii="Calibri" w:eastAsia="Calibri" w:hAnsi="Calibri" w:cs="Times New Roman"/>
                                  <w:color w:val="000000" w:themeColor="text1"/>
                                </w:rPr>
                                <w:t>Hayat Boyu Öğrenme</w:t>
                              </w:r>
                            </w:p>
                          </w:tc>
                        </w:tr>
                        <w:tr w:rsidR="000A058A" w:rsidRPr="008D1DC2" w:rsidTr="0033469D">
                          <w:trPr>
                            <w:trHeight w:val="1570"/>
                          </w:trPr>
                          <w:tc>
                            <w:tcPr>
                              <w:tcW w:w="1511" w:type="dxa"/>
                            </w:tcPr>
                            <w:p w:rsidR="000A058A" w:rsidRPr="008D1DC2" w:rsidRDefault="000A058A" w:rsidP="004D0138">
                              <w:pPr>
                                <w:rPr>
                                  <w:b/>
                                  <w:color w:val="000000" w:themeColor="text1"/>
                                </w:rPr>
                              </w:pPr>
                              <w:r>
                                <w:rPr>
                                  <w:b/>
                                  <w:color w:val="000000" w:themeColor="text1"/>
                                </w:rPr>
                                <w:t>1.2.2</w:t>
                              </w:r>
                              <w:r w:rsidRPr="008D1DC2">
                                <w:rPr>
                                  <w:b/>
                                  <w:color w:val="000000" w:themeColor="text1"/>
                                </w:rPr>
                                <w:t>.</w:t>
                              </w:r>
                            </w:p>
                          </w:tc>
                          <w:tc>
                            <w:tcPr>
                              <w:tcW w:w="5107" w:type="dxa"/>
                            </w:tcPr>
                            <w:p w:rsidR="000A058A" w:rsidRPr="00F37447" w:rsidRDefault="000A058A" w:rsidP="00BA016E">
                              <w:pPr>
                                <w:rPr>
                                  <w:rFonts w:asciiTheme="majorHAnsi" w:hAnsiTheme="majorHAnsi"/>
                                  <w:color w:val="000000" w:themeColor="text1"/>
                                </w:rPr>
                              </w:pPr>
                              <w:r w:rsidRPr="00AA02F5">
                                <w:rPr>
                                  <w:rFonts w:cs="Calibri"/>
                                  <w:bCs/>
                                  <w:sz w:val="24"/>
                                  <w:szCs w:val="24"/>
                                </w:rPr>
                                <w:t>İlköğretimde 6.sınıfa başlamayan kız öğrenci sayılarının asgariye indirilmesi için velilerin ikna edilmesi, İlköğretimin önemini kavratmaya yönelik bilinçlendirme çalışmalarına ağırlık verilmesi.</w:t>
                              </w:r>
                            </w:p>
                          </w:tc>
                          <w:tc>
                            <w:tcPr>
                              <w:tcW w:w="2765" w:type="dxa"/>
                            </w:tcPr>
                            <w:p w:rsidR="000A058A" w:rsidRPr="008D1DC2" w:rsidRDefault="000A058A" w:rsidP="004D0138">
                              <w:pPr>
                                <w:rPr>
                                  <w:color w:val="000000" w:themeColor="text1"/>
                                </w:rPr>
                              </w:pPr>
                              <w:r>
                                <w:rPr>
                                  <w:color w:val="000000" w:themeColor="text1"/>
                                </w:rPr>
                                <w:t xml:space="preserve">Temel Eğitim </w:t>
                              </w:r>
                            </w:p>
                          </w:tc>
                        </w:tr>
                        <w:tr w:rsidR="000A058A" w:rsidRPr="008D1DC2" w:rsidTr="0033469D">
                          <w:trPr>
                            <w:trHeight w:val="942"/>
                          </w:trPr>
                          <w:tc>
                            <w:tcPr>
                              <w:tcW w:w="1511" w:type="dxa"/>
                            </w:tcPr>
                            <w:p w:rsidR="000A058A" w:rsidRPr="008D1DC2" w:rsidRDefault="000A058A" w:rsidP="004D0138">
                              <w:pPr>
                                <w:rPr>
                                  <w:b/>
                                  <w:color w:val="000000" w:themeColor="text1"/>
                                </w:rPr>
                              </w:pPr>
                              <w:r>
                                <w:rPr>
                                  <w:b/>
                                  <w:color w:val="000000" w:themeColor="text1"/>
                                </w:rPr>
                                <w:t>1.2.3</w:t>
                              </w:r>
                            </w:p>
                          </w:tc>
                          <w:tc>
                            <w:tcPr>
                              <w:tcW w:w="5107" w:type="dxa"/>
                            </w:tcPr>
                            <w:p w:rsidR="000A058A" w:rsidRPr="008D1DC2" w:rsidRDefault="000A058A" w:rsidP="004D0138">
                              <w:pPr>
                                <w:rPr>
                                  <w:color w:val="000000" w:themeColor="text1"/>
                                </w:rPr>
                              </w:pPr>
                              <w:r w:rsidRPr="00AA02F5">
                                <w:rPr>
                                  <w:rFonts w:cs="Calibri"/>
                                  <w:bCs/>
                                  <w:sz w:val="24"/>
                                  <w:szCs w:val="24"/>
                                </w:rPr>
                                <w:t>Yeni atanan tüm öğretmenlerin konuya duyarlılıklarının arttırılması.</w:t>
                              </w:r>
                            </w:p>
                          </w:tc>
                          <w:tc>
                            <w:tcPr>
                              <w:tcW w:w="2765" w:type="dxa"/>
                            </w:tcPr>
                            <w:p w:rsidR="000A058A" w:rsidRPr="008D1DC2" w:rsidRDefault="000A058A" w:rsidP="004D0138">
                              <w:pPr>
                                <w:rPr>
                                  <w:color w:val="000000" w:themeColor="text1"/>
                                </w:rPr>
                              </w:pPr>
                              <w:r>
                                <w:rPr>
                                  <w:color w:val="000000" w:themeColor="text1"/>
                                </w:rPr>
                                <w:t>İnsan Kaynakları</w:t>
                              </w:r>
                            </w:p>
                          </w:tc>
                        </w:tr>
                        <w:tr w:rsidR="000A058A" w:rsidRPr="008D1DC2" w:rsidTr="0033469D">
                          <w:trPr>
                            <w:trHeight w:val="679"/>
                          </w:trPr>
                          <w:tc>
                            <w:tcPr>
                              <w:tcW w:w="1511" w:type="dxa"/>
                            </w:tcPr>
                            <w:p w:rsidR="000A058A" w:rsidRPr="008D1DC2" w:rsidRDefault="000A058A" w:rsidP="004D0138">
                              <w:pPr>
                                <w:rPr>
                                  <w:b/>
                                  <w:color w:val="000000" w:themeColor="text1"/>
                                </w:rPr>
                              </w:pPr>
                              <w:r>
                                <w:rPr>
                                  <w:b/>
                                  <w:color w:val="000000" w:themeColor="text1"/>
                                </w:rPr>
                                <w:t>1.2.4</w:t>
                              </w:r>
                            </w:p>
                          </w:tc>
                          <w:tc>
                            <w:tcPr>
                              <w:tcW w:w="5107" w:type="dxa"/>
                            </w:tcPr>
                            <w:p w:rsidR="000A058A" w:rsidRPr="008D1DC2" w:rsidRDefault="000A058A" w:rsidP="00F851EE">
                              <w:pPr>
                                <w:rPr>
                                  <w:color w:val="000000" w:themeColor="text1"/>
                                </w:rPr>
                              </w:pPr>
                              <w:r w:rsidRPr="00AA02F5">
                                <w:rPr>
                                  <w:rFonts w:cs="Calibri"/>
                                  <w:bCs/>
                                  <w:sz w:val="24"/>
                                  <w:szCs w:val="24"/>
                                </w:rPr>
                                <w:t>Okulların fiziki imkân ve şartlarının iyileştirilmesi.</w:t>
                              </w:r>
                            </w:p>
                          </w:tc>
                          <w:tc>
                            <w:tcPr>
                              <w:tcW w:w="2765" w:type="dxa"/>
                            </w:tcPr>
                            <w:p w:rsidR="000A058A" w:rsidRPr="008D1DC2" w:rsidRDefault="000A058A" w:rsidP="004D0138">
                              <w:pPr>
                                <w:rPr>
                                  <w:color w:val="000000" w:themeColor="text1"/>
                                </w:rPr>
                              </w:pPr>
                              <w:r>
                                <w:rPr>
                                  <w:color w:val="000000" w:themeColor="text1"/>
                                </w:rPr>
                                <w:t>Destek Hizmetleri</w:t>
                              </w:r>
                            </w:p>
                          </w:tc>
                        </w:tr>
                        <w:tr w:rsidR="000A058A" w:rsidRPr="008D1DC2" w:rsidTr="0033469D">
                          <w:trPr>
                            <w:trHeight w:val="973"/>
                          </w:trPr>
                          <w:tc>
                            <w:tcPr>
                              <w:tcW w:w="1511" w:type="dxa"/>
                            </w:tcPr>
                            <w:p w:rsidR="000A058A" w:rsidRPr="003F67C7" w:rsidRDefault="000A058A" w:rsidP="004D0138">
                              <w:pPr>
                                <w:rPr>
                                  <w:b/>
                                  <w:color w:val="000000" w:themeColor="text1"/>
                                </w:rPr>
                              </w:pPr>
                              <w:r>
                                <w:rPr>
                                  <w:b/>
                                  <w:color w:val="000000" w:themeColor="text1"/>
                                </w:rPr>
                                <w:t>1.2.5</w:t>
                              </w:r>
                            </w:p>
                          </w:tc>
                          <w:tc>
                            <w:tcPr>
                              <w:tcW w:w="5107" w:type="dxa"/>
                            </w:tcPr>
                            <w:p w:rsidR="000A058A" w:rsidRPr="003F67C7" w:rsidRDefault="000A058A" w:rsidP="00F851EE">
                              <w:pPr>
                                <w:rPr>
                                  <w:color w:val="000000" w:themeColor="text1"/>
                                </w:rPr>
                              </w:pPr>
                              <w:r w:rsidRPr="00AA02F5">
                                <w:rPr>
                                  <w:rFonts w:cs="Calibri"/>
                                  <w:sz w:val="24"/>
                                  <w:szCs w:val="24"/>
                                </w:rPr>
                                <w:t>İlköğretimdeki devamsızlıkların plan dönemi sonuna kadar %100 azaltmak.</w:t>
                              </w:r>
                            </w:p>
                          </w:tc>
                          <w:tc>
                            <w:tcPr>
                              <w:tcW w:w="2765" w:type="dxa"/>
                            </w:tcPr>
                            <w:p w:rsidR="000A058A" w:rsidRPr="008D1DC2" w:rsidRDefault="000A058A" w:rsidP="004D0138">
                              <w:pPr>
                                <w:rPr>
                                  <w:color w:val="000000" w:themeColor="text1"/>
                                </w:rPr>
                              </w:pPr>
                              <w:r>
                                <w:rPr>
                                  <w:color w:val="000000" w:themeColor="text1"/>
                                </w:rPr>
                                <w:t>Temel Eğitim</w:t>
                              </w:r>
                            </w:p>
                          </w:tc>
                        </w:tr>
                      </w:tbl>
                      <w:p w:rsidR="000A058A" w:rsidRDefault="000A058A" w:rsidP="00381ED6">
                        <w:pPr>
                          <w:rPr>
                            <w:color w:val="000000" w:themeColor="text1"/>
                          </w:rPr>
                        </w:pPr>
                      </w:p>
                      <w:p w:rsidR="000A058A" w:rsidRDefault="000A058A" w:rsidP="00381ED6">
                        <w:pPr>
                          <w:rPr>
                            <w:color w:val="000000" w:themeColor="text1"/>
                          </w:rPr>
                        </w:pPr>
                      </w:p>
                      <w:p w:rsidR="000A058A" w:rsidRPr="008D1DC2" w:rsidRDefault="000A058A" w:rsidP="00381ED6">
                        <w:pPr>
                          <w:rPr>
                            <w:color w:val="000000" w:themeColor="text1"/>
                          </w:rPr>
                        </w:pPr>
                      </w:p>
                      <w:p w:rsidR="000A058A" w:rsidRPr="008D1DC2" w:rsidRDefault="000A058A" w:rsidP="00381ED6">
                        <w:pPr>
                          <w:rPr>
                            <w:color w:val="000000" w:themeColor="text1"/>
                          </w:rPr>
                        </w:pPr>
                      </w:p>
                      <w:p w:rsidR="000A058A" w:rsidRPr="003763BC" w:rsidRDefault="000A058A" w:rsidP="00381ED6">
                        <w:pPr>
                          <w:pStyle w:val="ListeParagraf"/>
                          <w:jc w:val="both"/>
                          <w:rPr>
                            <w:rFonts w:asciiTheme="majorHAnsi" w:hAnsiTheme="majorHAnsi" w:cs="Times New Roman"/>
                            <w:color w:val="000000" w:themeColor="text1"/>
                            <w:sz w:val="24"/>
                            <w:szCs w:val="24"/>
                          </w:rPr>
                        </w:pPr>
                      </w:p>
                    </w:txbxContent>
                  </v:textbox>
                </v:roundrect>
              </v:group>
            </w:pict>
          </mc:Fallback>
        </mc:AlternateContent>
      </w:r>
    </w:p>
    <w:p w:rsidR="00E76754" w:rsidRPr="00E76754" w:rsidRDefault="00E76754" w:rsidP="00DA5DA9">
      <w:pPr>
        <w:ind w:left="-644"/>
      </w:pPr>
      <w:r>
        <w:br w:type="page"/>
      </w:r>
    </w:p>
    <w:p w:rsidR="00257539" w:rsidRPr="00F059F4" w:rsidRDefault="008371E3" w:rsidP="002D0E27">
      <w:pPr>
        <w:pStyle w:val="Balk2"/>
        <w:numPr>
          <w:ilvl w:val="2"/>
          <w:numId w:val="1"/>
        </w:numPr>
        <w:rPr>
          <w:rFonts w:ascii="Times New Roman" w:hAnsi="Times New Roman" w:cs="Times New Roman"/>
          <w:sz w:val="24"/>
        </w:rPr>
      </w:pPr>
      <w:bookmarkStart w:id="22" w:name="_Toc406483998"/>
      <w:bookmarkStart w:id="23" w:name="_Toc406594120"/>
      <w:r w:rsidRPr="00F059F4">
        <w:rPr>
          <w:rFonts w:ascii="Times New Roman" w:hAnsi="Times New Roman" w:cs="Times New Roman"/>
          <w:sz w:val="24"/>
        </w:rPr>
        <w:lastRenderedPageBreak/>
        <w:t>TEMA EĞİTİM VE ÖĞRETİMDE KALİTENİN</w:t>
      </w:r>
      <w:r w:rsidR="008342C2" w:rsidRPr="00F059F4">
        <w:rPr>
          <w:rFonts w:ascii="Times New Roman" w:hAnsi="Times New Roman" w:cs="Times New Roman"/>
          <w:sz w:val="24"/>
        </w:rPr>
        <w:t xml:space="preserve"> ARTTIRILMASI</w:t>
      </w:r>
      <w:bookmarkEnd w:id="22"/>
      <w:bookmarkEnd w:id="23"/>
    </w:p>
    <w:p w:rsidR="00257539" w:rsidRDefault="0050179F" w:rsidP="00257539">
      <w:pPr>
        <w:rPr>
          <w:color w:val="FF0000"/>
        </w:rPr>
      </w:pPr>
      <w:r>
        <w:rPr>
          <w:noProof/>
          <w:color w:val="FF0000"/>
          <w:lang w:eastAsia="tr-TR"/>
        </w:rPr>
        <mc:AlternateContent>
          <mc:Choice Requires="wpg">
            <w:drawing>
              <wp:anchor distT="0" distB="0" distL="114300" distR="114300" simplePos="0" relativeHeight="251898368" behindDoc="0" locked="0" layoutInCell="1" allowOverlap="1">
                <wp:simplePos x="0" y="0"/>
                <wp:positionH relativeFrom="column">
                  <wp:posOffset>-405130</wp:posOffset>
                </wp:positionH>
                <wp:positionV relativeFrom="paragraph">
                  <wp:posOffset>175260</wp:posOffset>
                </wp:positionV>
                <wp:extent cx="6718935" cy="1628140"/>
                <wp:effectExtent l="15875" t="16510" r="18415" b="22225"/>
                <wp:wrapNone/>
                <wp:docPr id="4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935" cy="1628140"/>
                          <a:chOff x="873" y="2520"/>
                          <a:chExt cx="10488" cy="3427"/>
                        </a:xfrm>
                      </wpg:grpSpPr>
                      <wps:wsp>
                        <wps:cNvPr id="49" name="Yuvarlatılmış Dikdörtgen 63"/>
                        <wps:cNvSpPr>
                          <a:spLocks noChangeArrowheads="1"/>
                        </wps:cNvSpPr>
                        <wps:spPr bwMode="auto">
                          <a:xfrm>
                            <a:off x="873" y="2520"/>
                            <a:ext cx="10488" cy="1862"/>
                          </a:xfrm>
                          <a:prstGeom prst="roundRect">
                            <a:avLst>
                              <a:gd name="adj" fmla="val 16667"/>
                            </a:avLst>
                          </a:prstGeom>
                          <a:solidFill>
                            <a:schemeClr val="accent6">
                              <a:lumMod val="40000"/>
                              <a:lumOff val="60000"/>
                            </a:schemeClr>
                          </a:solidFill>
                          <a:ln w="25400">
                            <a:solidFill>
                              <a:schemeClr val="accent1">
                                <a:lumMod val="50000"/>
                                <a:lumOff val="0"/>
                              </a:schemeClr>
                            </a:solidFill>
                            <a:round/>
                            <a:headEnd/>
                            <a:tailEnd/>
                          </a:ln>
                        </wps:spPr>
                        <wps:txbx>
                          <w:txbxContent>
                            <w:p w:rsidR="000A058A" w:rsidRPr="0055087F" w:rsidRDefault="000A058A" w:rsidP="00B1234B">
                              <w:pPr>
                                <w:spacing w:line="720" w:lineRule="auto"/>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-2</w:t>
                              </w:r>
                            </w:p>
                          </w:txbxContent>
                        </wps:txbx>
                        <wps:bodyPr rot="0" vert="horz" wrap="square" lIns="91440" tIns="45720" rIns="91440" bIns="45720" anchor="ctr" anchorCtr="0" upright="1">
                          <a:noAutofit/>
                        </wps:bodyPr>
                      </wps:wsp>
                      <wps:wsp>
                        <wps:cNvPr id="50" name="Yuvarlatılmış Dikdörtgen 96"/>
                        <wps:cNvSpPr>
                          <a:spLocks noChangeArrowheads="1"/>
                        </wps:cNvSpPr>
                        <wps:spPr bwMode="auto">
                          <a:xfrm>
                            <a:off x="873" y="3288"/>
                            <a:ext cx="10488" cy="2659"/>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775147" w:rsidRDefault="000A058A" w:rsidP="00257539">
                              <w:pPr>
                                <w:jc w:val="both"/>
                                <w:rPr>
                                  <w:rFonts w:cs="Calibri"/>
                                  <w:b/>
                                  <w:sz w:val="24"/>
                                  <w:szCs w:val="24"/>
                                </w:rPr>
                              </w:pPr>
                              <w:r w:rsidRPr="00775147">
                                <w:rPr>
                                  <w:rFonts w:cs="Calibri"/>
                                  <w:b/>
                                  <w:bCs/>
                                  <w:sz w:val="24"/>
                                  <w:szCs w:val="24"/>
                                </w:rPr>
                                <w:t>İlköğretim</w:t>
                              </w:r>
                              <w:r>
                                <w:rPr>
                                  <w:rFonts w:cs="Calibri"/>
                                  <w:b/>
                                  <w:bCs/>
                                  <w:sz w:val="24"/>
                                  <w:szCs w:val="24"/>
                                </w:rPr>
                                <w:t xml:space="preserve"> ve ortaöğretim kurumlarında başarıyı arttırmak.</w:t>
                              </w:r>
                              <w:r w:rsidRPr="00775147">
                                <w:rPr>
                                  <w:rFonts w:cs="Calibri"/>
                                  <w:b/>
                                  <w:sz w:val="24"/>
                                  <w:szCs w:val="24"/>
                                </w:rPr>
                                <w:t xml:space="preserve"> </w:t>
                              </w:r>
                            </w:p>
                            <w:p w:rsidR="000A058A" w:rsidRPr="00CB30BB" w:rsidRDefault="000A058A" w:rsidP="00257539">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059" style="position:absolute;margin-left:-31.9pt;margin-top:13.8pt;width:529.05pt;height:128.2pt;z-index:251898368" coordorigin="873,2520" coordsize="10488,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">
                <v:roundrect id="Yuvarlatılmış Dikdörtgen 63" o:spid="_x0000_s1060" style="position:absolute;left:873;top:2520;width:10488;height:1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4LsMA&#10;AADbAAAADwAAAGRycy9kb3ducmV2LnhtbESPQYvCMBSE74L/ITxhb5oqsmg1SlFcZBHB7h48Pppn&#10;W21eSpOt3X9vBMHjMPPNMMt1ZyrRUuNKywrGowgEcWZ1ybmC35/dcAbCeWSNlWVS8E8O1qt+b4mx&#10;tnc+UZv6XIQSdjEqKLyvYyldVpBBN7I1cfAutjHog2xyqRu8h3JTyUkUfUqDJYeFAmvaFJTd0j+j&#10;YNp+HfJ2m5z1MaHqtkmn39f5XqmPQZcsQHjq/Dv8ovc6cH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4LsMAAADbAAAADwAAAAAAAAAAAAAAAACYAgAAZHJzL2Rv&#10;d25yZXYueG1sUEsFBgAAAAAEAAQA9QAAAIgDAAAAAA==&#10;" fillcolor="#fbd4b4 [1305]" strokecolor="#243f60 [1604]" strokeweight="2pt">
                  <v:textbox>
                    <w:txbxContent>
                      <w:p w:rsidR="000A058A" w:rsidRPr="0055087F" w:rsidRDefault="000A058A" w:rsidP="00B1234B">
                        <w:pPr>
                          <w:spacing w:line="720" w:lineRule="auto"/>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-2</w:t>
                        </w:r>
                      </w:p>
                    </w:txbxContent>
                  </v:textbox>
                </v:roundrect>
                <v:roundrect id="Yuvarlatılmış Dikdörtgen 96" o:spid="_x0000_s1061" style="position:absolute;left:873;top:3288;width:10488;height:26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6cIA&#10;AADbAAAADwAAAGRycy9kb3ducmV2LnhtbERPy2oCMRTdF/oP4QruasZai0yNQykKSlEYK7q9TG4z&#10;r9wMk6jTv28WhS4P573MBtuKG/W+cqxgOklAEBdOV2wUnL42TwsQPiBrbB2Tgh/ykK0eH5aYanfn&#10;nG7HYEQMYZ+igjKELpXSFyVZ9BPXEUfu2/UWQ4S9kbrHewy3rXxOkldpseLYUGJHHyUVzfFqFRzM&#10;NXf787rbmU09a/izftleaqXGo+H9DUSgIfyL/9xbrWAe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YnpwgAAANsAAAAPAAAAAAAAAAAAAAAAAJgCAABkcnMvZG93&#10;bnJldi54bWxQSwUGAAAAAAQABAD1AAAAhwMAAAAA&#10;" fillcolor="white [3212]" strokecolor="#c00000" strokeweight="2pt">
                  <v:textbox>
                    <w:txbxContent>
                      <w:p w:rsidR="000A058A" w:rsidRPr="00775147" w:rsidRDefault="000A058A" w:rsidP="00257539">
                        <w:pPr>
                          <w:jc w:val="both"/>
                          <w:rPr>
                            <w:rFonts w:cs="Calibri"/>
                            <w:b/>
                            <w:sz w:val="24"/>
                            <w:szCs w:val="24"/>
                          </w:rPr>
                        </w:pPr>
                        <w:proofErr w:type="gramStart"/>
                        <w:r w:rsidRPr="00775147">
                          <w:rPr>
                            <w:rFonts w:cs="Calibri"/>
                            <w:b/>
                            <w:bCs/>
                            <w:sz w:val="24"/>
                            <w:szCs w:val="24"/>
                          </w:rPr>
                          <w:t>İlköğretim</w:t>
                        </w:r>
                        <w:r>
                          <w:rPr>
                            <w:rFonts w:cs="Calibri"/>
                            <w:b/>
                            <w:bCs/>
                            <w:sz w:val="24"/>
                            <w:szCs w:val="24"/>
                          </w:rPr>
                          <w:t xml:space="preserve"> ve ortaöğretim kurumlarında başarıyı arttırmak.</w:t>
                        </w:r>
                        <w:r w:rsidRPr="00775147">
                          <w:rPr>
                            <w:rFonts w:cs="Calibri"/>
                            <w:b/>
                            <w:sz w:val="24"/>
                            <w:szCs w:val="24"/>
                          </w:rPr>
                          <w:t xml:space="preserve"> </w:t>
                        </w:r>
                        <w:proofErr w:type="gramEnd"/>
                      </w:p>
                      <w:p w:rsidR="000A058A" w:rsidRPr="00CB30BB" w:rsidRDefault="000A058A" w:rsidP="00257539">
                        <w:pPr>
                          <w:jc w:val="both"/>
                          <w:rPr>
                            <w:rFonts w:asciiTheme="majorHAnsi" w:hAnsiTheme="majorHAnsi" w:cs="Times New Roman"/>
                            <w:color w:val="000000" w:themeColor="text1"/>
                            <w:sz w:val="24"/>
                            <w:szCs w:val="24"/>
                          </w:rPr>
                        </w:pPr>
                      </w:p>
                    </w:txbxContent>
                  </v:textbox>
                </v:roundrect>
              </v:group>
            </w:pict>
          </mc:Fallback>
        </mc:AlternateContent>
      </w:r>
    </w:p>
    <w:p w:rsidR="00257539" w:rsidRPr="00257539" w:rsidRDefault="00257539" w:rsidP="00257539">
      <w:pPr>
        <w:rPr>
          <w:color w:val="FF0000"/>
        </w:rPr>
      </w:pPr>
    </w:p>
    <w:p w:rsidR="00257539" w:rsidRPr="00257539" w:rsidRDefault="00257539" w:rsidP="00257539">
      <w:pPr>
        <w:rPr>
          <w:color w:val="FF0000"/>
        </w:rPr>
      </w:pPr>
    </w:p>
    <w:p w:rsidR="00257539" w:rsidRPr="00257539" w:rsidRDefault="00257539" w:rsidP="00257539">
      <w:pPr>
        <w:rPr>
          <w:color w:val="FF0000"/>
        </w:rPr>
      </w:pPr>
    </w:p>
    <w:p w:rsidR="00257539" w:rsidRPr="00257539" w:rsidRDefault="00257539" w:rsidP="00257539">
      <w:pPr>
        <w:rPr>
          <w:color w:val="FF0000"/>
        </w:rPr>
      </w:pPr>
    </w:p>
    <w:p w:rsidR="00257539" w:rsidRDefault="00257539" w:rsidP="00257539">
      <w:pPr>
        <w:rPr>
          <w:color w:val="FF0000"/>
        </w:rPr>
      </w:pPr>
    </w:p>
    <w:p w:rsidR="00CB2BC6" w:rsidRDefault="00CB2BC6" w:rsidP="00257539">
      <w:pPr>
        <w:rPr>
          <w:color w:val="FF0000"/>
        </w:rPr>
      </w:pPr>
    </w:p>
    <w:p w:rsidR="00CB2BC6" w:rsidRDefault="00CB2BC6" w:rsidP="00257539">
      <w:pPr>
        <w:rPr>
          <w:color w:val="FF0000"/>
        </w:rPr>
      </w:pPr>
    </w:p>
    <w:p w:rsidR="00CB2BC6" w:rsidRDefault="0050179F" w:rsidP="00257539">
      <w:pPr>
        <w:rPr>
          <w:color w:val="FF0000"/>
        </w:rPr>
      </w:pPr>
      <w:r>
        <w:rPr>
          <w:noProof/>
          <w:color w:val="FF0000"/>
          <w:lang w:eastAsia="tr-TR"/>
        </w:rPr>
        <mc:AlternateContent>
          <mc:Choice Requires="wpg">
            <w:drawing>
              <wp:anchor distT="0" distB="0" distL="114300" distR="114300" simplePos="0" relativeHeight="251902464" behindDoc="0" locked="0" layoutInCell="1" allowOverlap="1">
                <wp:simplePos x="0" y="0"/>
                <wp:positionH relativeFrom="column">
                  <wp:posOffset>-342900</wp:posOffset>
                </wp:positionH>
                <wp:positionV relativeFrom="paragraph">
                  <wp:posOffset>41275</wp:posOffset>
                </wp:positionV>
                <wp:extent cx="6659880" cy="1136650"/>
                <wp:effectExtent l="20955" t="19685" r="15240" b="15240"/>
                <wp:wrapNone/>
                <wp:docPr id="4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136650"/>
                          <a:chOff x="878" y="6380"/>
                          <a:chExt cx="10488" cy="1790"/>
                        </a:xfrm>
                      </wpg:grpSpPr>
                      <wps:wsp>
                        <wps:cNvPr id="46" name="Yuvarlatılmış Dikdörtgen 98"/>
                        <wps:cNvSpPr>
                          <a:spLocks noChangeArrowheads="1"/>
                        </wps:cNvSpPr>
                        <wps:spPr bwMode="auto">
                          <a:xfrm>
                            <a:off x="878" y="6380"/>
                            <a:ext cx="10488" cy="797"/>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257539">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2</w:t>
                              </w:r>
                              <w:r w:rsidRPr="000D57FB">
                                <w:rPr>
                                  <w:rFonts w:ascii="Times New Roman" w:hAnsi="Times New Roman" w:cs="Times New Roman"/>
                                  <w:b/>
                                  <w:bCs/>
                                  <w:color w:val="000000" w:themeColor="text1"/>
                                  <w:sz w:val="32"/>
                                  <w:szCs w:val="40"/>
                                </w:rPr>
                                <w:t>.1</w:t>
                              </w:r>
                              <w:proofErr w:type="gramEnd"/>
                            </w:p>
                          </w:txbxContent>
                        </wps:txbx>
                        <wps:bodyPr rot="0" vert="horz" wrap="square" lIns="91440" tIns="45720" rIns="91440" bIns="45720" anchor="ctr" anchorCtr="0" upright="1">
                          <a:noAutofit/>
                        </wps:bodyPr>
                      </wps:wsp>
                      <wps:wsp>
                        <wps:cNvPr id="47" name="Yuvarlatılmış Dikdörtgen 99"/>
                        <wps:cNvSpPr>
                          <a:spLocks noChangeArrowheads="1"/>
                        </wps:cNvSpPr>
                        <wps:spPr bwMode="auto">
                          <a:xfrm>
                            <a:off x="878" y="6909"/>
                            <a:ext cx="10488" cy="1261"/>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CB30BB" w:rsidRDefault="000A058A" w:rsidP="00775147">
                              <w:pPr>
                                <w:jc w:val="both"/>
                                <w:rPr>
                                  <w:rFonts w:asciiTheme="majorHAnsi" w:hAnsiTheme="majorHAnsi" w:cs="Times New Roman"/>
                                  <w:color w:val="000000" w:themeColor="text1"/>
                                  <w:sz w:val="24"/>
                                  <w:szCs w:val="24"/>
                                </w:rPr>
                              </w:pPr>
                              <w:r w:rsidRPr="00AA02F5">
                                <w:rPr>
                                  <w:rFonts w:cs="Calibri"/>
                                  <w:sz w:val="24"/>
                                  <w:szCs w:val="24"/>
                                </w:rPr>
                                <w:t>Planlama döneminde %33,73 olan sınavla öğrenci alan orta öğretim kurumlarına yerleştirilen öğrenci sayısını her yıl %5 oranında arttırmak.</w:t>
                              </w:r>
                            </w:p>
                            <w:p w:rsidR="000A058A" w:rsidRPr="00B1234B" w:rsidRDefault="000A058A" w:rsidP="00CB2BC6">
                              <w:pPr>
                                <w:jc w:val="both"/>
                                <w:rPr>
                                  <w:rFonts w:ascii="Times New Roman" w:hAnsi="Times New Roman" w:cs="Times New Roman"/>
                                  <w:b/>
                                  <w:bCs/>
                                  <w:color w:val="000000" w:themeColor="text1"/>
                                  <w:sz w:val="28"/>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Pr="00CB30BB" w:rsidRDefault="000A058A" w:rsidP="00257539">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62" style="position:absolute;margin-left:-27pt;margin-top:3.25pt;width:524.4pt;height:89.5pt;z-index:251902464" coordorigin="878,6380" coordsize="1048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">
                <v:roundrect id="Yuvarlatılmış Dikdörtgen 98" o:spid="_x0000_s1063" style="position:absolute;left:878;top:6380;width:10488;height:7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J4sQA&#10;AADbAAAADwAAAGRycy9kb3ducmV2LnhtbESPQUsDMRSE74L/ITyhN5tt0a6uTUspSO1JrF68PTbP&#10;ZOnmZdm8tlt/vSkIPQ4z8w0zXw6hVUfqUxPZwGRcgCKuo23YGfj6fL1/ApUE2WIbmQycKcFycXsz&#10;x8rGE3/QcSdOZQinCg14ka7SOtWeAqZx7Iiz9xP7gJJl77Tt8ZThodXTopjpgA3nBY8drT3V+90h&#10;GFh/iyv9r03bc8nN48E9b95LMWZ0N6xeQAkNcg3/t9+sgYcZXL7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ieLEAAAA2wAAAA8AAAAAAAAAAAAAAAAAmAIAAGRycy9k&#10;b3ducmV2LnhtbFBLBQYAAAAABAAEAPUAAACJAwAAAAA=&#10;" fillcolor="#92cddc [1944]" strokecolor="#243f60 [1604]" strokeweight="2pt">
                  <v:textbox>
                    <w:txbxContent>
                      <w:p w:rsidR="000A058A" w:rsidRPr="000D57FB" w:rsidRDefault="000A058A" w:rsidP="00257539">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2</w:t>
                        </w:r>
                        <w:r w:rsidRPr="000D57FB">
                          <w:rPr>
                            <w:rFonts w:ascii="Times New Roman" w:hAnsi="Times New Roman" w:cs="Times New Roman"/>
                            <w:b/>
                            <w:bCs/>
                            <w:color w:val="000000" w:themeColor="text1"/>
                            <w:sz w:val="32"/>
                            <w:szCs w:val="40"/>
                          </w:rPr>
                          <w:t>.1</w:t>
                        </w:r>
                        <w:proofErr w:type="gramEnd"/>
                      </w:p>
                    </w:txbxContent>
                  </v:textbox>
                </v:roundrect>
                <v:roundrect id="Yuvarlatılmış Dikdörtgen 99" o:spid="_x0000_s1064" style="position:absolute;left:878;top:6909;width:10488;height:12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HQMQA&#10;AADbAAAADwAAAGRycy9kb3ducmV2LnhtbESPQWsCMRSE70L/Q3gFb5qtipatUUpRUERBW9rrY/Oa&#10;3XXzsmyirv/eCILHYWa+Yabz1lbiTI0vHCt46ycgiDOnCzYKfr6XvXcQPiBrrByTgit5mM9eOlNM&#10;tbvwns6HYESEsE9RQR5CnUrps5ws+r6riaP37xqLIcrGSN3gJcJtJQdJMpYWC44LOdb0lVN2PJys&#10;gp057d32d1GvzbIcHnlTjlZ/pVLd1/bzA0SgNjzDj/ZKKxhN4P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h0DEAAAA2wAAAA8AAAAAAAAAAAAAAAAAmAIAAGRycy9k&#10;b3ducmV2LnhtbFBLBQYAAAAABAAEAPUAAACJAwAAAAA=&#10;" fillcolor="white [3212]" strokecolor="#c00000" strokeweight="2pt">
                  <v:textbox>
                    <w:txbxContent>
                      <w:p w:rsidR="000A058A" w:rsidRPr="00CB30BB" w:rsidRDefault="000A058A" w:rsidP="00775147">
                        <w:pPr>
                          <w:jc w:val="both"/>
                          <w:rPr>
                            <w:rFonts w:asciiTheme="majorHAnsi" w:hAnsiTheme="majorHAnsi" w:cs="Times New Roman"/>
                            <w:color w:val="000000" w:themeColor="text1"/>
                            <w:sz w:val="24"/>
                            <w:szCs w:val="24"/>
                          </w:rPr>
                        </w:pPr>
                        <w:r w:rsidRPr="00AA02F5">
                          <w:rPr>
                            <w:rFonts w:cs="Calibri"/>
                            <w:sz w:val="24"/>
                            <w:szCs w:val="24"/>
                          </w:rPr>
                          <w:t>Planlama döneminde %33,73 olan sınavla öğrenci alan orta öğretim kurumlarına yerleştirilen öğrenci sayısını her yıl %5 oranında arttırmak.</w:t>
                        </w:r>
                      </w:p>
                      <w:p w:rsidR="000A058A" w:rsidRPr="00B1234B" w:rsidRDefault="000A058A" w:rsidP="00CB2BC6">
                        <w:pPr>
                          <w:jc w:val="both"/>
                          <w:rPr>
                            <w:rFonts w:ascii="Times New Roman" w:hAnsi="Times New Roman" w:cs="Times New Roman"/>
                            <w:b/>
                            <w:bCs/>
                            <w:color w:val="000000" w:themeColor="text1"/>
                            <w:sz w:val="28"/>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Pr="00CB30BB" w:rsidRDefault="000A058A" w:rsidP="00257539">
                        <w:pPr>
                          <w:jc w:val="both"/>
                          <w:rPr>
                            <w:rFonts w:asciiTheme="majorHAnsi" w:hAnsiTheme="majorHAnsi" w:cs="Times New Roman"/>
                            <w:color w:val="000000" w:themeColor="text1"/>
                            <w:sz w:val="24"/>
                            <w:szCs w:val="24"/>
                          </w:rPr>
                        </w:pPr>
                      </w:p>
                    </w:txbxContent>
                  </v:textbox>
                </v:roundrect>
              </v:group>
            </w:pict>
          </mc:Fallback>
        </mc:AlternateContent>
      </w: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50179F" w:rsidP="00257539">
      <w:pPr>
        <w:rPr>
          <w:color w:val="FF0000"/>
        </w:rPr>
      </w:pPr>
      <w:r>
        <w:rPr>
          <w:noProof/>
          <w:color w:val="FF0000"/>
          <w:lang w:eastAsia="tr-TR"/>
        </w:rPr>
        <mc:AlternateContent>
          <mc:Choice Requires="wpg">
            <w:drawing>
              <wp:anchor distT="0" distB="0" distL="114300" distR="114300" simplePos="0" relativeHeight="251912704" behindDoc="0" locked="0" layoutInCell="1" allowOverlap="1">
                <wp:simplePos x="0" y="0"/>
                <wp:positionH relativeFrom="column">
                  <wp:posOffset>-336550</wp:posOffset>
                </wp:positionH>
                <wp:positionV relativeFrom="paragraph">
                  <wp:posOffset>128905</wp:posOffset>
                </wp:positionV>
                <wp:extent cx="6659880" cy="4032885"/>
                <wp:effectExtent l="17780" t="18415" r="18415" b="15875"/>
                <wp:wrapNone/>
                <wp:docPr id="42"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4032885"/>
                          <a:chOff x="888" y="8553"/>
                          <a:chExt cx="10488" cy="6351"/>
                        </a:xfrm>
                      </wpg:grpSpPr>
                      <wps:wsp>
                        <wps:cNvPr id="43" name="Yuvarlatılmış Dikdörtgen 101"/>
                        <wps:cNvSpPr>
                          <a:spLocks noChangeArrowheads="1"/>
                        </wps:cNvSpPr>
                        <wps:spPr bwMode="auto">
                          <a:xfrm>
                            <a:off x="888" y="8553"/>
                            <a:ext cx="10488" cy="1544"/>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DC64B6" w:rsidRDefault="000A058A" w:rsidP="00ED58CA">
                              <w:pPr>
                                <w:spacing w:after="840"/>
                                <w:rPr>
                                  <w:rFonts w:ascii="Times New Roman" w:hAnsi="Times New Roman" w:cs="Times New Roman"/>
                                  <w:color w:val="000000" w:themeColor="text1"/>
                                  <w:sz w:val="32"/>
                                  <w:szCs w:val="40"/>
                                </w:rPr>
                              </w:pPr>
                              <w:r w:rsidRPr="00DC64B6">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ctr" anchorCtr="0" upright="1">
                          <a:noAutofit/>
                        </wps:bodyPr>
                      </wps:wsp>
                      <wps:wsp>
                        <wps:cNvPr id="44" name="Yuvarlatılmış Dikdörtgen 102"/>
                        <wps:cNvSpPr>
                          <a:spLocks noChangeArrowheads="1"/>
                        </wps:cNvSpPr>
                        <wps:spPr bwMode="auto">
                          <a:xfrm>
                            <a:off x="888" y="9180"/>
                            <a:ext cx="10488" cy="5724"/>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96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1207"/>
                                <w:gridCol w:w="1329"/>
                                <w:gridCol w:w="1003"/>
                                <w:gridCol w:w="93"/>
                                <w:gridCol w:w="1203"/>
                                <w:gridCol w:w="93"/>
                                <w:gridCol w:w="2069"/>
                                <w:gridCol w:w="1665"/>
                                <w:gridCol w:w="994"/>
                                <w:gridCol w:w="28"/>
                              </w:tblGrid>
                              <w:tr w:rsidR="000A058A" w:rsidRPr="00775147" w:rsidTr="00775147">
                                <w:trPr>
                                  <w:gridBefore w:val="1"/>
                                  <w:gridAfter w:val="1"/>
                                  <w:wBefore w:w="15" w:type="dxa"/>
                                  <w:wAfter w:w="28" w:type="dxa"/>
                                  <w:trHeight w:val="339"/>
                                </w:trPr>
                                <w:tc>
                                  <w:tcPr>
                                    <w:tcW w:w="9656" w:type="dxa"/>
                                    <w:gridSpan w:val="9"/>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2013-2014 Eğitim Öğretim Yılı TEOG Yerleştirme Sonuçları</w:t>
                                    </w:r>
                                  </w:p>
                                </w:tc>
                              </w:tr>
                              <w:tr w:rsidR="000A058A" w:rsidRPr="00775147" w:rsidTr="00775147">
                                <w:trPr>
                                  <w:gridBefore w:val="1"/>
                                  <w:gridAfter w:val="1"/>
                                  <w:wBefore w:w="15" w:type="dxa"/>
                                  <w:wAfter w:w="28" w:type="dxa"/>
                                  <w:trHeight w:val="271"/>
                                </w:trPr>
                                <w:tc>
                                  <w:tcPr>
                                    <w:tcW w:w="3539" w:type="dxa"/>
                                    <w:gridSpan w:val="3"/>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 xml:space="preserve">8.sınıfı bitiren öğrenci sayısı </w:t>
                                    </w:r>
                                  </w:p>
                                </w:tc>
                                <w:tc>
                                  <w:tcPr>
                                    <w:tcW w:w="6117" w:type="dxa"/>
                                    <w:gridSpan w:val="6"/>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 xml:space="preserve">Kazanan Aday Sayısı </w:t>
                                    </w:r>
                                  </w:p>
                                </w:tc>
                              </w:tr>
                              <w:tr w:rsidR="000A058A" w:rsidRPr="00775147" w:rsidTr="00775147">
                                <w:trPr>
                                  <w:gridBefore w:val="1"/>
                                  <w:gridAfter w:val="1"/>
                                  <w:wBefore w:w="15" w:type="dxa"/>
                                  <w:wAfter w:w="28" w:type="dxa"/>
                                  <w:trHeight w:val="537"/>
                                </w:trPr>
                                <w:tc>
                                  <w:tcPr>
                                    <w:tcW w:w="3539" w:type="dxa"/>
                                    <w:gridSpan w:val="3"/>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765</w:t>
                                    </w:r>
                                  </w:p>
                                </w:tc>
                                <w:tc>
                                  <w:tcPr>
                                    <w:tcW w:w="6117" w:type="dxa"/>
                                    <w:gridSpan w:val="6"/>
                                    <w:vMerge w:val="restart"/>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75</w:t>
                                    </w: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6117" w:type="dxa"/>
                                    <w:gridSpan w:val="6"/>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r>
                              <w:tr w:rsidR="000A058A" w:rsidRPr="00775147" w:rsidTr="00775147">
                                <w:trPr>
                                  <w:gridBefore w:val="1"/>
                                  <w:gridAfter w:val="1"/>
                                  <w:wBefore w:w="15" w:type="dxa"/>
                                  <w:wAfter w:w="28" w:type="dxa"/>
                                  <w:trHeight w:val="271"/>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Fen Lisesi</w:t>
                                    </w:r>
                                  </w:p>
                                </w:tc>
                                <w:tc>
                                  <w:tcPr>
                                    <w:tcW w:w="2069"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Anadolu Lisesi</w:t>
                                    </w:r>
                                  </w:p>
                                </w:tc>
                                <w:tc>
                                  <w:tcPr>
                                    <w:tcW w:w="1665"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Meslek Lisesi</w:t>
                                    </w:r>
                                  </w:p>
                                </w:tc>
                                <w:tc>
                                  <w:tcPr>
                                    <w:tcW w:w="994"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PYBS</w:t>
                                    </w: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15</w:t>
                                    </w:r>
                                  </w:p>
                                </w:tc>
                                <w:tc>
                                  <w:tcPr>
                                    <w:tcW w:w="2069"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43</w:t>
                                    </w:r>
                                  </w:p>
                                </w:tc>
                                <w:tc>
                                  <w:tcPr>
                                    <w:tcW w:w="1665"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30</w:t>
                                    </w:r>
                                  </w:p>
                                </w:tc>
                                <w:tc>
                                  <w:tcPr>
                                    <w:tcW w:w="994"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color w:val="000000"/>
                                        <w:sz w:val="24"/>
                                        <w:szCs w:val="24"/>
                                        <w:highlight w:val="yellow"/>
                                        <w:lang w:eastAsia="tr-TR"/>
                                      </w:rPr>
                                    </w:pP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2069" w:type="dxa"/>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665" w:type="dxa"/>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994" w:type="dxa"/>
                                    <w:vMerge/>
                                    <w:vAlign w:val="center"/>
                                  </w:tcPr>
                                  <w:p w:rsidR="000A058A" w:rsidRPr="00775147" w:rsidRDefault="000A058A" w:rsidP="00775147">
                                    <w:pPr>
                                      <w:spacing w:after="0" w:line="240" w:lineRule="auto"/>
                                      <w:rPr>
                                        <w:rFonts w:ascii="Calibri" w:eastAsia="Times New Roman" w:hAnsi="Calibri" w:cs="Calibri"/>
                                        <w:color w:val="000000"/>
                                        <w:sz w:val="24"/>
                                        <w:szCs w:val="24"/>
                                        <w:highlight w:val="yellow"/>
                                        <w:lang w:eastAsia="tr-TR"/>
                                      </w:rPr>
                                    </w:pP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895"/>
                                </w:trPr>
                                <w:tc>
                                  <w:tcPr>
                                    <w:tcW w:w="4850" w:type="dxa"/>
                                    <w:gridSpan w:val="6"/>
                                    <w:tcBorders>
                                      <w:top w:val="single" w:sz="6" w:space="0" w:color="auto"/>
                                      <w:left w:val="single" w:sz="6" w:space="0" w:color="auto"/>
                                      <w:bottom w:val="single" w:sz="6" w:space="0" w:color="auto"/>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b/>
                                        <w:color w:val="000000"/>
                                        <w:sz w:val="24"/>
                                        <w:szCs w:val="24"/>
                                        <w:highlight w:val="yellow"/>
                                      </w:rPr>
                                    </w:pPr>
                                    <w:r w:rsidRPr="00775147">
                                      <w:rPr>
                                        <w:rFonts w:ascii="Calibri" w:eastAsia="Calibri" w:hAnsi="Calibri" w:cs="Calibri"/>
                                        <w:b/>
                                        <w:color w:val="000000"/>
                                        <w:sz w:val="24"/>
                                        <w:szCs w:val="24"/>
                                        <w:highlight w:val="yellow"/>
                                      </w:rPr>
                                      <w:t>2013-2014 Eğitim-Öğretim yılında 8.sınıftan mezun olan kız ve erkek toplam öğrenci sayısı</w:t>
                                    </w:r>
                                  </w:p>
                                </w:tc>
                                <w:tc>
                                  <w:tcPr>
                                    <w:tcW w:w="4849" w:type="dxa"/>
                                    <w:gridSpan w:val="5"/>
                                    <w:tcBorders>
                                      <w:top w:val="single" w:sz="6" w:space="0" w:color="auto"/>
                                      <w:left w:val="single" w:sz="6" w:space="0" w:color="auto"/>
                                      <w:bottom w:val="single" w:sz="6" w:space="0" w:color="auto"/>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b/>
                                        <w:color w:val="000000"/>
                                        <w:sz w:val="24"/>
                                        <w:szCs w:val="24"/>
                                        <w:highlight w:val="yellow"/>
                                      </w:rPr>
                                    </w:pPr>
                                    <w:r w:rsidRPr="00775147">
                                      <w:rPr>
                                        <w:rFonts w:ascii="Calibri" w:eastAsia="Calibri" w:hAnsi="Calibri" w:cs="Calibri"/>
                                        <w:b/>
                                        <w:color w:val="000000"/>
                                        <w:sz w:val="24"/>
                                        <w:szCs w:val="24"/>
                                        <w:highlight w:val="yellow"/>
                                      </w:rPr>
                                      <w:t>Tercih Yapan Öğrenci Sayısı</w:t>
                                    </w: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320"/>
                                </w:trPr>
                                <w:tc>
                                  <w:tcPr>
                                    <w:tcW w:w="1222"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KIZ</w:t>
                                    </w:r>
                                  </w:p>
                                </w:tc>
                                <w:tc>
                                  <w:tcPr>
                                    <w:tcW w:w="1329"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p>
                                </w:tc>
                                <w:tc>
                                  <w:tcPr>
                                    <w:tcW w:w="1096"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ERKEK</w:t>
                                    </w:r>
                                  </w:p>
                                </w:tc>
                                <w:tc>
                                  <w:tcPr>
                                    <w:tcW w:w="1203"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p>
                                </w:tc>
                                <w:tc>
                                  <w:tcPr>
                                    <w:tcW w:w="4849" w:type="dxa"/>
                                    <w:gridSpan w:val="5"/>
                                    <w:vMerge w:val="restart"/>
                                    <w:tcBorders>
                                      <w:top w:val="single" w:sz="6" w:space="0" w:color="auto"/>
                                      <w:left w:val="nil"/>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765</w:t>
                                    </w: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320"/>
                                </w:trPr>
                                <w:tc>
                                  <w:tcPr>
                                    <w:tcW w:w="1222"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r w:rsidRPr="00775147">
                                      <w:rPr>
                                        <w:rFonts w:ascii="Calibri" w:eastAsia="Calibri" w:hAnsi="Calibri" w:cs="Calibri"/>
                                        <w:color w:val="000000"/>
                                        <w:sz w:val="24"/>
                                        <w:szCs w:val="24"/>
                                      </w:rPr>
                                      <w:t>335</w:t>
                                    </w:r>
                                  </w:p>
                                </w:tc>
                                <w:tc>
                                  <w:tcPr>
                                    <w:tcW w:w="1329"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c>
                                  <w:tcPr>
                                    <w:tcW w:w="1096"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r w:rsidRPr="00775147">
                                      <w:rPr>
                                        <w:rFonts w:ascii="Calibri" w:eastAsia="Calibri" w:hAnsi="Calibri" w:cs="Calibri"/>
                                        <w:color w:val="000000"/>
                                        <w:sz w:val="24"/>
                                        <w:szCs w:val="24"/>
                                      </w:rPr>
                                      <w:t>410</w:t>
                                    </w:r>
                                  </w:p>
                                </w:tc>
                                <w:tc>
                                  <w:tcPr>
                                    <w:tcW w:w="1203"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c>
                                  <w:tcPr>
                                    <w:tcW w:w="4849" w:type="dxa"/>
                                    <w:gridSpan w:val="5"/>
                                    <w:vMerge/>
                                    <w:tcBorders>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r>
                            </w:tbl>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Pr="00CB30BB" w:rsidRDefault="000A058A" w:rsidP="00257539">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065" style="position:absolute;margin-left:-26.5pt;margin-top:10.15pt;width:524.4pt;height:317.55pt;z-index:251912704" coordorigin="888,8553" coordsize="10488,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">
                <v:roundrect id="Yuvarlatılmış Dikdörtgen 101" o:spid="_x0000_s1066" style="position:absolute;left:888;top:8553;width:10488;height:1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BqMQA&#10;AADbAAAADwAAAGRycy9kb3ducmV2LnhtbESP3WrCQBSE7wu+w3KE3tWNP1SNriKCtILQGkVvD9lj&#10;Es2eDdltjG/vFgq9HGbmG2a+bE0pGqpdYVlBvxeBIE6tLjhTcDxs3iYgnEfWWFomBQ9ysFx0XuYY&#10;a3vnPTWJz0SAsItRQe59FUvp0pwMup6tiIN3sbVBH2SdSV3jPcBNKQdR9C4NFhwWcqxonVN6S36M&#10;gulVbml0Kr6iJjntxpeP87d3rNRrt13NQHhq/X/4r/2pFYyG8Ps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QajEAAAA2wAAAA8AAAAAAAAAAAAAAAAAmAIAAGRycy9k&#10;b3ducmV2LnhtbFBLBQYAAAAABAAEAPUAAACJAwAAAAA=&#10;" fillcolor="#ccc0d9 [1303]" strokecolor="#243f60 [1604]" strokeweight="2pt">
                  <v:textbox>
                    <w:txbxContent>
                      <w:p w:rsidR="000A058A" w:rsidRPr="00DC64B6" w:rsidRDefault="000A058A" w:rsidP="00ED58CA">
                        <w:pPr>
                          <w:spacing w:after="840"/>
                          <w:rPr>
                            <w:rFonts w:ascii="Times New Roman" w:hAnsi="Times New Roman" w:cs="Times New Roman"/>
                            <w:color w:val="000000" w:themeColor="text1"/>
                            <w:sz w:val="32"/>
                            <w:szCs w:val="40"/>
                          </w:rPr>
                        </w:pPr>
                        <w:r w:rsidRPr="00DC64B6">
                          <w:rPr>
                            <w:rFonts w:ascii="Times New Roman" w:hAnsi="Times New Roman" w:cs="Times New Roman"/>
                            <w:b/>
                            <w:bCs/>
                            <w:color w:val="000000" w:themeColor="text1"/>
                            <w:sz w:val="32"/>
                            <w:szCs w:val="40"/>
                          </w:rPr>
                          <w:t>Performans Hedef Göstergeleri</w:t>
                        </w:r>
                      </w:p>
                    </w:txbxContent>
                  </v:textbox>
                </v:roundrect>
                <v:roundrect id="Yuvarlatılmış Dikdörtgen 102" o:spid="_x0000_s1067" style="position:absolute;left:888;top:9180;width:10488;height:5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ZN8QA&#10;AADbAAAADwAAAGRycy9kb3ducmV2LnhtbESP3WoCMRSE74W+QziF3mm2upSyGpdSKlikgrbo7WFz&#10;zP7lZNlEXd++EQq9HGbmG2aRD7YVF+p95VjB8yQBQVw4XbFR8PO9Gr+C8AFZY+uYFNzIQ758GC0w&#10;0+7KO7rsgxERwj5DBWUIXSalL0qy6CeuI47eyfUWQ5S9kbrHa4TbVk6T5EVarDgulNjRe0lFsz9b&#10;BVtz3rmvw0f3aVb1rOFNna6PtVJPj8PbHESgIfyH/9prrSBN4f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GTfEAAAA2wAAAA8AAAAAAAAAAAAAAAAAmAIAAGRycy9k&#10;b3ducmV2LnhtbFBLBQYAAAAABAAEAPUAAACJAwAAAAA=&#10;" fillcolor="white [3212]" strokecolor="#c00000" strokeweight="2pt">
                  <v:textbox>
                    <w:txbxContent>
                      <w:tbl>
                        <w:tblPr>
                          <w:tblW w:w="96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1207"/>
                          <w:gridCol w:w="1329"/>
                          <w:gridCol w:w="1003"/>
                          <w:gridCol w:w="93"/>
                          <w:gridCol w:w="1203"/>
                          <w:gridCol w:w="93"/>
                          <w:gridCol w:w="2069"/>
                          <w:gridCol w:w="1665"/>
                          <w:gridCol w:w="994"/>
                          <w:gridCol w:w="28"/>
                        </w:tblGrid>
                        <w:tr w:rsidR="000A058A" w:rsidRPr="00775147" w:rsidTr="00775147">
                          <w:trPr>
                            <w:gridBefore w:val="1"/>
                            <w:gridAfter w:val="1"/>
                            <w:wBefore w:w="15" w:type="dxa"/>
                            <w:wAfter w:w="28" w:type="dxa"/>
                            <w:trHeight w:val="339"/>
                          </w:trPr>
                          <w:tc>
                            <w:tcPr>
                              <w:tcW w:w="9656" w:type="dxa"/>
                              <w:gridSpan w:val="9"/>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2013-2014 Eğitim Öğretim Yılı TEOG Yerleştirme Sonuçları</w:t>
                              </w:r>
                            </w:p>
                          </w:tc>
                        </w:tr>
                        <w:tr w:rsidR="000A058A" w:rsidRPr="00775147" w:rsidTr="00775147">
                          <w:trPr>
                            <w:gridBefore w:val="1"/>
                            <w:gridAfter w:val="1"/>
                            <w:wBefore w:w="15" w:type="dxa"/>
                            <w:wAfter w:w="28" w:type="dxa"/>
                            <w:trHeight w:val="271"/>
                          </w:trPr>
                          <w:tc>
                            <w:tcPr>
                              <w:tcW w:w="3539" w:type="dxa"/>
                              <w:gridSpan w:val="3"/>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 xml:space="preserve">8.sınıfı bitiren öğrenci sayısı </w:t>
                              </w:r>
                            </w:p>
                          </w:tc>
                          <w:tc>
                            <w:tcPr>
                              <w:tcW w:w="6117" w:type="dxa"/>
                              <w:gridSpan w:val="6"/>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 xml:space="preserve">Kazanan Aday Sayısı </w:t>
                              </w:r>
                            </w:p>
                          </w:tc>
                        </w:tr>
                        <w:tr w:rsidR="000A058A" w:rsidRPr="00775147" w:rsidTr="00775147">
                          <w:trPr>
                            <w:gridBefore w:val="1"/>
                            <w:gridAfter w:val="1"/>
                            <w:wBefore w:w="15" w:type="dxa"/>
                            <w:wAfter w:w="28" w:type="dxa"/>
                            <w:trHeight w:val="537"/>
                          </w:trPr>
                          <w:tc>
                            <w:tcPr>
                              <w:tcW w:w="3539" w:type="dxa"/>
                              <w:gridSpan w:val="3"/>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765</w:t>
                              </w:r>
                            </w:p>
                          </w:tc>
                          <w:tc>
                            <w:tcPr>
                              <w:tcW w:w="6117" w:type="dxa"/>
                              <w:gridSpan w:val="6"/>
                              <w:vMerge w:val="restart"/>
                              <w:shd w:val="clear" w:color="auto" w:fill="auto"/>
                              <w:noWrap/>
                              <w:vAlign w:val="bottom"/>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75</w:t>
                              </w: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6117" w:type="dxa"/>
                              <w:gridSpan w:val="6"/>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r>
                        <w:tr w:rsidR="000A058A" w:rsidRPr="00775147" w:rsidTr="00775147">
                          <w:trPr>
                            <w:gridBefore w:val="1"/>
                            <w:gridAfter w:val="1"/>
                            <w:wBefore w:w="15" w:type="dxa"/>
                            <w:wAfter w:w="28" w:type="dxa"/>
                            <w:trHeight w:val="271"/>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Fen Lisesi</w:t>
                              </w:r>
                            </w:p>
                          </w:tc>
                          <w:tc>
                            <w:tcPr>
                              <w:tcW w:w="2069"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Anadolu Lisesi</w:t>
                              </w:r>
                            </w:p>
                          </w:tc>
                          <w:tc>
                            <w:tcPr>
                              <w:tcW w:w="1665"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Meslek Lisesi</w:t>
                              </w:r>
                            </w:p>
                          </w:tc>
                          <w:tc>
                            <w:tcPr>
                              <w:tcW w:w="994" w:type="dxa"/>
                              <w:shd w:val="clear" w:color="auto" w:fill="auto"/>
                              <w:noWrap/>
                              <w:vAlign w:val="bottom"/>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PYBS</w:t>
                              </w: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15</w:t>
                              </w:r>
                            </w:p>
                          </w:tc>
                          <w:tc>
                            <w:tcPr>
                              <w:tcW w:w="2069"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43</w:t>
                              </w:r>
                            </w:p>
                          </w:tc>
                          <w:tc>
                            <w:tcPr>
                              <w:tcW w:w="1665"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b/>
                                  <w:bCs/>
                                  <w:color w:val="000000"/>
                                  <w:sz w:val="24"/>
                                  <w:szCs w:val="24"/>
                                  <w:highlight w:val="yellow"/>
                                  <w:lang w:eastAsia="tr-TR"/>
                                </w:rPr>
                              </w:pPr>
                              <w:r w:rsidRPr="00775147">
                                <w:rPr>
                                  <w:rFonts w:ascii="Calibri" w:eastAsia="Times New Roman" w:hAnsi="Calibri" w:cs="Calibri"/>
                                  <w:b/>
                                  <w:bCs/>
                                  <w:color w:val="000000"/>
                                  <w:sz w:val="24"/>
                                  <w:szCs w:val="24"/>
                                  <w:highlight w:val="yellow"/>
                                  <w:lang w:eastAsia="tr-TR"/>
                                </w:rPr>
                                <w:t>30</w:t>
                              </w:r>
                            </w:p>
                          </w:tc>
                          <w:tc>
                            <w:tcPr>
                              <w:tcW w:w="994" w:type="dxa"/>
                              <w:vMerge w:val="restart"/>
                              <w:shd w:val="clear" w:color="auto" w:fill="auto"/>
                              <w:noWrap/>
                              <w:vAlign w:val="center"/>
                            </w:tcPr>
                            <w:p w:rsidR="000A058A" w:rsidRPr="00775147" w:rsidRDefault="000A058A" w:rsidP="00775147">
                              <w:pPr>
                                <w:spacing w:after="0" w:line="240" w:lineRule="auto"/>
                                <w:jc w:val="center"/>
                                <w:rPr>
                                  <w:rFonts w:ascii="Calibri" w:eastAsia="Times New Roman" w:hAnsi="Calibri" w:cs="Calibri"/>
                                  <w:color w:val="000000"/>
                                  <w:sz w:val="24"/>
                                  <w:szCs w:val="24"/>
                                  <w:highlight w:val="yellow"/>
                                  <w:lang w:eastAsia="tr-TR"/>
                                </w:rPr>
                              </w:pPr>
                            </w:p>
                          </w:tc>
                        </w:tr>
                        <w:tr w:rsidR="000A058A" w:rsidRPr="00775147" w:rsidTr="00775147">
                          <w:trPr>
                            <w:gridBefore w:val="1"/>
                            <w:gridAfter w:val="1"/>
                            <w:wBefore w:w="15" w:type="dxa"/>
                            <w:wAfter w:w="28" w:type="dxa"/>
                            <w:trHeight w:val="488"/>
                          </w:trPr>
                          <w:tc>
                            <w:tcPr>
                              <w:tcW w:w="353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389" w:type="dxa"/>
                              <w:gridSpan w:val="3"/>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2069" w:type="dxa"/>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1665" w:type="dxa"/>
                              <w:vMerge/>
                              <w:vAlign w:val="center"/>
                            </w:tcPr>
                            <w:p w:rsidR="000A058A" w:rsidRPr="00775147" w:rsidRDefault="000A058A" w:rsidP="00775147">
                              <w:pPr>
                                <w:spacing w:after="0" w:line="240" w:lineRule="auto"/>
                                <w:rPr>
                                  <w:rFonts w:ascii="Calibri" w:eastAsia="Times New Roman" w:hAnsi="Calibri" w:cs="Calibri"/>
                                  <w:b/>
                                  <w:bCs/>
                                  <w:color w:val="000000"/>
                                  <w:sz w:val="24"/>
                                  <w:szCs w:val="24"/>
                                  <w:highlight w:val="yellow"/>
                                  <w:lang w:eastAsia="tr-TR"/>
                                </w:rPr>
                              </w:pPr>
                            </w:p>
                          </w:tc>
                          <w:tc>
                            <w:tcPr>
                              <w:tcW w:w="994" w:type="dxa"/>
                              <w:vMerge/>
                              <w:vAlign w:val="center"/>
                            </w:tcPr>
                            <w:p w:rsidR="000A058A" w:rsidRPr="00775147" w:rsidRDefault="000A058A" w:rsidP="00775147">
                              <w:pPr>
                                <w:spacing w:after="0" w:line="240" w:lineRule="auto"/>
                                <w:rPr>
                                  <w:rFonts w:ascii="Calibri" w:eastAsia="Times New Roman" w:hAnsi="Calibri" w:cs="Calibri"/>
                                  <w:color w:val="000000"/>
                                  <w:sz w:val="24"/>
                                  <w:szCs w:val="24"/>
                                  <w:highlight w:val="yellow"/>
                                  <w:lang w:eastAsia="tr-TR"/>
                                </w:rPr>
                              </w:pP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895"/>
                          </w:trPr>
                          <w:tc>
                            <w:tcPr>
                              <w:tcW w:w="4850" w:type="dxa"/>
                              <w:gridSpan w:val="6"/>
                              <w:tcBorders>
                                <w:top w:val="single" w:sz="6" w:space="0" w:color="auto"/>
                                <w:left w:val="single" w:sz="6" w:space="0" w:color="auto"/>
                                <w:bottom w:val="single" w:sz="6" w:space="0" w:color="auto"/>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b/>
                                  <w:color w:val="000000"/>
                                  <w:sz w:val="24"/>
                                  <w:szCs w:val="24"/>
                                  <w:highlight w:val="yellow"/>
                                </w:rPr>
                              </w:pPr>
                              <w:r w:rsidRPr="00775147">
                                <w:rPr>
                                  <w:rFonts w:ascii="Calibri" w:eastAsia="Calibri" w:hAnsi="Calibri" w:cs="Calibri"/>
                                  <w:b/>
                                  <w:color w:val="000000"/>
                                  <w:sz w:val="24"/>
                                  <w:szCs w:val="24"/>
                                  <w:highlight w:val="yellow"/>
                                </w:rPr>
                                <w:t>2013-2014 Eğitim-Öğretim yılında 8.sınıftan mezun olan kız ve erkek toplam öğrenci sayısı</w:t>
                              </w:r>
                            </w:p>
                          </w:tc>
                          <w:tc>
                            <w:tcPr>
                              <w:tcW w:w="4849" w:type="dxa"/>
                              <w:gridSpan w:val="5"/>
                              <w:tcBorders>
                                <w:top w:val="single" w:sz="6" w:space="0" w:color="auto"/>
                                <w:left w:val="single" w:sz="6" w:space="0" w:color="auto"/>
                                <w:bottom w:val="single" w:sz="6" w:space="0" w:color="auto"/>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b/>
                                  <w:color w:val="000000"/>
                                  <w:sz w:val="24"/>
                                  <w:szCs w:val="24"/>
                                  <w:highlight w:val="yellow"/>
                                </w:rPr>
                              </w:pPr>
                              <w:r w:rsidRPr="00775147">
                                <w:rPr>
                                  <w:rFonts w:ascii="Calibri" w:eastAsia="Calibri" w:hAnsi="Calibri" w:cs="Calibri"/>
                                  <w:b/>
                                  <w:color w:val="000000"/>
                                  <w:sz w:val="24"/>
                                  <w:szCs w:val="24"/>
                                  <w:highlight w:val="yellow"/>
                                </w:rPr>
                                <w:t>Tercih Yapan Öğrenci Sayısı</w:t>
                              </w: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320"/>
                          </w:trPr>
                          <w:tc>
                            <w:tcPr>
                              <w:tcW w:w="1222"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KIZ</w:t>
                              </w:r>
                            </w:p>
                          </w:tc>
                          <w:tc>
                            <w:tcPr>
                              <w:tcW w:w="1329"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p>
                          </w:tc>
                          <w:tc>
                            <w:tcPr>
                              <w:tcW w:w="1096"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ERKEK</w:t>
                              </w:r>
                            </w:p>
                          </w:tc>
                          <w:tc>
                            <w:tcPr>
                              <w:tcW w:w="1203"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p>
                          </w:tc>
                          <w:tc>
                            <w:tcPr>
                              <w:tcW w:w="4849" w:type="dxa"/>
                              <w:gridSpan w:val="5"/>
                              <w:vMerge w:val="restart"/>
                              <w:tcBorders>
                                <w:top w:val="single" w:sz="6" w:space="0" w:color="auto"/>
                                <w:left w:val="nil"/>
                                <w:right w:val="single" w:sz="6" w:space="0" w:color="auto"/>
                              </w:tcBorders>
                              <w:vAlign w:val="center"/>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highlight w:val="yellow"/>
                                </w:rPr>
                              </w:pPr>
                              <w:r w:rsidRPr="00775147">
                                <w:rPr>
                                  <w:rFonts w:ascii="Calibri" w:eastAsia="Calibri" w:hAnsi="Calibri" w:cs="Calibri"/>
                                  <w:color w:val="000000"/>
                                  <w:sz w:val="24"/>
                                  <w:szCs w:val="24"/>
                                  <w:highlight w:val="yellow"/>
                                </w:rPr>
                                <w:t>765</w:t>
                              </w:r>
                            </w:p>
                          </w:tc>
                        </w:tr>
                        <w:tr w:rsidR="000A058A" w:rsidRPr="00775147" w:rsidTr="00775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320"/>
                          </w:trPr>
                          <w:tc>
                            <w:tcPr>
                              <w:tcW w:w="1222"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r w:rsidRPr="00775147">
                                <w:rPr>
                                  <w:rFonts w:ascii="Calibri" w:eastAsia="Calibri" w:hAnsi="Calibri" w:cs="Calibri"/>
                                  <w:color w:val="000000"/>
                                  <w:sz w:val="24"/>
                                  <w:szCs w:val="24"/>
                                </w:rPr>
                                <w:t>335</w:t>
                              </w:r>
                            </w:p>
                          </w:tc>
                          <w:tc>
                            <w:tcPr>
                              <w:tcW w:w="1329"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c>
                            <w:tcPr>
                              <w:tcW w:w="1096" w:type="dxa"/>
                              <w:gridSpan w:val="2"/>
                              <w:tcBorders>
                                <w:top w:val="single" w:sz="6" w:space="0" w:color="auto"/>
                                <w:left w:val="single" w:sz="6" w:space="0" w:color="auto"/>
                                <w:bottom w:val="single" w:sz="6" w:space="0" w:color="auto"/>
                                <w:right w:val="nil"/>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r w:rsidRPr="00775147">
                                <w:rPr>
                                  <w:rFonts w:ascii="Calibri" w:eastAsia="Calibri" w:hAnsi="Calibri" w:cs="Calibri"/>
                                  <w:color w:val="000000"/>
                                  <w:sz w:val="24"/>
                                  <w:szCs w:val="24"/>
                                </w:rPr>
                                <w:t>410</w:t>
                              </w:r>
                            </w:p>
                          </w:tc>
                          <w:tc>
                            <w:tcPr>
                              <w:tcW w:w="1203" w:type="dxa"/>
                              <w:tcBorders>
                                <w:top w:val="single" w:sz="6" w:space="0" w:color="auto"/>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c>
                            <w:tcPr>
                              <w:tcW w:w="4849" w:type="dxa"/>
                              <w:gridSpan w:val="5"/>
                              <w:vMerge/>
                              <w:tcBorders>
                                <w:left w:val="nil"/>
                                <w:bottom w:val="single" w:sz="6" w:space="0" w:color="auto"/>
                                <w:right w:val="single" w:sz="6" w:space="0" w:color="auto"/>
                              </w:tcBorders>
                            </w:tcPr>
                            <w:p w:rsidR="000A058A" w:rsidRPr="00775147" w:rsidRDefault="000A058A" w:rsidP="00775147">
                              <w:pPr>
                                <w:autoSpaceDE w:val="0"/>
                                <w:autoSpaceDN w:val="0"/>
                                <w:adjustRightInd w:val="0"/>
                                <w:spacing w:after="0" w:line="240" w:lineRule="auto"/>
                                <w:jc w:val="center"/>
                                <w:rPr>
                                  <w:rFonts w:ascii="Calibri" w:eastAsia="Calibri" w:hAnsi="Calibri" w:cs="Calibri"/>
                                  <w:color w:val="000000"/>
                                  <w:sz w:val="24"/>
                                  <w:szCs w:val="24"/>
                                </w:rPr>
                              </w:pPr>
                            </w:p>
                          </w:tc>
                        </w:tr>
                      </w:tbl>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Default="000A058A" w:rsidP="00257539">
                        <w:pPr>
                          <w:jc w:val="both"/>
                          <w:rPr>
                            <w:rFonts w:asciiTheme="majorHAnsi" w:hAnsiTheme="majorHAnsi" w:cs="Times New Roman"/>
                            <w:bCs/>
                            <w:color w:val="000000" w:themeColor="text1"/>
                            <w:sz w:val="24"/>
                            <w:szCs w:val="24"/>
                          </w:rPr>
                        </w:pPr>
                      </w:p>
                      <w:p w:rsidR="000A058A" w:rsidRPr="00CB30BB" w:rsidRDefault="000A058A" w:rsidP="00257539">
                        <w:pPr>
                          <w:jc w:val="both"/>
                          <w:rPr>
                            <w:rFonts w:asciiTheme="majorHAnsi" w:hAnsiTheme="majorHAnsi" w:cs="Times New Roman"/>
                            <w:color w:val="000000" w:themeColor="text1"/>
                            <w:sz w:val="24"/>
                            <w:szCs w:val="24"/>
                          </w:rPr>
                        </w:pPr>
                      </w:p>
                    </w:txbxContent>
                  </v:textbox>
                </v:roundrect>
              </v:group>
            </w:pict>
          </mc:Fallback>
        </mc:AlternateContent>
      </w: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257539" w:rsidRDefault="00257539" w:rsidP="00257539">
      <w:pPr>
        <w:rPr>
          <w:color w:val="FF0000"/>
        </w:rPr>
      </w:pPr>
    </w:p>
    <w:p w:rsidR="00934B88" w:rsidRDefault="00934B88" w:rsidP="00257539">
      <w:pPr>
        <w:rPr>
          <w:color w:val="FF0000"/>
        </w:rPr>
      </w:pPr>
    </w:p>
    <w:p w:rsidR="00934B88" w:rsidRDefault="00934B88" w:rsidP="00257539">
      <w:pPr>
        <w:rPr>
          <w:color w:val="FF0000"/>
        </w:rPr>
      </w:pPr>
    </w:p>
    <w:p w:rsidR="00257539" w:rsidRDefault="00257539" w:rsidP="00257539">
      <w:pPr>
        <w:rPr>
          <w:color w:val="FF0000"/>
        </w:rPr>
      </w:pPr>
    </w:p>
    <w:p w:rsidR="00257539" w:rsidRDefault="00257539" w:rsidP="00257539">
      <w:pPr>
        <w:rPr>
          <w:color w:val="FF0000"/>
        </w:rPr>
      </w:pPr>
    </w:p>
    <w:p w:rsidR="009165AC" w:rsidRDefault="009165AC" w:rsidP="00257539">
      <w:pPr>
        <w:rPr>
          <w:color w:val="FF0000"/>
        </w:rPr>
      </w:pPr>
    </w:p>
    <w:p w:rsidR="007E2F3A" w:rsidRDefault="0050179F">
      <w:pPr>
        <w:rPr>
          <w:color w:val="FF0000"/>
        </w:rPr>
      </w:pPr>
      <w:r>
        <w:rPr>
          <w:noProof/>
          <w:color w:val="FF0000"/>
          <w:lang w:eastAsia="tr-TR"/>
        </w:rPr>
        <w:lastRenderedPageBreak/>
        <mc:AlternateContent>
          <mc:Choice Requires="wpg">
            <w:drawing>
              <wp:anchor distT="0" distB="0" distL="114300" distR="114300" simplePos="0" relativeHeight="251864064" behindDoc="0" locked="0" layoutInCell="1" allowOverlap="1">
                <wp:simplePos x="0" y="0"/>
                <wp:positionH relativeFrom="margin">
                  <wp:posOffset>-377825</wp:posOffset>
                </wp:positionH>
                <wp:positionV relativeFrom="margin">
                  <wp:posOffset>566420</wp:posOffset>
                </wp:positionV>
                <wp:extent cx="6659880" cy="8343900"/>
                <wp:effectExtent l="14605" t="15875" r="21590" b="12700"/>
                <wp:wrapNone/>
                <wp:docPr id="3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343900"/>
                          <a:chOff x="0" y="0"/>
                          <a:chExt cx="61194" cy="40428"/>
                        </a:xfrm>
                      </wpg:grpSpPr>
                      <wps:wsp>
                        <wps:cNvPr id="40" name="Yuvarlatılmış Dikdörtgen 448"/>
                        <wps:cNvSpPr>
                          <a:spLocks noChangeArrowheads="1"/>
                        </wps:cNvSpPr>
                        <wps:spPr bwMode="auto">
                          <a:xfrm>
                            <a:off x="0" y="0"/>
                            <a:ext cx="61194" cy="11191"/>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B0107" w:rsidRDefault="000A058A" w:rsidP="007E2F3A">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41" name="Yuvarlatılmış Dikdörtgen 449"/>
                        <wps:cNvSpPr>
                          <a:spLocks noChangeArrowheads="1"/>
                        </wps:cNvSpPr>
                        <wps:spPr bwMode="auto">
                          <a:xfrm>
                            <a:off x="0" y="4228"/>
                            <a:ext cx="61194" cy="36200"/>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5167"/>
                                <w:gridCol w:w="2695"/>
                              </w:tblGrid>
                              <w:tr w:rsidR="000A058A" w:rsidRPr="008D1DC2" w:rsidTr="000D7106">
                                <w:trPr>
                                  <w:trHeight w:val="494"/>
                                </w:trPr>
                                <w:tc>
                                  <w:tcPr>
                                    <w:tcW w:w="1494" w:type="dxa"/>
                                  </w:tcPr>
                                  <w:p w:rsidR="000A058A" w:rsidRPr="008D1DC2" w:rsidRDefault="000A058A" w:rsidP="008D1DC2">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85" w:type="dxa"/>
                                  </w:tcPr>
                                  <w:p w:rsidR="000A058A" w:rsidRPr="008D1DC2" w:rsidRDefault="000A058A" w:rsidP="008D1DC2">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04" w:type="dxa"/>
                                  </w:tcPr>
                                  <w:p w:rsidR="000A058A" w:rsidRPr="008D1DC2" w:rsidRDefault="000A058A" w:rsidP="008D1DC2">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0D7106">
                                <w:trPr>
                                  <w:trHeight w:val="606"/>
                                </w:trPr>
                                <w:tc>
                                  <w:tcPr>
                                    <w:tcW w:w="1494" w:type="dxa"/>
                                  </w:tcPr>
                                  <w:p w:rsidR="000A058A" w:rsidRPr="008D1DC2" w:rsidRDefault="000A058A" w:rsidP="008F5DCA">
                                    <w:pPr>
                                      <w:rPr>
                                        <w:b/>
                                        <w:color w:val="000000" w:themeColor="text1"/>
                                      </w:rPr>
                                    </w:pPr>
                                    <w:r>
                                      <w:rPr>
                                        <w:b/>
                                        <w:color w:val="000000" w:themeColor="text1"/>
                                      </w:rPr>
                                      <w:t>2.1.1</w:t>
                                    </w:r>
                                  </w:p>
                                </w:tc>
                                <w:tc>
                                  <w:tcPr>
                                    <w:tcW w:w="5185" w:type="dxa"/>
                                  </w:tcPr>
                                  <w:p w:rsidR="000A058A" w:rsidRPr="008D1DC2" w:rsidRDefault="000A058A" w:rsidP="000C6161">
                                    <w:pPr>
                                      <w:jc w:val="both"/>
                                      <w:rPr>
                                        <w:color w:val="000000" w:themeColor="text1"/>
                                      </w:rPr>
                                    </w:pPr>
                                    <w:r w:rsidRPr="00AA02F5">
                                      <w:rPr>
                                        <w:rFonts w:cs="Calibri"/>
                                        <w:bCs/>
                                        <w:sz w:val="24"/>
                                        <w:szCs w:val="24"/>
                                      </w:rPr>
                                      <w:t>Okullarda deneme sınavlarının yapılmasının teşvik edilmesi.</w:t>
                                    </w:r>
                                  </w:p>
                                </w:tc>
                                <w:tc>
                                  <w:tcPr>
                                    <w:tcW w:w="2704" w:type="dxa"/>
                                  </w:tcPr>
                                  <w:p w:rsidR="000A058A" w:rsidRPr="008D1DC2" w:rsidRDefault="000A058A" w:rsidP="00A64D3E">
                                    <w:pPr>
                                      <w:rPr>
                                        <w:color w:val="000000" w:themeColor="text1"/>
                                      </w:rPr>
                                    </w:pPr>
                                    <w:r>
                                      <w:rPr>
                                        <w:color w:val="000000" w:themeColor="text1"/>
                                      </w:rPr>
                                      <w:t>Temel Eğitim</w:t>
                                    </w:r>
                                  </w:p>
                                </w:tc>
                              </w:tr>
                              <w:tr w:rsidR="000A058A" w:rsidRPr="008D1DC2" w:rsidTr="000D7106">
                                <w:trPr>
                                  <w:trHeight w:val="1042"/>
                                </w:trPr>
                                <w:tc>
                                  <w:tcPr>
                                    <w:tcW w:w="1494" w:type="dxa"/>
                                  </w:tcPr>
                                  <w:p w:rsidR="000A058A" w:rsidRPr="008D1DC2" w:rsidRDefault="000A058A" w:rsidP="008F5DCA">
                                    <w:pPr>
                                      <w:rPr>
                                        <w:b/>
                                        <w:color w:val="000000" w:themeColor="text1"/>
                                      </w:rPr>
                                    </w:pPr>
                                    <w:r>
                                      <w:rPr>
                                        <w:b/>
                                        <w:color w:val="000000" w:themeColor="text1"/>
                                      </w:rPr>
                                      <w:t>2.1.2</w:t>
                                    </w:r>
                                  </w:p>
                                </w:tc>
                                <w:tc>
                                  <w:tcPr>
                                    <w:tcW w:w="5185" w:type="dxa"/>
                                  </w:tcPr>
                                  <w:p w:rsidR="000A058A" w:rsidRPr="008D1DC2" w:rsidRDefault="000A058A" w:rsidP="00E75D74">
                                    <w:pPr>
                                      <w:jc w:val="both"/>
                                      <w:rPr>
                                        <w:color w:val="000000" w:themeColor="text1"/>
                                      </w:rPr>
                                    </w:pPr>
                                    <w:r w:rsidRPr="00AA02F5">
                                      <w:rPr>
                                        <w:rFonts w:cs="Calibri"/>
                                        <w:bCs/>
                                        <w:sz w:val="24"/>
                                        <w:szCs w:val="24"/>
                                      </w:rPr>
                                      <w:t>Öğretmenlerin sınıflardaki başarılı, imkanları kısıtlı öğrencileri tespit etmeleri ve desteklemeleri konusunda yönlendirmelerin yapılması.</w:t>
                                    </w:r>
                                  </w:p>
                                </w:tc>
                                <w:tc>
                                  <w:tcPr>
                                    <w:tcW w:w="2704" w:type="dxa"/>
                                  </w:tcPr>
                                  <w:p w:rsidR="000A058A" w:rsidRPr="008D1DC2" w:rsidRDefault="000A058A" w:rsidP="008F5DCA">
                                    <w:pPr>
                                      <w:rPr>
                                        <w:color w:val="000000" w:themeColor="text1"/>
                                      </w:rPr>
                                    </w:pPr>
                                    <w:r>
                                      <w:rPr>
                                        <w:color w:val="000000" w:themeColor="text1"/>
                                      </w:rPr>
                                      <w:t>İnsan Kaynakları</w:t>
                                    </w:r>
                                  </w:p>
                                </w:tc>
                              </w:tr>
                              <w:tr w:rsidR="000A058A" w:rsidRPr="008D1DC2" w:rsidTr="000D7106">
                                <w:trPr>
                                  <w:trHeight w:val="494"/>
                                </w:trPr>
                                <w:tc>
                                  <w:tcPr>
                                    <w:tcW w:w="1494" w:type="dxa"/>
                                  </w:tcPr>
                                  <w:p w:rsidR="000A058A" w:rsidRPr="003F67C7" w:rsidRDefault="000A058A" w:rsidP="008F5DCA">
                                    <w:pPr>
                                      <w:rPr>
                                        <w:b/>
                                        <w:color w:val="000000" w:themeColor="text1"/>
                                      </w:rPr>
                                    </w:pPr>
                                    <w:r>
                                      <w:rPr>
                                        <w:b/>
                                        <w:color w:val="000000" w:themeColor="text1"/>
                                      </w:rPr>
                                      <w:t>2.1.3</w:t>
                                    </w:r>
                                  </w:p>
                                </w:tc>
                                <w:tc>
                                  <w:tcPr>
                                    <w:tcW w:w="5185" w:type="dxa"/>
                                  </w:tcPr>
                                  <w:p w:rsidR="000A058A" w:rsidRPr="003F67C7" w:rsidRDefault="000A058A" w:rsidP="00E75D74">
                                    <w:pPr>
                                      <w:jc w:val="both"/>
                                      <w:rPr>
                                        <w:color w:val="000000" w:themeColor="text1"/>
                                      </w:rPr>
                                    </w:pPr>
                                    <w:r w:rsidRPr="00AA02F5">
                                      <w:rPr>
                                        <w:rFonts w:cs="Calibri"/>
                                        <w:bCs/>
                                        <w:sz w:val="24"/>
                                        <w:szCs w:val="24"/>
                                      </w:rPr>
                                      <w:t>Okul ve İlçe Düzeyinde öğrenci başarılarının değerlendirilmesine yönelik sınav sayısının arttırılması.</w:t>
                                    </w:r>
                                  </w:p>
                                </w:tc>
                                <w:tc>
                                  <w:tcPr>
                                    <w:tcW w:w="2704" w:type="dxa"/>
                                  </w:tcPr>
                                  <w:p w:rsidR="000A058A" w:rsidRPr="003F67C7" w:rsidRDefault="000A058A" w:rsidP="003F67C7">
                                    <w:pPr>
                                      <w:rPr>
                                        <w:color w:val="000000" w:themeColor="text1"/>
                                      </w:rPr>
                                    </w:pPr>
                                    <w:r>
                                      <w:rPr>
                                        <w:color w:val="000000" w:themeColor="text1"/>
                                      </w:rPr>
                                      <w:t>Sınav Hizmetleri</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2.1.4</w:t>
                                    </w:r>
                                  </w:p>
                                </w:tc>
                                <w:tc>
                                  <w:tcPr>
                                    <w:tcW w:w="5185" w:type="dxa"/>
                                  </w:tcPr>
                                  <w:p w:rsidR="000A058A" w:rsidRPr="00F35C1D" w:rsidRDefault="000A058A" w:rsidP="00E75D74">
                                    <w:pPr>
                                      <w:jc w:val="both"/>
                                      <w:rPr>
                                        <w:rFonts w:ascii="Times New Roman" w:eastAsia="Calibri" w:hAnsi="Times New Roman" w:cs="Times New Roman"/>
                                        <w:color w:val="000000"/>
                                        <w:sz w:val="24"/>
                                        <w:szCs w:val="24"/>
                                      </w:rPr>
                                    </w:pPr>
                                    <w:r w:rsidRPr="00AA02F5">
                                      <w:rPr>
                                        <w:rFonts w:cs="Calibri"/>
                                        <w:bCs/>
                                        <w:sz w:val="24"/>
                                        <w:szCs w:val="24"/>
                                      </w:rPr>
                                      <w:t>Test Çözme yöntem ve teknikleri hakkında öğrencilerin yeterince bilgilendirilmesi.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Sınav Hizmetleri</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2.1.5</w:t>
                                    </w:r>
                                  </w:p>
                                </w:tc>
                                <w:tc>
                                  <w:tcPr>
                                    <w:tcW w:w="5185" w:type="dxa"/>
                                  </w:tcPr>
                                  <w:p w:rsidR="000A058A" w:rsidRDefault="000A058A" w:rsidP="000C6161">
                                    <w:pPr>
                                      <w:rPr>
                                        <w:rFonts w:ascii="Times New Roman" w:eastAsia="Calibri" w:hAnsi="Times New Roman" w:cs="Times New Roman"/>
                                        <w:color w:val="000000"/>
                                        <w:sz w:val="24"/>
                                        <w:szCs w:val="24"/>
                                      </w:rPr>
                                    </w:pPr>
                                    <w:r w:rsidRPr="00AA02F5">
                                      <w:rPr>
                                        <w:rFonts w:cs="Calibri"/>
                                        <w:bCs/>
                                        <w:sz w:val="24"/>
                                        <w:szCs w:val="24"/>
                                      </w:rPr>
                                      <w:t>Öğrencilere okuma alışkanlığının kazandırılması amacıyla her dönem sınıflar bazında en fazla kitap okuyan öğrencinin ödüllendirilmesi.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Strateji ve Geliştirme</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2.1.6</w:t>
                                    </w:r>
                                  </w:p>
                                </w:tc>
                                <w:tc>
                                  <w:tcPr>
                                    <w:tcW w:w="5185" w:type="dxa"/>
                                  </w:tcPr>
                                  <w:p w:rsidR="000A058A" w:rsidRPr="00AA02F5" w:rsidRDefault="000A058A" w:rsidP="000C6161">
                                    <w:pPr>
                                      <w:rPr>
                                        <w:rFonts w:cs="Calibri"/>
                                        <w:bCs/>
                                        <w:sz w:val="24"/>
                                        <w:szCs w:val="24"/>
                                      </w:rPr>
                                    </w:pPr>
                                    <w:r w:rsidRPr="00AA02F5">
                                      <w:rPr>
                                        <w:rFonts w:cs="Calibri"/>
                                        <w:bCs/>
                                        <w:sz w:val="24"/>
                                        <w:szCs w:val="24"/>
                                      </w:rPr>
                                      <w:t>8. sınıfta okuyan öğrencilere yönelik yetiştirme kursları açılacak. Rehberlik çalışmaları yapılacak.</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 xml:space="preserve">Temel Eğitim </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2.1.7</w:t>
                                    </w:r>
                                  </w:p>
                                </w:tc>
                                <w:tc>
                                  <w:tcPr>
                                    <w:tcW w:w="5185" w:type="dxa"/>
                                  </w:tcPr>
                                  <w:p w:rsidR="000A058A" w:rsidRPr="00AA02F5" w:rsidRDefault="000A058A" w:rsidP="000C6161">
                                    <w:pPr>
                                      <w:rPr>
                                        <w:rFonts w:cs="Calibri"/>
                                        <w:bCs/>
                                        <w:sz w:val="24"/>
                                        <w:szCs w:val="24"/>
                                      </w:rPr>
                                    </w:pPr>
                                    <w:r w:rsidRPr="00AA02F5">
                                      <w:rPr>
                                        <w:rFonts w:cs="Calibri"/>
                                        <w:bCs/>
                                        <w:sz w:val="24"/>
                                        <w:szCs w:val="24"/>
                                      </w:rPr>
                                      <w:t>Okullarda 7,8.sınıfta okuyan öğrenci sayıları tespit edilerek öğrencileri sınavlara girmeleri hususunda motivasyon sağlanıp seviye grupları oluşturularak okullar kendi bünyesinde SBS ye yetiştirme kursları açacak.</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 xml:space="preserve">Temel Eğitim </w:t>
                                    </w:r>
                                  </w:p>
                                </w:tc>
                              </w:tr>
                              <w:tr w:rsidR="000A058A" w:rsidRPr="008D1DC2" w:rsidTr="000C6161">
                                <w:trPr>
                                  <w:trHeight w:val="657"/>
                                </w:trPr>
                                <w:tc>
                                  <w:tcPr>
                                    <w:tcW w:w="1494" w:type="dxa"/>
                                  </w:tcPr>
                                  <w:p w:rsidR="000A058A" w:rsidRDefault="000A058A" w:rsidP="008F5DCA">
                                    <w:pPr>
                                      <w:rPr>
                                        <w:b/>
                                        <w:color w:val="000000" w:themeColor="text1"/>
                                      </w:rPr>
                                    </w:pPr>
                                    <w:r>
                                      <w:rPr>
                                        <w:b/>
                                        <w:color w:val="000000" w:themeColor="text1"/>
                                      </w:rPr>
                                      <w:t>2.1.8</w:t>
                                    </w:r>
                                  </w:p>
                                </w:tc>
                                <w:tc>
                                  <w:tcPr>
                                    <w:tcW w:w="5185" w:type="dxa"/>
                                  </w:tcPr>
                                  <w:p w:rsidR="000A058A" w:rsidRPr="00AA02F5" w:rsidRDefault="000A058A" w:rsidP="000C6161">
                                    <w:pPr>
                                      <w:rPr>
                                        <w:rFonts w:cs="Calibri"/>
                                        <w:bCs/>
                                        <w:sz w:val="24"/>
                                        <w:szCs w:val="24"/>
                                      </w:rPr>
                                    </w:pPr>
                                    <w:r w:rsidRPr="000C6161">
                                      <w:rPr>
                                        <w:rFonts w:cs="Calibri"/>
                                        <w:bCs/>
                                        <w:sz w:val="24"/>
                                        <w:szCs w:val="24"/>
                                      </w:rPr>
                                      <w:t>Başarılı öğretmen ve öğrencilerin tespit edilerek her yıl sonunda TKY Ödül töreninde ödüllendirilmesi.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Strateji ve Geliştirme</w:t>
                                    </w:r>
                                  </w:p>
                                </w:tc>
                              </w:tr>
                            </w:tbl>
                            <w:p w:rsidR="000A058A" w:rsidRDefault="000A058A" w:rsidP="007E2F3A">
                              <w:pPr>
                                <w:rPr>
                                  <w:color w:val="000000" w:themeColor="text1"/>
                                </w:rPr>
                              </w:pPr>
                            </w:p>
                            <w:p w:rsidR="000A058A" w:rsidRPr="008D1DC2" w:rsidRDefault="000A058A" w:rsidP="007E2F3A">
                              <w:pPr>
                                <w:rPr>
                                  <w:color w:val="000000" w:themeColor="text1"/>
                                </w:rPr>
                              </w:pPr>
                            </w:p>
                            <w:p w:rsidR="000A058A" w:rsidRPr="008D1DC2" w:rsidRDefault="000A058A" w:rsidP="007E2F3A">
                              <w:pPr>
                                <w:rPr>
                                  <w:color w:val="000000" w:themeColor="text1"/>
                                </w:rPr>
                              </w:pPr>
                            </w:p>
                            <w:p w:rsidR="000A058A" w:rsidRPr="003763BC" w:rsidRDefault="000A058A" w:rsidP="007E2F3A">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6" o:spid="_x0000_s1068" style="position:absolute;margin-left:-29.75pt;margin-top:44.6pt;width:524.4pt;height:657pt;z-index:251864064;mso-position-horizontal-relative:margin;mso-position-vertical-relative:margin;mso-width-relative:margin;mso-height-relative:margin" coordsize="61194,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">
                <v:roundrect id="Yuvarlatılmış Dikdörtgen 448" o:spid="_x0000_s1069" style="position:absolute;width:61194;height:11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ogsEA&#10;AADbAAAADwAAAGRycy9kb3ducmV2LnhtbERPS2vCQBC+F/oflin0VjctViS6Si0oCj3UB56H7JjE&#10;ZmfS7FTTf989FDx+fO/pvA+NuVAXa2EHz4MMDHEhvubSwWG/fBqDiYrssREmB78UYT67v5ti7uXK&#10;W7rstDQphGOODirVNrc2FhUFjANpiRN3ki6gJtiV1nd4TeGhsS9ZNrIBa04NFbb0XlHxtfsJDuT8&#10;LeVCdVyM5PUjfO6Pm8Vq5dzjQ/82AaPU60387157B8O0Pn1JP8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KILBAAAA2wAAAA8AAAAAAAAAAAAAAAAAmAIAAGRycy9kb3du&#10;cmV2LnhtbFBLBQYAAAAABAAEAPUAAACGAwAAAAA=&#10;" fillcolor="#c4bc96 [2414]" strokecolor="#243f60 [1604]" strokeweight="2pt">
                  <v:textbox>
                    <w:txbxContent>
                      <w:p w:rsidR="000A058A" w:rsidRPr="006B0107" w:rsidRDefault="000A058A" w:rsidP="007E2F3A">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070" style="position:absolute;top:4228;width:61194;height:36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J1MMA&#10;AADbAAAADwAAAGRycy9kb3ducmV2LnhtbESPQYvCMBSE74L/ITzB25oquivVVFxFEC/LqgePj+bZ&#10;ljYv3SbW+u+NsOBxmJlvmOWqM5VoqXGFZQXjUQSCOLW64EzB+bT7mINwHlljZZkUPMjBKun3lhhr&#10;e+dfao8+EwHCLkYFufd1LKVLczLoRrYmDt7VNgZ9kE0mdYP3ADeVnETRpzRYcFjIsaZNTml5vBkF&#10;qTtU27L8+/65nZgvW5597Q8zpYaDbr0A4anz7/B/e68VTMf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J1MMAAADbAAAADwAAAAAAAAAAAAAAAACYAgAAZHJzL2Rv&#10;d25yZXYueG1sUEsFBgAAAAAEAAQA9QAAAIgDA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5167"/>
                          <w:gridCol w:w="2695"/>
                        </w:tblGrid>
                        <w:tr w:rsidR="000A058A" w:rsidRPr="008D1DC2" w:rsidTr="000D7106">
                          <w:trPr>
                            <w:trHeight w:val="494"/>
                          </w:trPr>
                          <w:tc>
                            <w:tcPr>
                              <w:tcW w:w="1494" w:type="dxa"/>
                            </w:tcPr>
                            <w:p w:rsidR="000A058A" w:rsidRPr="008D1DC2" w:rsidRDefault="000A058A" w:rsidP="008D1DC2">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85" w:type="dxa"/>
                            </w:tcPr>
                            <w:p w:rsidR="000A058A" w:rsidRPr="008D1DC2" w:rsidRDefault="000A058A" w:rsidP="008D1DC2">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04" w:type="dxa"/>
                            </w:tcPr>
                            <w:p w:rsidR="000A058A" w:rsidRPr="008D1DC2" w:rsidRDefault="000A058A" w:rsidP="008D1DC2">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0D7106">
                          <w:trPr>
                            <w:trHeight w:val="606"/>
                          </w:trPr>
                          <w:tc>
                            <w:tcPr>
                              <w:tcW w:w="1494" w:type="dxa"/>
                            </w:tcPr>
                            <w:p w:rsidR="000A058A" w:rsidRPr="008D1DC2" w:rsidRDefault="000A058A" w:rsidP="008F5DCA">
                              <w:pPr>
                                <w:rPr>
                                  <w:b/>
                                  <w:color w:val="000000" w:themeColor="text1"/>
                                </w:rPr>
                              </w:pPr>
                              <w:r>
                                <w:rPr>
                                  <w:b/>
                                  <w:color w:val="000000" w:themeColor="text1"/>
                                </w:rPr>
                                <w:t>2.1.1</w:t>
                              </w:r>
                            </w:p>
                          </w:tc>
                          <w:tc>
                            <w:tcPr>
                              <w:tcW w:w="5185" w:type="dxa"/>
                            </w:tcPr>
                            <w:p w:rsidR="000A058A" w:rsidRPr="008D1DC2" w:rsidRDefault="000A058A" w:rsidP="000C6161">
                              <w:pPr>
                                <w:jc w:val="both"/>
                                <w:rPr>
                                  <w:color w:val="000000" w:themeColor="text1"/>
                                </w:rPr>
                              </w:pPr>
                              <w:r w:rsidRPr="00AA02F5">
                                <w:rPr>
                                  <w:rFonts w:cs="Calibri"/>
                                  <w:bCs/>
                                  <w:sz w:val="24"/>
                                  <w:szCs w:val="24"/>
                                </w:rPr>
                                <w:t>Okullarda deneme sınavlarının yapılmasının teşvik edilmesi.</w:t>
                              </w:r>
                            </w:p>
                          </w:tc>
                          <w:tc>
                            <w:tcPr>
                              <w:tcW w:w="2704" w:type="dxa"/>
                            </w:tcPr>
                            <w:p w:rsidR="000A058A" w:rsidRPr="008D1DC2" w:rsidRDefault="000A058A" w:rsidP="00A64D3E">
                              <w:pPr>
                                <w:rPr>
                                  <w:color w:val="000000" w:themeColor="text1"/>
                                </w:rPr>
                              </w:pPr>
                              <w:r>
                                <w:rPr>
                                  <w:color w:val="000000" w:themeColor="text1"/>
                                </w:rPr>
                                <w:t>Temel Eğitim</w:t>
                              </w:r>
                            </w:p>
                          </w:tc>
                        </w:tr>
                        <w:tr w:rsidR="000A058A" w:rsidRPr="008D1DC2" w:rsidTr="000D7106">
                          <w:trPr>
                            <w:trHeight w:val="1042"/>
                          </w:trPr>
                          <w:tc>
                            <w:tcPr>
                              <w:tcW w:w="1494" w:type="dxa"/>
                            </w:tcPr>
                            <w:p w:rsidR="000A058A" w:rsidRPr="008D1DC2" w:rsidRDefault="000A058A" w:rsidP="008F5DCA">
                              <w:pPr>
                                <w:rPr>
                                  <w:b/>
                                  <w:color w:val="000000" w:themeColor="text1"/>
                                </w:rPr>
                              </w:pPr>
                              <w:r>
                                <w:rPr>
                                  <w:b/>
                                  <w:color w:val="000000" w:themeColor="text1"/>
                                </w:rPr>
                                <w:t>2.1.2</w:t>
                              </w:r>
                            </w:p>
                          </w:tc>
                          <w:tc>
                            <w:tcPr>
                              <w:tcW w:w="5185" w:type="dxa"/>
                            </w:tcPr>
                            <w:p w:rsidR="000A058A" w:rsidRPr="008D1DC2" w:rsidRDefault="000A058A" w:rsidP="00E75D74">
                              <w:pPr>
                                <w:jc w:val="both"/>
                                <w:rPr>
                                  <w:color w:val="000000" w:themeColor="text1"/>
                                </w:rPr>
                              </w:pPr>
                              <w:r w:rsidRPr="00AA02F5">
                                <w:rPr>
                                  <w:rFonts w:cs="Calibri"/>
                                  <w:bCs/>
                                  <w:sz w:val="24"/>
                                  <w:szCs w:val="24"/>
                                </w:rPr>
                                <w:t>Öğretmenlerin sınıflardaki başarılı, imkanları kısıtlı öğrencileri tespit etmeleri ve desteklemeleri konusunda yönlendirmelerin yapılması.</w:t>
                              </w:r>
                            </w:p>
                          </w:tc>
                          <w:tc>
                            <w:tcPr>
                              <w:tcW w:w="2704" w:type="dxa"/>
                            </w:tcPr>
                            <w:p w:rsidR="000A058A" w:rsidRPr="008D1DC2" w:rsidRDefault="000A058A" w:rsidP="008F5DCA">
                              <w:pPr>
                                <w:rPr>
                                  <w:color w:val="000000" w:themeColor="text1"/>
                                </w:rPr>
                              </w:pPr>
                              <w:r>
                                <w:rPr>
                                  <w:color w:val="000000" w:themeColor="text1"/>
                                </w:rPr>
                                <w:t>İnsan Kaynakları</w:t>
                              </w:r>
                            </w:p>
                          </w:tc>
                        </w:tr>
                        <w:tr w:rsidR="000A058A" w:rsidRPr="008D1DC2" w:rsidTr="000D7106">
                          <w:trPr>
                            <w:trHeight w:val="494"/>
                          </w:trPr>
                          <w:tc>
                            <w:tcPr>
                              <w:tcW w:w="1494" w:type="dxa"/>
                            </w:tcPr>
                            <w:p w:rsidR="000A058A" w:rsidRPr="003F67C7" w:rsidRDefault="000A058A" w:rsidP="008F5DCA">
                              <w:pPr>
                                <w:rPr>
                                  <w:b/>
                                  <w:color w:val="000000" w:themeColor="text1"/>
                                </w:rPr>
                              </w:pPr>
                              <w:r>
                                <w:rPr>
                                  <w:b/>
                                  <w:color w:val="000000" w:themeColor="text1"/>
                                </w:rPr>
                                <w:t>2.1.3</w:t>
                              </w:r>
                            </w:p>
                          </w:tc>
                          <w:tc>
                            <w:tcPr>
                              <w:tcW w:w="5185" w:type="dxa"/>
                            </w:tcPr>
                            <w:p w:rsidR="000A058A" w:rsidRPr="003F67C7" w:rsidRDefault="000A058A" w:rsidP="00E75D74">
                              <w:pPr>
                                <w:jc w:val="both"/>
                                <w:rPr>
                                  <w:color w:val="000000" w:themeColor="text1"/>
                                </w:rPr>
                              </w:pPr>
                              <w:r w:rsidRPr="00AA02F5">
                                <w:rPr>
                                  <w:rFonts w:cs="Calibri"/>
                                  <w:bCs/>
                                  <w:sz w:val="24"/>
                                  <w:szCs w:val="24"/>
                                </w:rPr>
                                <w:t>Okul ve İlçe Düzeyinde öğrenci başarılarının değerlendirilmesine yönelik sınav sayısının arttırılması.</w:t>
                              </w:r>
                            </w:p>
                          </w:tc>
                          <w:tc>
                            <w:tcPr>
                              <w:tcW w:w="2704" w:type="dxa"/>
                            </w:tcPr>
                            <w:p w:rsidR="000A058A" w:rsidRPr="003F67C7" w:rsidRDefault="000A058A" w:rsidP="003F67C7">
                              <w:pPr>
                                <w:rPr>
                                  <w:color w:val="000000" w:themeColor="text1"/>
                                </w:rPr>
                              </w:pPr>
                              <w:r>
                                <w:rPr>
                                  <w:color w:val="000000" w:themeColor="text1"/>
                                </w:rPr>
                                <w:t>Sınav Hizmetleri</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2.1.4</w:t>
                              </w:r>
                            </w:p>
                          </w:tc>
                          <w:tc>
                            <w:tcPr>
                              <w:tcW w:w="5185" w:type="dxa"/>
                            </w:tcPr>
                            <w:p w:rsidR="000A058A" w:rsidRPr="00F35C1D" w:rsidRDefault="000A058A" w:rsidP="00E75D74">
                              <w:pPr>
                                <w:jc w:val="both"/>
                                <w:rPr>
                                  <w:rFonts w:ascii="Times New Roman" w:eastAsia="Calibri" w:hAnsi="Times New Roman" w:cs="Times New Roman"/>
                                  <w:color w:val="000000"/>
                                  <w:sz w:val="24"/>
                                  <w:szCs w:val="24"/>
                                </w:rPr>
                              </w:pPr>
                              <w:r w:rsidRPr="00AA02F5">
                                <w:rPr>
                                  <w:rFonts w:cs="Calibri"/>
                                  <w:bCs/>
                                  <w:sz w:val="24"/>
                                  <w:szCs w:val="24"/>
                                </w:rPr>
                                <w:t>Test Çözme yöntem ve teknikleri hakkında öğrencilerin yeterince bilgilendirilmesi.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Sınav Hizmetleri</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2.1.5</w:t>
                              </w:r>
                            </w:p>
                          </w:tc>
                          <w:tc>
                            <w:tcPr>
                              <w:tcW w:w="5185" w:type="dxa"/>
                            </w:tcPr>
                            <w:p w:rsidR="000A058A" w:rsidRDefault="000A058A" w:rsidP="000C6161">
                              <w:pPr>
                                <w:rPr>
                                  <w:rFonts w:ascii="Times New Roman" w:eastAsia="Calibri" w:hAnsi="Times New Roman" w:cs="Times New Roman"/>
                                  <w:color w:val="000000"/>
                                  <w:sz w:val="24"/>
                                  <w:szCs w:val="24"/>
                                </w:rPr>
                              </w:pPr>
                              <w:r w:rsidRPr="00AA02F5">
                                <w:rPr>
                                  <w:rFonts w:cs="Calibri"/>
                                  <w:bCs/>
                                  <w:sz w:val="24"/>
                                  <w:szCs w:val="24"/>
                                </w:rPr>
                                <w:t>Öğrencilere okuma alışkanlığının kazandırılması amacıyla her dönem sınıflar bazında en fazla kitap okuyan öğrencinin ödüllendirilmesi.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Strateji ve Geliştirme</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2.1.6</w:t>
                              </w:r>
                            </w:p>
                          </w:tc>
                          <w:tc>
                            <w:tcPr>
                              <w:tcW w:w="5185" w:type="dxa"/>
                            </w:tcPr>
                            <w:p w:rsidR="000A058A" w:rsidRPr="00AA02F5" w:rsidRDefault="000A058A" w:rsidP="000C6161">
                              <w:pPr>
                                <w:rPr>
                                  <w:rFonts w:cs="Calibri"/>
                                  <w:bCs/>
                                  <w:sz w:val="24"/>
                                  <w:szCs w:val="24"/>
                                </w:rPr>
                              </w:pPr>
                              <w:r w:rsidRPr="00AA02F5">
                                <w:rPr>
                                  <w:rFonts w:cs="Calibri"/>
                                  <w:bCs/>
                                  <w:sz w:val="24"/>
                                  <w:szCs w:val="24"/>
                                </w:rPr>
                                <w:t>8. sınıfta okuyan öğrencilere yönelik yetiştirme kursları açılacak. Rehberlik çalışmaları yapılacak.</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 xml:space="preserve">Temel Eğitim </w:t>
                              </w:r>
                            </w:p>
                          </w:tc>
                        </w:tr>
                        <w:tr w:rsidR="000A058A" w:rsidRPr="008D1DC2" w:rsidTr="000D7106">
                          <w:trPr>
                            <w:trHeight w:val="691"/>
                          </w:trPr>
                          <w:tc>
                            <w:tcPr>
                              <w:tcW w:w="1494" w:type="dxa"/>
                            </w:tcPr>
                            <w:p w:rsidR="000A058A" w:rsidRDefault="000A058A" w:rsidP="008F5DCA">
                              <w:pPr>
                                <w:rPr>
                                  <w:b/>
                                  <w:color w:val="000000" w:themeColor="text1"/>
                                </w:rPr>
                              </w:pPr>
                              <w:r>
                                <w:rPr>
                                  <w:b/>
                                  <w:color w:val="000000" w:themeColor="text1"/>
                                </w:rPr>
                                <w:t>2.1.7</w:t>
                              </w:r>
                            </w:p>
                          </w:tc>
                          <w:tc>
                            <w:tcPr>
                              <w:tcW w:w="5185" w:type="dxa"/>
                            </w:tcPr>
                            <w:p w:rsidR="000A058A" w:rsidRPr="00AA02F5" w:rsidRDefault="000A058A" w:rsidP="000C6161">
                              <w:pPr>
                                <w:rPr>
                                  <w:rFonts w:cs="Calibri"/>
                                  <w:bCs/>
                                  <w:sz w:val="24"/>
                                  <w:szCs w:val="24"/>
                                </w:rPr>
                              </w:pPr>
                              <w:r w:rsidRPr="00AA02F5">
                                <w:rPr>
                                  <w:rFonts w:cs="Calibri"/>
                                  <w:bCs/>
                                  <w:sz w:val="24"/>
                                  <w:szCs w:val="24"/>
                                </w:rPr>
                                <w:t>Okullarda 7,8.sınıfta okuyan öğrenci sayıları tespit edilerek öğrencileri sınavlara girmeleri hususunda motivasyon sağlanıp seviye grupları oluşturularak okullar kendi bünyesinde SBS ye yetiştirme kursları açacak.</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 xml:space="preserve">Temel Eğitim </w:t>
                              </w:r>
                            </w:p>
                          </w:tc>
                        </w:tr>
                        <w:tr w:rsidR="000A058A" w:rsidRPr="008D1DC2" w:rsidTr="000C6161">
                          <w:trPr>
                            <w:trHeight w:val="657"/>
                          </w:trPr>
                          <w:tc>
                            <w:tcPr>
                              <w:tcW w:w="1494" w:type="dxa"/>
                            </w:tcPr>
                            <w:p w:rsidR="000A058A" w:rsidRDefault="000A058A" w:rsidP="008F5DCA">
                              <w:pPr>
                                <w:rPr>
                                  <w:b/>
                                  <w:color w:val="000000" w:themeColor="text1"/>
                                </w:rPr>
                              </w:pPr>
                              <w:r>
                                <w:rPr>
                                  <w:b/>
                                  <w:color w:val="000000" w:themeColor="text1"/>
                                </w:rPr>
                                <w:t>2.1.8</w:t>
                              </w:r>
                            </w:p>
                          </w:tc>
                          <w:tc>
                            <w:tcPr>
                              <w:tcW w:w="5185" w:type="dxa"/>
                            </w:tcPr>
                            <w:p w:rsidR="000A058A" w:rsidRPr="00AA02F5" w:rsidRDefault="000A058A" w:rsidP="000C6161">
                              <w:pPr>
                                <w:rPr>
                                  <w:rFonts w:cs="Calibri"/>
                                  <w:bCs/>
                                  <w:sz w:val="24"/>
                                  <w:szCs w:val="24"/>
                                </w:rPr>
                              </w:pPr>
                              <w:r w:rsidRPr="000C6161">
                                <w:rPr>
                                  <w:rFonts w:cs="Calibri"/>
                                  <w:bCs/>
                                  <w:sz w:val="24"/>
                                  <w:szCs w:val="24"/>
                                </w:rPr>
                                <w:t>Başarılı öğretmen ve öğrencilerin tespit edilerek her yıl sonunda TKY Ödül töreninde ödüllendirilmesi.</w:t>
                              </w:r>
                            </w:p>
                          </w:tc>
                          <w:tc>
                            <w:tcPr>
                              <w:tcW w:w="2704" w:type="dxa"/>
                            </w:tcPr>
                            <w:p w:rsidR="000A058A" w:rsidRDefault="000A058A" w:rsidP="003F67C7">
                              <w:pPr>
                                <w:rPr>
                                  <w:rFonts w:ascii="Calibri" w:eastAsia="Calibri" w:hAnsi="Calibri" w:cs="Times New Roman"/>
                                  <w:color w:val="000000" w:themeColor="text1"/>
                                </w:rPr>
                              </w:pPr>
                              <w:r>
                                <w:rPr>
                                  <w:rFonts w:ascii="Calibri" w:eastAsia="Calibri" w:hAnsi="Calibri" w:cs="Times New Roman"/>
                                  <w:color w:val="000000" w:themeColor="text1"/>
                                </w:rPr>
                                <w:t>Strateji ve Geliştirme</w:t>
                              </w:r>
                            </w:p>
                          </w:tc>
                        </w:tr>
                      </w:tbl>
                      <w:p w:rsidR="000A058A" w:rsidRDefault="000A058A" w:rsidP="007E2F3A">
                        <w:pPr>
                          <w:rPr>
                            <w:color w:val="000000" w:themeColor="text1"/>
                          </w:rPr>
                        </w:pPr>
                      </w:p>
                      <w:p w:rsidR="000A058A" w:rsidRPr="008D1DC2" w:rsidRDefault="000A058A" w:rsidP="007E2F3A">
                        <w:pPr>
                          <w:rPr>
                            <w:color w:val="000000" w:themeColor="text1"/>
                          </w:rPr>
                        </w:pPr>
                      </w:p>
                      <w:p w:rsidR="000A058A" w:rsidRPr="008D1DC2" w:rsidRDefault="000A058A" w:rsidP="007E2F3A">
                        <w:pPr>
                          <w:rPr>
                            <w:color w:val="000000" w:themeColor="text1"/>
                          </w:rPr>
                        </w:pPr>
                      </w:p>
                      <w:p w:rsidR="000A058A" w:rsidRPr="003763BC" w:rsidRDefault="000A058A" w:rsidP="007E2F3A">
                        <w:pPr>
                          <w:pStyle w:val="ListeParagraf"/>
                          <w:jc w:val="both"/>
                          <w:rPr>
                            <w:rFonts w:asciiTheme="majorHAnsi" w:hAnsiTheme="majorHAnsi" w:cs="Times New Roman"/>
                            <w:color w:val="000000" w:themeColor="text1"/>
                            <w:sz w:val="24"/>
                            <w:szCs w:val="24"/>
                          </w:rPr>
                        </w:pPr>
                      </w:p>
                    </w:txbxContent>
                  </v:textbox>
                </v:roundrect>
                <w10:wrap anchorx="margin" anchory="margin"/>
              </v:group>
            </w:pict>
          </mc:Fallback>
        </mc:AlternateContent>
      </w:r>
    </w:p>
    <w:p w:rsidR="007E2F3A" w:rsidRDefault="007E2F3A">
      <w:pPr>
        <w:rPr>
          <w:color w:val="FF0000"/>
        </w:rPr>
      </w:pPr>
    </w:p>
    <w:p w:rsidR="007E2F3A" w:rsidRDefault="007E2F3A">
      <w:pPr>
        <w:rPr>
          <w:color w:val="FF0000"/>
        </w:rPr>
      </w:pPr>
      <w:r>
        <w:rPr>
          <w:color w:val="FF0000"/>
        </w:rPr>
        <w:br w:type="page"/>
      </w:r>
    </w:p>
    <w:p w:rsidR="007E2F3A" w:rsidRDefault="0050179F">
      <w:pPr>
        <w:rPr>
          <w:color w:val="FF0000"/>
        </w:rPr>
      </w:pPr>
      <w:r>
        <w:rPr>
          <w:noProof/>
          <w:color w:val="FF0000"/>
          <w:lang w:eastAsia="tr-TR"/>
        </w:rPr>
        <w:lastRenderedPageBreak/>
        <mc:AlternateContent>
          <mc:Choice Requires="wpg">
            <w:drawing>
              <wp:anchor distT="0" distB="0" distL="114300" distR="114300" simplePos="0" relativeHeight="251900416" behindDoc="0" locked="0" layoutInCell="1" allowOverlap="1">
                <wp:simplePos x="0" y="0"/>
                <wp:positionH relativeFrom="column">
                  <wp:posOffset>-365125</wp:posOffset>
                </wp:positionH>
                <wp:positionV relativeFrom="paragraph">
                  <wp:posOffset>202565</wp:posOffset>
                </wp:positionV>
                <wp:extent cx="6659880" cy="1092200"/>
                <wp:effectExtent l="17780" t="13970" r="18415" b="17780"/>
                <wp:wrapNone/>
                <wp:docPr id="3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92200"/>
                          <a:chOff x="843" y="1737"/>
                          <a:chExt cx="10488" cy="1720"/>
                        </a:xfrm>
                      </wpg:grpSpPr>
                      <wps:wsp>
                        <wps:cNvPr id="37" name="Yuvarlatılmış Dikdörtgen 98"/>
                        <wps:cNvSpPr>
                          <a:spLocks noChangeArrowheads="1"/>
                        </wps:cNvSpPr>
                        <wps:spPr bwMode="auto">
                          <a:xfrm>
                            <a:off x="843" y="1737"/>
                            <a:ext cx="10488" cy="749"/>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7E2F3A">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2.2</w:t>
                              </w:r>
                              <w:proofErr w:type="gramEnd"/>
                            </w:p>
                          </w:txbxContent>
                        </wps:txbx>
                        <wps:bodyPr rot="0" vert="horz" wrap="square" lIns="91440" tIns="45720" rIns="91440" bIns="45720" anchor="ctr" anchorCtr="0" upright="1">
                          <a:noAutofit/>
                        </wps:bodyPr>
                      </wps:wsp>
                      <wps:wsp>
                        <wps:cNvPr id="38" name="Yuvarlatılmış Dikdörtgen 99"/>
                        <wps:cNvSpPr>
                          <a:spLocks noChangeArrowheads="1"/>
                        </wps:cNvSpPr>
                        <wps:spPr bwMode="auto">
                          <a:xfrm>
                            <a:off x="843" y="2273"/>
                            <a:ext cx="10488" cy="1184"/>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Default="000A058A" w:rsidP="007E2F3A">
                              <w:pPr>
                                <w:jc w:val="both"/>
                                <w:rPr>
                                  <w:rFonts w:asciiTheme="majorHAnsi" w:hAnsiTheme="majorHAnsi" w:cs="Times New Roman"/>
                                  <w:bCs/>
                                  <w:color w:val="000000" w:themeColor="text1"/>
                                  <w:sz w:val="24"/>
                                  <w:szCs w:val="24"/>
                                </w:rPr>
                              </w:pPr>
                              <w:r w:rsidRPr="00AA02F5">
                                <w:rPr>
                                  <w:rFonts w:cs="Calibri"/>
                                  <w:bCs/>
                                  <w:sz w:val="24"/>
                                  <w:szCs w:val="24"/>
                                </w:rPr>
                                <w:t>Ortaöğretim öğrencilerini ilgi ve yetenekleri doğrultusunda; ülkenin sosyoekonomik ve kültürel kalkınmasına katkıda bulunmalarını sağlayacak kalitede bir üst öğrenime, hayata ve iş alanlarına hazırlamak.</w:t>
                              </w:r>
                              <w:r w:rsidRPr="000C6161">
                                <w:rPr>
                                  <w:rFonts w:cs="Calibri"/>
                                  <w:bCs/>
                                  <w:sz w:val="24"/>
                                  <w:szCs w:val="24"/>
                                </w:rPr>
                                <w:t xml:space="preserve"> </w:t>
                              </w:r>
                              <w:r w:rsidRPr="00AA02F5">
                                <w:rPr>
                                  <w:rFonts w:cs="Calibri"/>
                                  <w:bCs/>
                                  <w:sz w:val="24"/>
                                  <w:szCs w:val="24"/>
                                </w:rPr>
                                <w:t>İlçemiz Ortaöğretimde %</w:t>
                              </w:r>
                              <w:r>
                                <w:rPr>
                                  <w:rFonts w:cs="Calibri"/>
                                  <w:bCs/>
                                  <w:sz w:val="24"/>
                                  <w:szCs w:val="24"/>
                                </w:rPr>
                                <w:t>26</w:t>
                              </w:r>
                              <w:r w:rsidRPr="00AA02F5">
                                <w:rPr>
                                  <w:rFonts w:cs="Calibri"/>
                                  <w:bCs/>
                                  <w:sz w:val="24"/>
                                  <w:szCs w:val="24"/>
                                </w:rPr>
                                <w:t xml:space="preserve"> olan okullaşma oranını 2014’e kadar % 65 ‘e</w:t>
                              </w:r>
                              <w:r>
                                <w:rPr>
                                  <w:rFonts w:cs="Calibri"/>
                                  <w:bCs/>
                                  <w:sz w:val="24"/>
                                  <w:szCs w:val="24"/>
                                </w:rPr>
                                <w:t xml:space="preserve"> çıkarmak.</w:t>
                              </w:r>
                            </w:p>
                            <w:p w:rsidR="000A058A" w:rsidRPr="00CB30BB" w:rsidRDefault="000A058A" w:rsidP="007E2F3A">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71" style="position:absolute;margin-left:-28.75pt;margin-top:15.95pt;width:524.4pt;height:86pt;z-index:251900416" coordorigin="843,1737" coordsize="1048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">
                <v:roundrect id="Yuvarlatılmış Dikdörtgen 98" o:spid="_x0000_s1072" style="position:absolute;left:843;top:1737;width:10488;height: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fBMQA&#10;AADbAAAADwAAAGRycy9kb3ducmV2LnhtbESPQUsDMRSE74L/ITyhN5vVotuuTYsUpHoS2156e2xe&#10;k8XNy7J5bbf99UYQPA4z8w0zXw6hVSfqUxPZwMO4AEVcR9uwM7Dbvt1PQSVBtthGJgMXSrBc3N7M&#10;sbLxzF902ohTGcKpQgNepKu0TrWngGkcO+LsHWIfULLsnbY9njM8tPqxKJ51wIbzgseOVp7q780x&#10;GFjtxZX+atPHpeTm6ehm689SjBndDa8voIQG+Q//td+tgUkJv1/y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XwTEAAAA2wAAAA8AAAAAAAAAAAAAAAAAmAIAAGRycy9k&#10;b3ducmV2LnhtbFBLBQYAAAAABAAEAPUAAACJAwAAAAA=&#10;" fillcolor="#92cddc [1944]" strokecolor="#243f60 [1604]" strokeweight="2pt">
                  <v:textbox>
                    <w:txbxContent>
                      <w:p w:rsidR="000A058A" w:rsidRPr="000D57FB" w:rsidRDefault="000A058A" w:rsidP="007E2F3A">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2.2</w:t>
                        </w:r>
                        <w:proofErr w:type="gramEnd"/>
                      </w:p>
                    </w:txbxContent>
                  </v:textbox>
                </v:roundrect>
                <v:roundrect id="Yuvarlatılmış Dikdörtgen 99" o:spid="_x0000_s1073" style="position:absolute;left:843;top:2273;width:10488;height:1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gT8IA&#10;AADbAAAADwAAAGRycy9kb3ducmV2LnhtbERPXWvCMBR9H+w/hCvsbabqGKMaRYaFjrGBTvT10lzT&#10;1uamNLHt/v3yMPDxcL5Xm9E2oqfOV44VzKYJCOLC6YqNguNP9vwGwgdkjY1jUvBLHjbrx4cVptoN&#10;vKf+EIyIIexTVFCG0KZS+qIki37qWuLIXVxnMUTYGak7HGK4beQ8SV6lxYpjQ4ktvZdUXA83q+Db&#10;3Pbu67RrP0xWL678Wb/k51qpp8m4XYIINIa7+N+dawWL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GBPwgAAANsAAAAPAAAAAAAAAAAAAAAAAJgCAABkcnMvZG93&#10;bnJldi54bWxQSwUGAAAAAAQABAD1AAAAhwMAAAAA&#10;" fillcolor="white [3212]" strokecolor="#c00000" strokeweight="2pt">
                  <v:textbox>
                    <w:txbxContent>
                      <w:p w:rsidR="000A058A" w:rsidRDefault="000A058A" w:rsidP="007E2F3A">
                        <w:pPr>
                          <w:jc w:val="both"/>
                          <w:rPr>
                            <w:rFonts w:asciiTheme="majorHAnsi" w:hAnsiTheme="majorHAnsi" w:cs="Times New Roman"/>
                            <w:bCs/>
                            <w:color w:val="000000" w:themeColor="text1"/>
                            <w:sz w:val="24"/>
                            <w:szCs w:val="24"/>
                          </w:rPr>
                        </w:pPr>
                        <w:r w:rsidRPr="00AA02F5">
                          <w:rPr>
                            <w:rFonts w:cs="Calibri"/>
                            <w:bCs/>
                            <w:sz w:val="24"/>
                            <w:szCs w:val="24"/>
                          </w:rPr>
                          <w:t>Ortaöğretim öğrencilerini ilgi ve yetenekleri doğrultusunda; ülkenin sosyoekonomik ve kültürel kalkınmasına katkıda bulunmalarını sağlayacak kalitede bir üst öğrenime, hayata ve iş alanlarına hazırlamak.</w:t>
                        </w:r>
                        <w:r w:rsidRPr="000C6161">
                          <w:rPr>
                            <w:rFonts w:cs="Calibri"/>
                            <w:bCs/>
                            <w:sz w:val="24"/>
                            <w:szCs w:val="24"/>
                          </w:rPr>
                          <w:t xml:space="preserve"> </w:t>
                        </w:r>
                        <w:r w:rsidRPr="00AA02F5">
                          <w:rPr>
                            <w:rFonts w:cs="Calibri"/>
                            <w:bCs/>
                            <w:sz w:val="24"/>
                            <w:szCs w:val="24"/>
                          </w:rPr>
                          <w:t>İlçemiz Ortaöğretimde %</w:t>
                        </w:r>
                        <w:r>
                          <w:rPr>
                            <w:rFonts w:cs="Calibri"/>
                            <w:bCs/>
                            <w:sz w:val="24"/>
                            <w:szCs w:val="24"/>
                          </w:rPr>
                          <w:t>26</w:t>
                        </w:r>
                        <w:r w:rsidRPr="00AA02F5">
                          <w:rPr>
                            <w:rFonts w:cs="Calibri"/>
                            <w:bCs/>
                            <w:sz w:val="24"/>
                            <w:szCs w:val="24"/>
                          </w:rPr>
                          <w:t xml:space="preserve"> olan okullaşma oranını 2014’e kadar % 65 ‘e</w:t>
                        </w:r>
                        <w:r>
                          <w:rPr>
                            <w:rFonts w:cs="Calibri"/>
                            <w:bCs/>
                            <w:sz w:val="24"/>
                            <w:szCs w:val="24"/>
                          </w:rPr>
                          <w:t xml:space="preserve"> çıkarmak.</w:t>
                        </w:r>
                      </w:p>
                      <w:p w:rsidR="000A058A" w:rsidRPr="00CB30BB" w:rsidRDefault="000A058A" w:rsidP="007E2F3A">
                        <w:pPr>
                          <w:jc w:val="both"/>
                          <w:rPr>
                            <w:rFonts w:asciiTheme="majorHAnsi" w:hAnsiTheme="majorHAnsi" w:cs="Times New Roman"/>
                            <w:color w:val="000000" w:themeColor="text1"/>
                            <w:sz w:val="24"/>
                            <w:szCs w:val="24"/>
                          </w:rPr>
                        </w:pPr>
                      </w:p>
                    </w:txbxContent>
                  </v:textbox>
                </v:roundrect>
              </v:group>
            </w:pict>
          </mc:Fallback>
        </mc:AlternateContent>
      </w:r>
    </w:p>
    <w:p w:rsidR="007E2F3A" w:rsidRDefault="007E2F3A">
      <w:pPr>
        <w:rPr>
          <w:color w:val="FF0000"/>
        </w:rPr>
      </w:pPr>
    </w:p>
    <w:p w:rsidR="007E2F3A" w:rsidRDefault="007E2F3A">
      <w:pPr>
        <w:rPr>
          <w:color w:val="FF0000"/>
        </w:rPr>
      </w:pPr>
    </w:p>
    <w:p w:rsidR="007E2F3A" w:rsidRDefault="007E2F3A">
      <w:pPr>
        <w:rPr>
          <w:color w:val="FF0000"/>
        </w:rPr>
      </w:pPr>
    </w:p>
    <w:p w:rsidR="007E2F3A" w:rsidRDefault="0050179F">
      <w:pPr>
        <w:rPr>
          <w:color w:val="FF0000"/>
        </w:rPr>
      </w:pPr>
      <w:r>
        <w:rPr>
          <w:noProof/>
          <w:color w:val="FF0000"/>
          <w:lang w:eastAsia="tr-TR"/>
        </w:rPr>
        <mc:AlternateContent>
          <mc:Choice Requires="wpg">
            <w:drawing>
              <wp:anchor distT="0" distB="0" distL="114300" distR="114300" simplePos="0" relativeHeight="251866112" behindDoc="0" locked="0" layoutInCell="1" allowOverlap="1">
                <wp:simplePos x="0" y="0"/>
                <wp:positionH relativeFrom="column">
                  <wp:posOffset>-373380</wp:posOffset>
                </wp:positionH>
                <wp:positionV relativeFrom="paragraph">
                  <wp:posOffset>187960</wp:posOffset>
                </wp:positionV>
                <wp:extent cx="6659880" cy="6772910"/>
                <wp:effectExtent l="19050" t="15240" r="17145" b="12700"/>
                <wp:wrapNone/>
                <wp:docPr id="3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6772910"/>
                          <a:chOff x="690" y="3540"/>
                          <a:chExt cx="10006" cy="3945"/>
                        </a:xfrm>
                      </wpg:grpSpPr>
                      <wps:wsp>
                        <wps:cNvPr id="34" name="AutoShape 383"/>
                        <wps:cNvSpPr>
                          <a:spLocks noChangeArrowheads="1"/>
                        </wps:cNvSpPr>
                        <wps:spPr bwMode="auto">
                          <a:xfrm>
                            <a:off x="690" y="3540"/>
                            <a:ext cx="10006" cy="1380"/>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0D57FB" w:rsidRDefault="000A058A" w:rsidP="007E2F3A">
                              <w:pPr>
                                <w:spacing w:after="840"/>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ctr" anchorCtr="0" upright="1">
                          <a:noAutofit/>
                        </wps:bodyPr>
                      </wps:wsp>
                      <wps:wsp>
                        <wps:cNvPr id="35" name="AutoShape 384"/>
                        <wps:cNvSpPr>
                          <a:spLocks noChangeArrowheads="1"/>
                        </wps:cNvSpPr>
                        <wps:spPr bwMode="auto">
                          <a:xfrm>
                            <a:off x="690" y="4185"/>
                            <a:ext cx="10006" cy="3300"/>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0"/>
                                <w:gridCol w:w="2350"/>
                                <w:gridCol w:w="2309"/>
                                <w:gridCol w:w="2359"/>
                              </w:tblGrid>
                              <w:tr w:rsidR="000A058A" w:rsidRPr="000C6161" w:rsidTr="00AD4B06">
                                <w:tc>
                                  <w:tcPr>
                                    <w:tcW w:w="2270"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Yıllar</w:t>
                                    </w:r>
                                  </w:p>
                                </w:tc>
                                <w:tc>
                                  <w:tcPr>
                                    <w:tcW w:w="2350"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Orta Öğretim Çağındaki Tahmini Öğrenci Sayısı</w:t>
                                    </w:r>
                                  </w:p>
                                </w:tc>
                                <w:tc>
                                  <w:tcPr>
                                    <w:tcW w:w="2309"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Mevcut Öğrenci Sayısı</w:t>
                                    </w:r>
                                  </w:p>
                                </w:tc>
                                <w:tc>
                                  <w:tcPr>
                                    <w:tcW w:w="2359"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 xml:space="preserve">Yıllara </w:t>
                                    </w:r>
                                    <w:proofErr w:type="gramStart"/>
                                    <w:r w:rsidRPr="000C6161">
                                      <w:rPr>
                                        <w:rFonts w:ascii="Calibri" w:eastAsia="Calibri" w:hAnsi="Calibri" w:cs="Calibri"/>
                                        <w:b/>
                                        <w:sz w:val="24"/>
                                        <w:szCs w:val="24"/>
                                        <w:highlight w:val="yellow"/>
                                      </w:rPr>
                                      <w:t>Göre  Okullaşma</w:t>
                                    </w:r>
                                    <w:proofErr w:type="gramEnd"/>
                                    <w:r w:rsidRPr="000C6161">
                                      <w:rPr>
                                        <w:rFonts w:ascii="Calibri" w:eastAsia="Calibri" w:hAnsi="Calibri" w:cs="Calibri"/>
                                        <w:b/>
                                        <w:sz w:val="24"/>
                                        <w:szCs w:val="24"/>
                                        <w:highlight w:val="yellow"/>
                                      </w:rPr>
                                      <w:t xml:space="preserve"> Oranı (%)</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2002-2003</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3945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493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%12,49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2003-2004</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3962</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489</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%12,34</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2004-2005</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3895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497</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%12,75</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2005-2006</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3987</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506</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%12,69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2006-2007</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3978</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513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%12,89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2007-2008</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3985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503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%12,62</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2008-2009</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3959</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515</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%13,00</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2009-2010</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3950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530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%13,41</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2010-2011</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3970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640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%16,12</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2011-2012</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4216</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790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%18,74</w:t>
                                    </w:r>
                                  </w:p>
                                </w:tc>
                              </w:tr>
                              <w:tr w:rsidR="000A058A" w:rsidRPr="000C6161" w:rsidTr="00AD4B06">
                                <w:trPr>
                                  <w:trHeight w:val="427"/>
                                </w:trPr>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2012-2013</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4120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1089</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%26,43</w:t>
                                    </w:r>
                                  </w:p>
                                </w:tc>
                              </w:tr>
                              <w:tr w:rsidR="000A058A" w:rsidRPr="000C6161" w:rsidTr="00AD4B06">
                                <w:trPr>
                                  <w:trHeight w:val="297"/>
                                </w:trPr>
                                <w:tc>
                                  <w:tcPr>
                                    <w:tcW w:w="2270" w:type="dxa"/>
                                  </w:tcPr>
                                  <w:p w:rsidR="000A058A" w:rsidRPr="000C6161" w:rsidRDefault="000A058A" w:rsidP="000C6161">
                                    <w:pPr>
                                      <w:jc w:val="center"/>
                                      <w:rPr>
                                        <w:rFonts w:ascii="Times New Roman" w:eastAsia="Calibri" w:hAnsi="Times New Roman" w:cs="Times New Roman"/>
                                        <w:b/>
                                        <w:bCs/>
                                        <w:iCs/>
                                        <w:sz w:val="24"/>
                                        <w:highlight w:val="yellow"/>
                                      </w:rPr>
                                    </w:pPr>
                                    <w:r w:rsidRPr="000C6161">
                                      <w:rPr>
                                        <w:rFonts w:ascii="Times New Roman" w:eastAsia="Calibri" w:hAnsi="Times New Roman" w:cs="Times New Roman"/>
                                        <w:b/>
                                        <w:bCs/>
                                        <w:iCs/>
                                        <w:sz w:val="24"/>
                                        <w:highlight w:val="yellow"/>
                                      </w:rPr>
                                      <w:t>2013-2014</w:t>
                                    </w:r>
                                  </w:p>
                                </w:tc>
                                <w:tc>
                                  <w:tcPr>
                                    <w:tcW w:w="2350"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4.120</w:t>
                                    </w:r>
                                  </w:p>
                                </w:tc>
                                <w:tc>
                                  <w:tcPr>
                                    <w:tcW w:w="2309"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1.076</w:t>
                                    </w:r>
                                  </w:p>
                                </w:tc>
                                <w:tc>
                                  <w:tcPr>
                                    <w:tcW w:w="2359" w:type="dxa"/>
                                  </w:tcPr>
                                  <w:p w:rsidR="000A058A" w:rsidRPr="000C6161" w:rsidRDefault="000A058A" w:rsidP="000C6161">
                                    <w:pPr>
                                      <w:jc w:val="center"/>
                                      <w:rPr>
                                        <w:rFonts w:ascii="Times New Roman" w:eastAsia="Calibri" w:hAnsi="Times New Roman" w:cs="Times New Roman"/>
                                        <w:highlight w:val="yellow"/>
                                      </w:rPr>
                                    </w:pPr>
                                    <w:r w:rsidRPr="000C6161">
                                      <w:rPr>
                                        <w:rFonts w:ascii="Times New Roman" w:eastAsia="Calibri" w:hAnsi="Times New Roman" w:cs="Times New Roman"/>
                                        <w:highlight w:val="yellow"/>
                                      </w:rPr>
                                      <w:t>%26,12</w:t>
                                    </w:r>
                                  </w:p>
                                </w:tc>
                              </w:tr>
                              <w:tr w:rsidR="000A058A" w:rsidRPr="000C6161" w:rsidTr="00AD4B06">
                                <w:trPr>
                                  <w:trHeight w:val="491"/>
                                </w:trPr>
                                <w:tc>
                                  <w:tcPr>
                                    <w:tcW w:w="2270" w:type="dxa"/>
                                  </w:tcPr>
                                  <w:p w:rsidR="000A058A" w:rsidRPr="000C6161" w:rsidRDefault="000A058A" w:rsidP="000C6161">
                                    <w:pPr>
                                      <w:jc w:val="center"/>
                                      <w:rPr>
                                        <w:rFonts w:ascii="Times New Roman" w:eastAsia="Calibri" w:hAnsi="Times New Roman" w:cs="Times New Roman"/>
                                        <w:b/>
                                        <w:bCs/>
                                        <w:iCs/>
                                        <w:sz w:val="24"/>
                                        <w:highlight w:val="yellow"/>
                                      </w:rPr>
                                    </w:pPr>
                                    <w:r w:rsidRPr="000C6161">
                                      <w:rPr>
                                        <w:rFonts w:ascii="Times New Roman" w:eastAsia="Calibri" w:hAnsi="Times New Roman" w:cs="Times New Roman"/>
                                        <w:b/>
                                        <w:bCs/>
                                        <w:iCs/>
                                        <w:sz w:val="24"/>
                                        <w:highlight w:val="yellow"/>
                                      </w:rPr>
                                      <w:t>2014-2015</w:t>
                                    </w:r>
                                  </w:p>
                                </w:tc>
                                <w:tc>
                                  <w:tcPr>
                                    <w:tcW w:w="2350"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3184</w:t>
                                    </w:r>
                                  </w:p>
                                </w:tc>
                                <w:tc>
                                  <w:tcPr>
                                    <w:tcW w:w="2309"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1665</w:t>
                                    </w:r>
                                  </w:p>
                                </w:tc>
                                <w:tc>
                                  <w:tcPr>
                                    <w:tcW w:w="2359" w:type="dxa"/>
                                  </w:tcPr>
                                  <w:p w:rsidR="000A058A" w:rsidRPr="000C6161" w:rsidRDefault="000A058A" w:rsidP="000C6161">
                                    <w:pPr>
                                      <w:jc w:val="center"/>
                                      <w:rPr>
                                        <w:rFonts w:ascii="Times New Roman" w:eastAsia="Calibri" w:hAnsi="Times New Roman" w:cs="Times New Roman"/>
                                        <w:highlight w:val="yellow"/>
                                      </w:rPr>
                                    </w:pPr>
                                    <w:r w:rsidRPr="000C6161">
                                      <w:rPr>
                                        <w:rFonts w:ascii="Times New Roman" w:eastAsia="Calibri" w:hAnsi="Times New Roman" w:cs="Times New Roman"/>
                                        <w:highlight w:val="yellow"/>
                                      </w:rPr>
                                      <w:t>%52,12</w:t>
                                    </w:r>
                                  </w:p>
                                </w:tc>
                              </w:tr>
                            </w:tbl>
                            <w:p w:rsidR="000A058A" w:rsidRPr="00CB30BB" w:rsidRDefault="000A058A" w:rsidP="007E2F3A">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74" style="position:absolute;margin-left:-29.4pt;margin-top:14.8pt;width:524.4pt;height:533.3pt;z-index:251866112" coordorigin="690,3540" coordsize="10006,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">
                <v:roundrect id="AutoShape 383" o:spid="_x0000_s1075" style="position:absolute;left:690;top:3540;width:10006;height:1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qocQA&#10;AADbAAAADwAAAGRycy9kb3ducmV2LnhtbESP3WrCQBSE7wu+w3KE3tWNP1SNriKCtILQGkVvD9lj&#10;Es2eDdltjG/vFgq9HGbmG2a+bE0pGqpdYVlBvxeBIE6tLjhTcDxs3iYgnEfWWFomBQ9ysFx0XuYY&#10;a3vnPTWJz0SAsItRQe59FUvp0pwMup6tiIN3sbVBH2SdSV3jPcBNKQdR9C4NFhwWcqxonVN6S36M&#10;gulVbml0Kr6iJjntxpeP87d3rNRrt13NQHhq/X/4r/2pFQxH8Ps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qqHEAAAA2wAAAA8AAAAAAAAAAAAAAAAAmAIAAGRycy9k&#10;b3ducmV2LnhtbFBLBQYAAAAABAAEAPUAAACJAwAAAAA=&#10;" fillcolor="#ccc0d9 [1303]" strokecolor="#243f60 [1604]" strokeweight="2pt">
                  <v:textbox>
                    <w:txbxContent>
                      <w:p w:rsidR="000A058A" w:rsidRPr="000D57FB" w:rsidRDefault="000A058A" w:rsidP="007E2F3A">
                        <w:pPr>
                          <w:spacing w:after="840"/>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v:textbox>
                </v:roundrect>
                <v:roundrect id="AutoShape 384" o:spid="_x0000_s1076" style="position:absolute;left:690;top:4185;width:10006;height:33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P0cUA&#10;AADbAAAADwAAAGRycy9kb3ducmV2LnhtbESP3WrCQBSE7wt9h+UUvKubViuSugmlVFCkgj/Y20P2&#10;dJOYPRuyq8a3dwsFL4eZ+YaZ5b1txJk6XzlW8DJMQBAXTldsFOx38+cpCB+QNTaOScGVPOTZ48MM&#10;U+0uvKHzNhgRIexTVFCG0KZS+qIki37oWuLo/brOYoiyM1J3eIlw28jXJJlIixXHhRJb+iypOG5P&#10;VsHanDbu+/DVLs28Hh15VY8XP7VSg6f+4x1EoD7cw//thVYweoO/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c/RxQAAANsAAAAPAAAAAAAAAAAAAAAAAJgCAABkcnMv&#10;ZG93bnJldi54bWxQSwUGAAAAAAQABAD1AAAAigM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0"/>
                          <w:gridCol w:w="2350"/>
                          <w:gridCol w:w="2309"/>
                          <w:gridCol w:w="2359"/>
                        </w:tblGrid>
                        <w:tr w:rsidR="000A058A" w:rsidRPr="000C6161" w:rsidTr="00AD4B06">
                          <w:tc>
                            <w:tcPr>
                              <w:tcW w:w="2270"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Yıllar</w:t>
                              </w:r>
                            </w:p>
                          </w:tc>
                          <w:tc>
                            <w:tcPr>
                              <w:tcW w:w="2350"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Orta Öğretim Çağındaki Tahmini Öğrenci Sayısı</w:t>
                              </w:r>
                            </w:p>
                          </w:tc>
                          <w:tc>
                            <w:tcPr>
                              <w:tcW w:w="2309"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Mevcut Öğrenci Sayısı</w:t>
                              </w:r>
                            </w:p>
                          </w:tc>
                          <w:tc>
                            <w:tcPr>
                              <w:tcW w:w="2359" w:type="dxa"/>
                              <w:vAlign w:val="center"/>
                            </w:tcPr>
                            <w:p w:rsidR="000A058A" w:rsidRPr="000C6161" w:rsidRDefault="000A058A" w:rsidP="000C6161">
                              <w:pPr>
                                <w:spacing w:after="0" w:line="240" w:lineRule="auto"/>
                                <w:jc w:val="center"/>
                                <w:rPr>
                                  <w:rFonts w:ascii="Calibri" w:eastAsia="Calibri" w:hAnsi="Calibri" w:cs="Calibri"/>
                                  <w:b/>
                                  <w:sz w:val="24"/>
                                  <w:szCs w:val="24"/>
                                  <w:highlight w:val="yellow"/>
                                </w:rPr>
                              </w:pPr>
                              <w:r w:rsidRPr="000C6161">
                                <w:rPr>
                                  <w:rFonts w:ascii="Calibri" w:eastAsia="Calibri" w:hAnsi="Calibri" w:cs="Calibri"/>
                                  <w:b/>
                                  <w:sz w:val="24"/>
                                  <w:szCs w:val="24"/>
                                  <w:highlight w:val="yellow"/>
                                </w:rPr>
                                <w:t xml:space="preserve">Yıllara </w:t>
                              </w:r>
                              <w:proofErr w:type="gramStart"/>
                              <w:r w:rsidRPr="000C6161">
                                <w:rPr>
                                  <w:rFonts w:ascii="Calibri" w:eastAsia="Calibri" w:hAnsi="Calibri" w:cs="Calibri"/>
                                  <w:b/>
                                  <w:sz w:val="24"/>
                                  <w:szCs w:val="24"/>
                                  <w:highlight w:val="yellow"/>
                                </w:rPr>
                                <w:t>Göre  Okullaşma</w:t>
                              </w:r>
                              <w:proofErr w:type="gramEnd"/>
                              <w:r w:rsidRPr="000C6161">
                                <w:rPr>
                                  <w:rFonts w:ascii="Calibri" w:eastAsia="Calibri" w:hAnsi="Calibri" w:cs="Calibri"/>
                                  <w:b/>
                                  <w:sz w:val="24"/>
                                  <w:szCs w:val="24"/>
                                  <w:highlight w:val="yellow"/>
                                </w:rPr>
                                <w:t xml:space="preserve"> Oranı (%)</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2002-2003</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3945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493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%12,49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2003-2004</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3962</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489</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%12,34</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2004-2005</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3895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497</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%12,75</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2005-2006</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3987</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506</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%12,69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2006-2007</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3978</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513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%12,89</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2007-2008</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3985</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503</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%12,62</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2008-2009</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3959</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515</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%13,00</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2009-2010</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3950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530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%13,41</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2010-2011</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3970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640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%16,12</w:t>
                              </w:r>
                            </w:p>
                          </w:tc>
                        </w:tr>
                        <w:tr w:rsidR="000A058A" w:rsidRPr="000C6161" w:rsidTr="00AD4B06">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2011-2012</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4216</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790</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%18,74</w:t>
                              </w:r>
                            </w:p>
                          </w:tc>
                        </w:tr>
                        <w:tr w:rsidR="000A058A" w:rsidRPr="000C6161" w:rsidTr="00AD4B06">
                          <w:trPr>
                            <w:trHeight w:val="427"/>
                          </w:trPr>
                          <w:tc>
                            <w:tcPr>
                              <w:tcW w:w="227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2012-2013</w:t>
                              </w:r>
                            </w:p>
                          </w:tc>
                          <w:tc>
                            <w:tcPr>
                              <w:tcW w:w="2350"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4120</w:t>
                              </w:r>
                            </w:p>
                          </w:tc>
                          <w:tc>
                            <w:tcPr>
                              <w:tcW w:w="230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1089</w:t>
                              </w:r>
                            </w:p>
                          </w:tc>
                          <w:tc>
                            <w:tcPr>
                              <w:tcW w:w="2359" w:type="dxa"/>
                            </w:tcPr>
                            <w:p w:rsidR="000A058A" w:rsidRPr="000C6161" w:rsidRDefault="000A058A" w:rsidP="000C6161">
                              <w:pPr>
                                <w:spacing w:after="0" w:line="240" w:lineRule="auto"/>
                                <w:jc w:val="center"/>
                                <w:rPr>
                                  <w:rFonts w:ascii="Calibri" w:eastAsia="Calibri" w:hAnsi="Calibri" w:cs="Calibri"/>
                                  <w:sz w:val="24"/>
                                  <w:szCs w:val="24"/>
                                  <w:highlight w:val="yellow"/>
                                </w:rPr>
                              </w:pPr>
                              <w:r w:rsidRPr="000C6161">
                                <w:rPr>
                                  <w:rFonts w:ascii="Calibri" w:eastAsia="Calibri" w:hAnsi="Calibri" w:cs="Calibri"/>
                                  <w:sz w:val="24"/>
                                  <w:szCs w:val="24"/>
                                  <w:highlight w:val="yellow"/>
                                </w:rPr>
                                <w:t>%26,43</w:t>
                              </w:r>
                            </w:p>
                          </w:tc>
                        </w:tr>
                        <w:tr w:rsidR="000A058A" w:rsidRPr="000C6161" w:rsidTr="00AD4B06">
                          <w:trPr>
                            <w:trHeight w:val="297"/>
                          </w:trPr>
                          <w:tc>
                            <w:tcPr>
                              <w:tcW w:w="2270" w:type="dxa"/>
                            </w:tcPr>
                            <w:p w:rsidR="000A058A" w:rsidRPr="000C6161" w:rsidRDefault="000A058A" w:rsidP="000C6161">
                              <w:pPr>
                                <w:jc w:val="center"/>
                                <w:rPr>
                                  <w:rFonts w:ascii="Times New Roman" w:eastAsia="Calibri" w:hAnsi="Times New Roman" w:cs="Times New Roman"/>
                                  <w:b/>
                                  <w:bCs/>
                                  <w:iCs/>
                                  <w:sz w:val="24"/>
                                  <w:highlight w:val="yellow"/>
                                </w:rPr>
                              </w:pPr>
                              <w:r w:rsidRPr="000C6161">
                                <w:rPr>
                                  <w:rFonts w:ascii="Times New Roman" w:eastAsia="Calibri" w:hAnsi="Times New Roman" w:cs="Times New Roman"/>
                                  <w:b/>
                                  <w:bCs/>
                                  <w:iCs/>
                                  <w:sz w:val="24"/>
                                  <w:highlight w:val="yellow"/>
                                </w:rPr>
                                <w:t>2013-2014</w:t>
                              </w:r>
                            </w:p>
                          </w:tc>
                          <w:tc>
                            <w:tcPr>
                              <w:tcW w:w="2350"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4.120</w:t>
                              </w:r>
                            </w:p>
                          </w:tc>
                          <w:tc>
                            <w:tcPr>
                              <w:tcW w:w="2309"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1.076</w:t>
                              </w:r>
                            </w:p>
                          </w:tc>
                          <w:tc>
                            <w:tcPr>
                              <w:tcW w:w="2359" w:type="dxa"/>
                            </w:tcPr>
                            <w:p w:rsidR="000A058A" w:rsidRPr="000C6161" w:rsidRDefault="000A058A" w:rsidP="000C6161">
                              <w:pPr>
                                <w:jc w:val="center"/>
                                <w:rPr>
                                  <w:rFonts w:ascii="Times New Roman" w:eastAsia="Calibri" w:hAnsi="Times New Roman" w:cs="Times New Roman"/>
                                  <w:highlight w:val="yellow"/>
                                </w:rPr>
                              </w:pPr>
                              <w:r w:rsidRPr="000C6161">
                                <w:rPr>
                                  <w:rFonts w:ascii="Times New Roman" w:eastAsia="Calibri" w:hAnsi="Times New Roman" w:cs="Times New Roman"/>
                                  <w:highlight w:val="yellow"/>
                                </w:rPr>
                                <w:t>%26,12</w:t>
                              </w:r>
                            </w:p>
                          </w:tc>
                        </w:tr>
                        <w:tr w:rsidR="000A058A" w:rsidRPr="000C6161" w:rsidTr="00AD4B06">
                          <w:trPr>
                            <w:trHeight w:val="491"/>
                          </w:trPr>
                          <w:tc>
                            <w:tcPr>
                              <w:tcW w:w="2270" w:type="dxa"/>
                            </w:tcPr>
                            <w:p w:rsidR="000A058A" w:rsidRPr="000C6161" w:rsidRDefault="000A058A" w:rsidP="000C6161">
                              <w:pPr>
                                <w:jc w:val="center"/>
                                <w:rPr>
                                  <w:rFonts w:ascii="Times New Roman" w:eastAsia="Calibri" w:hAnsi="Times New Roman" w:cs="Times New Roman"/>
                                  <w:b/>
                                  <w:bCs/>
                                  <w:iCs/>
                                  <w:sz w:val="24"/>
                                  <w:highlight w:val="yellow"/>
                                </w:rPr>
                              </w:pPr>
                              <w:r w:rsidRPr="000C6161">
                                <w:rPr>
                                  <w:rFonts w:ascii="Times New Roman" w:eastAsia="Calibri" w:hAnsi="Times New Roman" w:cs="Times New Roman"/>
                                  <w:b/>
                                  <w:bCs/>
                                  <w:iCs/>
                                  <w:sz w:val="24"/>
                                  <w:highlight w:val="yellow"/>
                                </w:rPr>
                                <w:t>2014-2015</w:t>
                              </w:r>
                            </w:p>
                          </w:tc>
                          <w:tc>
                            <w:tcPr>
                              <w:tcW w:w="2350"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3184</w:t>
                              </w:r>
                            </w:p>
                          </w:tc>
                          <w:tc>
                            <w:tcPr>
                              <w:tcW w:w="2309" w:type="dxa"/>
                            </w:tcPr>
                            <w:p w:rsidR="000A058A" w:rsidRPr="000C6161" w:rsidRDefault="000A058A" w:rsidP="000C6161">
                              <w:pPr>
                                <w:jc w:val="center"/>
                                <w:rPr>
                                  <w:rFonts w:ascii="Calibri" w:eastAsia="Calibri" w:hAnsi="Calibri" w:cs="Calibri"/>
                                  <w:sz w:val="32"/>
                                  <w:szCs w:val="32"/>
                                  <w:highlight w:val="yellow"/>
                                </w:rPr>
                              </w:pPr>
                              <w:r w:rsidRPr="000C6161">
                                <w:rPr>
                                  <w:rFonts w:ascii="Calibri" w:eastAsia="Calibri" w:hAnsi="Calibri" w:cs="Calibri"/>
                                  <w:sz w:val="32"/>
                                  <w:szCs w:val="32"/>
                                  <w:highlight w:val="yellow"/>
                                </w:rPr>
                                <w:t>1665</w:t>
                              </w:r>
                            </w:p>
                          </w:tc>
                          <w:tc>
                            <w:tcPr>
                              <w:tcW w:w="2359" w:type="dxa"/>
                            </w:tcPr>
                            <w:p w:rsidR="000A058A" w:rsidRPr="000C6161" w:rsidRDefault="000A058A" w:rsidP="000C6161">
                              <w:pPr>
                                <w:jc w:val="center"/>
                                <w:rPr>
                                  <w:rFonts w:ascii="Times New Roman" w:eastAsia="Calibri" w:hAnsi="Times New Roman" w:cs="Times New Roman"/>
                                  <w:highlight w:val="yellow"/>
                                </w:rPr>
                              </w:pPr>
                              <w:r w:rsidRPr="000C6161">
                                <w:rPr>
                                  <w:rFonts w:ascii="Times New Roman" w:eastAsia="Calibri" w:hAnsi="Times New Roman" w:cs="Times New Roman"/>
                                  <w:highlight w:val="yellow"/>
                                </w:rPr>
                                <w:t>%52,12</w:t>
                              </w:r>
                            </w:p>
                          </w:tc>
                        </w:tr>
                      </w:tbl>
                      <w:p w:rsidR="000A058A" w:rsidRPr="00CB30BB" w:rsidRDefault="000A058A" w:rsidP="007E2F3A">
                        <w:pPr>
                          <w:jc w:val="both"/>
                          <w:rPr>
                            <w:rFonts w:asciiTheme="majorHAnsi" w:hAnsiTheme="majorHAnsi" w:cs="Times New Roman"/>
                            <w:color w:val="000000" w:themeColor="text1"/>
                            <w:sz w:val="24"/>
                            <w:szCs w:val="24"/>
                          </w:rPr>
                        </w:pPr>
                      </w:p>
                    </w:txbxContent>
                  </v:textbox>
                </v:roundrect>
              </v:group>
            </w:pict>
          </mc:Fallback>
        </mc:AlternateContent>
      </w:r>
      <w:r w:rsidR="007E2F3A">
        <w:rPr>
          <w:color w:val="FF0000"/>
        </w:rPr>
        <w:br w:type="page"/>
      </w:r>
    </w:p>
    <w:p w:rsidR="000C6161" w:rsidRDefault="0050179F">
      <w:pPr>
        <w:rPr>
          <w:color w:val="FF0000"/>
        </w:rPr>
      </w:pPr>
      <w:r>
        <w:rPr>
          <w:noProof/>
          <w:color w:val="FF0000"/>
          <w:lang w:eastAsia="tr-TR"/>
        </w:rPr>
        <w:lastRenderedPageBreak/>
        <mc:AlternateContent>
          <mc:Choice Requires="wpg">
            <w:drawing>
              <wp:anchor distT="0" distB="0" distL="114300" distR="114300" simplePos="0" relativeHeight="251867136" behindDoc="0" locked="0" layoutInCell="1" allowOverlap="1">
                <wp:simplePos x="0" y="0"/>
                <wp:positionH relativeFrom="margin">
                  <wp:posOffset>-337820</wp:posOffset>
                </wp:positionH>
                <wp:positionV relativeFrom="margin">
                  <wp:posOffset>201930</wp:posOffset>
                </wp:positionV>
                <wp:extent cx="6659880" cy="5193665"/>
                <wp:effectExtent l="16510" t="13335" r="19685" b="12700"/>
                <wp:wrapNone/>
                <wp:docPr id="3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5193665"/>
                          <a:chOff x="0" y="0"/>
                          <a:chExt cx="67381" cy="40428"/>
                        </a:xfrm>
                      </wpg:grpSpPr>
                      <wps:wsp>
                        <wps:cNvPr id="31" name="Yuvarlatılmış Dikdörtgen 448"/>
                        <wps:cNvSpPr>
                          <a:spLocks noChangeArrowheads="1"/>
                        </wps:cNvSpPr>
                        <wps:spPr bwMode="auto">
                          <a:xfrm>
                            <a:off x="0" y="0"/>
                            <a:ext cx="67381" cy="11191"/>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959EA" w:rsidRDefault="000A058A" w:rsidP="007E2F3A">
                              <w:pPr>
                                <w:rPr>
                                  <w:rFonts w:ascii="Times New Roman" w:hAnsi="Times New Roman" w:cs="Times New Roman"/>
                                  <w:b/>
                                  <w:bCs/>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32" name="Yuvarlatılmış Dikdörtgen 449"/>
                        <wps:cNvSpPr>
                          <a:spLocks noChangeArrowheads="1"/>
                        </wps:cNvSpPr>
                        <wps:spPr bwMode="auto">
                          <a:xfrm>
                            <a:off x="0" y="4230"/>
                            <a:ext cx="67381" cy="36198"/>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5194"/>
                                <w:gridCol w:w="2672"/>
                              </w:tblGrid>
                              <w:tr w:rsidR="000A058A" w:rsidRPr="008D1DC2" w:rsidTr="00C3511D">
                                <w:trPr>
                                  <w:trHeight w:val="494"/>
                                </w:trPr>
                                <w:tc>
                                  <w:tcPr>
                                    <w:tcW w:w="151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94"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672"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C3511D">
                                <w:trPr>
                                  <w:trHeight w:val="753"/>
                                </w:trPr>
                                <w:tc>
                                  <w:tcPr>
                                    <w:tcW w:w="1517" w:type="dxa"/>
                                  </w:tcPr>
                                  <w:p w:rsidR="000A058A" w:rsidRPr="008D1DC2" w:rsidRDefault="000A058A" w:rsidP="00A64D3E">
                                    <w:pPr>
                                      <w:rPr>
                                        <w:b/>
                                        <w:color w:val="000000" w:themeColor="text1"/>
                                      </w:rPr>
                                    </w:pPr>
                                    <w:r>
                                      <w:rPr>
                                        <w:b/>
                                        <w:color w:val="000000" w:themeColor="text1"/>
                                      </w:rPr>
                                      <w:t>2.2.1</w:t>
                                    </w:r>
                                  </w:p>
                                </w:tc>
                                <w:tc>
                                  <w:tcPr>
                                    <w:tcW w:w="5194" w:type="dxa"/>
                                  </w:tcPr>
                                  <w:p w:rsidR="000A058A" w:rsidRPr="008D1DC2" w:rsidRDefault="000A058A" w:rsidP="00726D90">
                                    <w:pPr>
                                      <w:jc w:val="both"/>
                                      <w:rPr>
                                        <w:color w:val="000000" w:themeColor="text1"/>
                                      </w:rPr>
                                    </w:pPr>
                                    <w:r w:rsidRPr="00305725">
                                      <w:t>YGS’ye yönelik kursların açılması</w:t>
                                    </w:r>
                                  </w:p>
                                </w:tc>
                                <w:tc>
                                  <w:tcPr>
                                    <w:tcW w:w="2672" w:type="dxa"/>
                                  </w:tcPr>
                                  <w:p w:rsidR="000A058A" w:rsidRPr="008D1DC2" w:rsidRDefault="000A058A" w:rsidP="00A64D3E">
                                    <w:pPr>
                                      <w:rPr>
                                        <w:color w:val="000000" w:themeColor="text1"/>
                                      </w:rPr>
                                    </w:pPr>
                                    <w:r>
                                      <w:rPr>
                                        <w:color w:val="000000" w:themeColor="text1"/>
                                      </w:rPr>
                                      <w:t>Temel Eğitim</w:t>
                                    </w:r>
                                  </w:p>
                                </w:tc>
                              </w:tr>
                              <w:tr w:rsidR="000A058A" w:rsidRPr="008D1DC2" w:rsidTr="00C3511D">
                                <w:trPr>
                                  <w:trHeight w:val="1346"/>
                                </w:trPr>
                                <w:tc>
                                  <w:tcPr>
                                    <w:tcW w:w="1517" w:type="dxa"/>
                                  </w:tcPr>
                                  <w:p w:rsidR="000A058A" w:rsidRPr="008D1DC2" w:rsidRDefault="000A058A" w:rsidP="00A64D3E">
                                    <w:pPr>
                                      <w:rPr>
                                        <w:b/>
                                        <w:color w:val="000000" w:themeColor="text1"/>
                                      </w:rPr>
                                    </w:pPr>
                                    <w:r>
                                      <w:rPr>
                                        <w:b/>
                                        <w:color w:val="000000" w:themeColor="text1"/>
                                      </w:rPr>
                                      <w:t>2.2.2</w:t>
                                    </w:r>
                                  </w:p>
                                </w:tc>
                                <w:tc>
                                  <w:tcPr>
                                    <w:tcW w:w="5194" w:type="dxa"/>
                                  </w:tcPr>
                                  <w:p w:rsidR="000A058A" w:rsidRPr="008D1DC2" w:rsidRDefault="000A058A" w:rsidP="000D7106">
                                    <w:pPr>
                                      <w:jc w:val="both"/>
                                      <w:rPr>
                                        <w:color w:val="000000" w:themeColor="text1"/>
                                      </w:rPr>
                                    </w:pPr>
                                    <w:r w:rsidRPr="00305725">
                                      <w:t>Okullarda deneme sınavları yapılmasının teşvik edilmesi.</w:t>
                                    </w:r>
                                  </w:p>
                                </w:tc>
                                <w:tc>
                                  <w:tcPr>
                                    <w:tcW w:w="2672" w:type="dxa"/>
                                  </w:tcPr>
                                  <w:p w:rsidR="000A058A" w:rsidRPr="008D1DC2" w:rsidRDefault="000A058A" w:rsidP="00A64D3E">
                                    <w:pPr>
                                      <w:rPr>
                                        <w:color w:val="000000" w:themeColor="text1"/>
                                      </w:rPr>
                                    </w:pPr>
                                    <w:r>
                                      <w:rPr>
                                        <w:color w:val="000000" w:themeColor="text1"/>
                                      </w:rPr>
                                      <w:t>Strateji ve Geliştirme</w:t>
                                    </w:r>
                                  </w:p>
                                </w:tc>
                              </w:tr>
                              <w:tr w:rsidR="000A058A" w:rsidRPr="008D1DC2" w:rsidTr="00C3511D">
                                <w:trPr>
                                  <w:trHeight w:val="494"/>
                                </w:trPr>
                                <w:tc>
                                  <w:tcPr>
                                    <w:tcW w:w="1517" w:type="dxa"/>
                                  </w:tcPr>
                                  <w:p w:rsidR="000A058A" w:rsidRPr="003F67C7" w:rsidRDefault="000A058A" w:rsidP="00A64D3E">
                                    <w:pPr>
                                      <w:rPr>
                                        <w:b/>
                                        <w:color w:val="000000" w:themeColor="text1"/>
                                      </w:rPr>
                                    </w:pPr>
                                    <w:r>
                                      <w:rPr>
                                        <w:b/>
                                        <w:color w:val="000000" w:themeColor="text1"/>
                                      </w:rPr>
                                      <w:t>2.2.3</w:t>
                                    </w:r>
                                  </w:p>
                                </w:tc>
                                <w:tc>
                                  <w:tcPr>
                                    <w:tcW w:w="5194" w:type="dxa"/>
                                  </w:tcPr>
                                  <w:p w:rsidR="000A058A" w:rsidRPr="003F67C7" w:rsidRDefault="000A058A" w:rsidP="000D7106">
                                    <w:pPr>
                                      <w:jc w:val="both"/>
                                      <w:rPr>
                                        <w:color w:val="000000" w:themeColor="text1"/>
                                      </w:rPr>
                                    </w:pPr>
                                    <w:r w:rsidRPr="00305725">
                                      <w:t>Öğretmenlerin sınıflarındaki başarılı öğrencileri tespit etmeleri ve desteklemeleri konusunda yönlendirmelerin yapılması</w:t>
                                    </w:r>
                                  </w:p>
                                </w:tc>
                                <w:tc>
                                  <w:tcPr>
                                    <w:tcW w:w="2672" w:type="dxa"/>
                                  </w:tcPr>
                                  <w:p w:rsidR="000A058A" w:rsidRPr="003F67C7" w:rsidRDefault="000A058A" w:rsidP="00A64D3E">
                                    <w:pPr>
                                      <w:rPr>
                                        <w:color w:val="000000" w:themeColor="text1"/>
                                      </w:rPr>
                                    </w:pPr>
                                    <w:r>
                                      <w:rPr>
                                        <w:color w:val="000000" w:themeColor="text1"/>
                                      </w:rPr>
                                      <w:t>Strateji ve Geliştirme</w:t>
                                    </w:r>
                                  </w:p>
                                </w:tc>
                              </w:tr>
                              <w:tr w:rsidR="000A058A" w:rsidRPr="008D1DC2" w:rsidTr="00C3511D">
                                <w:trPr>
                                  <w:trHeight w:val="494"/>
                                </w:trPr>
                                <w:tc>
                                  <w:tcPr>
                                    <w:tcW w:w="1517" w:type="dxa"/>
                                  </w:tcPr>
                                  <w:p w:rsidR="000A058A" w:rsidRPr="008D1DC2" w:rsidRDefault="000A058A" w:rsidP="00FB7E12">
                                    <w:pPr>
                                      <w:rPr>
                                        <w:b/>
                                        <w:color w:val="000000" w:themeColor="text1"/>
                                      </w:rPr>
                                    </w:pPr>
                                    <w:r>
                                      <w:rPr>
                                        <w:b/>
                                        <w:color w:val="000000" w:themeColor="text1"/>
                                      </w:rPr>
                                      <w:t>2.2.4</w:t>
                                    </w:r>
                                  </w:p>
                                </w:tc>
                                <w:tc>
                                  <w:tcPr>
                                    <w:tcW w:w="5194" w:type="dxa"/>
                                  </w:tcPr>
                                  <w:p w:rsidR="000A058A" w:rsidRPr="008D1DC2" w:rsidRDefault="000A058A" w:rsidP="00FB7E12">
                                    <w:pPr>
                                      <w:rPr>
                                        <w:color w:val="000000" w:themeColor="text1"/>
                                      </w:rPr>
                                    </w:pPr>
                                    <w:r w:rsidRPr="00305725">
                                      <w:t>TUBİTAK Ortaöğretim proje yarışmaları, bilim şenlikleri, Proje tabanlı beceri yarışmalarının yapılması.</w:t>
                                    </w:r>
                                  </w:p>
                                </w:tc>
                                <w:tc>
                                  <w:tcPr>
                                    <w:tcW w:w="2672" w:type="dxa"/>
                                  </w:tcPr>
                                  <w:p w:rsidR="000A058A" w:rsidRPr="008D1DC2" w:rsidRDefault="000A058A" w:rsidP="00FB7E12">
                                    <w:pPr>
                                      <w:rPr>
                                        <w:color w:val="000000" w:themeColor="text1"/>
                                      </w:rPr>
                                    </w:pPr>
                                    <w:r>
                                      <w:rPr>
                                        <w:color w:val="000000" w:themeColor="text1"/>
                                      </w:rPr>
                                      <w:t xml:space="preserve">Bilgi İşlem </w:t>
                                    </w:r>
                                  </w:p>
                                </w:tc>
                              </w:tr>
                            </w:tbl>
                            <w:p w:rsidR="000A058A" w:rsidRPr="003763BC" w:rsidRDefault="000A058A" w:rsidP="007E2F3A">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5" o:spid="_x0000_s1077" style="position:absolute;margin-left:-26.6pt;margin-top:15.9pt;width:524.4pt;height:408.95pt;z-index:251867136;mso-position-horizontal-relative:margin;mso-position-vertical-relative:margin;mso-width-relative:margin;mso-height-relative:margin" coordsize="67381,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">
                <v:roundrect id="Yuvarlatılmış Dikdörtgen 448" o:spid="_x0000_s1078" style="position:absolute;width:67381;height:11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ZMQA&#10;AADbAAAADwAAAGRycy9kb3ducmV2LnhtbESPUWvCQBCE34X+h2MLfdOLLRVJPUULSgt9sFr6vOS2&#10;SWpuN+a2mv77XkHwcZiZb5jZog+NOVEXa2EH41EGhrgQX3Pp4GO/Hk7BREX22AiTg1+KsJjfDGaY&#10;eznzO512WpoE4Zijg0q1za2NRUUB40ha4uR9SRdQk+xK6zs8J3ho7H2WTWzAmtNChS09V1Qcdj/B&#10;gXwfpVypTouJPL6F7f7zdbXZOHd32y+fwCj1eg1f2i/ewcMY/r+kH2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mTEAAAA2wAAAA8AAAAAAAAAAAAAAAAAmAIAAGRycy9k&#10;b3ducmV2LnhtbFBLBQYAAAAABAAEAPUAAACJAwAAAAA=&#10;" fillcolor="#c4bc96 [2414]" strokecolor="#243f60 [1604]" strokeweight="2pt">
                  <v:textbox>
                    <w:txbxContent>
                      <w:p w:rsidR="000A058A" w:rsidRPr="006959EA" w:rsidRDefault="000A058A" w:rsidP="007E2F3A">
                        <w:pPr>
                          <w:rPr>
                            <w:rFonts w:ascii="Times New Roman" w:hAnsi="Times New Roman" w:cs="Times New Roman"/>
                            <w:b/>
                            <w:bCs/>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079" style="position:absolute;top:4230;width:67381;height:36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k3sQA&#10;AADbAAAADwAAAGRycy9kb3ducmV2LnhtbESPQWvCQBSE74L/YXlCb3VTS9oS3UjbIEgupdqDx0f2&#10;NQnJvk2zmxj/vSsUPA4z8w2z2U6mFSP1rras4GkZgSAurK65VPBz3D2+gXAeWWNrmRRcyME2nc82&#10;mGh75m8aD74UAcIuQQWV910ipSsqMuiWtiMO3q/tDfog+1LqHs8Bblq5iqIXabDmsFBhR58VFc1h&#10;MAoKl7dZ0/x9fA1H5lPG8es+j5V6WEzvaxCeJn8P/7f3WsHzC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pN7EAAAA2wAAAA8AAAAAAAAAAAAAAAAAmAIAAGRycy9k&#10;b3ducmV2LnhtbFBLBQYAAAAABAAEAPUAAACJAw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5194"/>
                          <w:gridCol w:w="2672"/>
                        </w:tblGrid>
                        <w:tr w:rsidR="000A058A" w:rsidRPr="008D1DC2" w:rsidTr="00C3511D">
                          <w:trPr>
                            <w:trHeight w:val="494"/>
                          </w:trPr>
                          <w:tc>
                            <w:tcPr>
                              <w:tcW w:w="151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94"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672"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C3511D">
                          <w:trPr>
                            <w:trHeight w:val="753"/>
                          </w:trPr>
                          <w:tc>
                            <w:tcPr>
                              <w:tcW w:w="1517" w:type="dxa"/>
                            </w:tcPr>
                            <w:p w:rsidR="000A058A" w:rsidRPr="008D1DC2" w:rsidRDefault="000A058A" w:rsidP="00A64D3E">
                              <w:pPr>
                                <w:rPr>
                                  <w:b/>
                                  <w:color w:val="000000" w:themeColor="text1"/>
                                </w:rPr>
                              </w:pPr>
                              <w:r>
                                <w:rPr>
                                  <w:b/>
                                  <w:color w:val="000000" w:themeColor="text1"/>
                                </w:rPr>
                                <w:t>2.2.1</w:t>
                              </w:r>
                            </w:p>
                          </w:tc>
                          <w:tc>
                            <w:tcPr>
                              <w:tcW w:w="5194" w:type="dxa"/>
                            </w:tcPr>
                            <w:p w:rsidR="000A058A" w:rsidRPr="008D1DC2" w:rsidRDefault="000A058A" w:rsidP="00726D90">
                              <w:pPr>
                                <w:jc w:val="both"/>
                                <w:rPr>
                                  <w:color w:val="000000" w:themeColor="text1"/>
                                </w:rPr>
                              </w:pPr>
                              <w:r w:rsidRPr="00305725">
                                <w:t>YGS’ye yönelik kursların açılması</w:t>
                              </w:r>
                            </w:p>
                          </w:tc>
                          <w:tc>
                            <w:tcPr>
                              <w:tcW w:w="2672" w:type="dxa"/>
                            </w:tcPr>
                            <w:p w:rsidR="000A058A" w:rsidRPr="008D1DC2" w:rsidRDefault="000A058A" w:rsidP="00A64D3E">
                              <w:pPr>
                                <w:rPr>
                                  <w:color w:val="000000" w:themeColor="text1"/>
                                </w:rPr>
                              </w:pPr>
                              <w:r>
                                <w:rPr>
                                  <w:color w:val="000000" w:themeColor="text1"/>
                                </w:rPr>
                                <w:t>Temel Eğitim</w:t>
                              </w:r>
                            </w:p>
                          </w:tc>
                        </w:tr>
                        <w:tr w:rsidR="000A058A" w:rsidRPr="008D1DC2" w:rsidTr="00C3511D">
                          <w:trPr>
                            <w:trHeight w:val="1346"/>
                          </w:trPr>
                          <w:tc>
                            <w:tcPr>
                              <w:tcW w:w="1517" w:type="dxa"/>
                            </w:tcPr>
                            <w:p w:rsidR="000A058A" w:rsidRPr="008D1DC2" w:rsidRDefault="000A058A" w:rsidP="00A64D3E">
                              <w:pPr>
                                <w:rPr>
                                  <w:b/>
                                  <w:color w:val="000000" w:themeColor="text1"/>
                                </w:rPr>
                              </w:pPr>
                              <w:r>
                                <w:rPr>
                                  <w:b/>
                                  <w:color w:val="000000" w:themeColor="text1"/>
                                </w:rPr>
                                <w:t>2.2.2</w:t>
                              </w:r>
                            </w:p>
                          </w:tc>
                          <w:tc>
                            <w:tcPr>
                              <w:tcW w:w="5194" w:type="dxa"/>
                            </w:tcPr>
                            <w:p w:rsidR="000A058A" w:rsidRPr="008D1DC2" w:rsidRDefault="000A058A" w:rsidP="000D7106">
                              <w:pPr>
                                <w:jc w:val="both"/>
                                <w:rPr>
                                  <w:color w:val="000000" w:themeColor="text1"/>
                                </w:rPr>
                              </w:pPr>
                              <w:r w:rsidRPr="00305725">
                                <w:t>Okullarda deneme sınavları yapılmasının teşvik edilmesi.</w:t>
                              </w:r>
                            </w:p>
                          </w:tc>
                          <w:tc>
                            <w:tcPr>
                              <w:tcW w:w="2672" w:type="dxa"/>
                            </w:tcPr>
                            <w:p w:rsidR="000A058A" w:rsidRPr="008D1DC2" w:rsidRDefault="000A058A" w:rsidP="00A64D3E">
                              <w:pPr>
                                <w:rPr>
                                  <w:color w:val="000000" w:themeColor="text1"/>
                                </w:rPr>
                              </w:pPr>
                              <w:r>
                                <w:rPr>
                                  <w:color w:val="000000" w:themeColor="text1"/>
                                </w:rPr>
                                <w:t>Strateji ve Geliştirme</w:t>
                              </w:r>
                            </w:p>
                          </w:tc>
                        </w:tr>
                        <w:tr w:rsidR="000A058A" w:rsidRPr="008D1DC2" w:rsidTr="00C3511D">
                          <w:trPr>
                            <w:trHeight w:val="494"/>
                          </w:trPr>
                          <w:tc>
                            <w:tcPr>
                              <w:tcW w:w="1517" w:type="dxa"/>
                            </w:tcPr>
                            <w:p w:rsidR="000A058A" w:rsidRPr="003F67C7" w:rsidRDefault="000A058A" w:rsidP="00A64D3E">
                              <w:pPr>
                                <w:rPr>
                                  <w:b/>
                                  <w:color w:val="000000" w:themeColor="text1"/>
                                </w:rPr>
                              </w:pPr>
                              <w:r>
                                <w:rPr>
                                  <w:b/>
                                  <w:color w:val="000000" w:themeColor="text1"/>
                                </w:rPr>
                                <w:t>2.2.3</w:t>
                              </w:r>
                            </w:p>
                          </w:tc>
                          <w:tc>
                            <w:tcPr>
                              <w:tcW w:w="5194" w:type="dxa"/>
                            </w:tcPr>
                            <w:p w:rsidR="000A058A" w:rsidRPr="003F67C7" w:rsidRDefault="000A058A" w:rsidP="000D7106">
                              <w:pPr>
                                <w:jc w:val="both"/>
                                <w:rPr>
                                  <w:color w:val="000000" w:themeColor="text1"/>
                                </w:rPr>
                              </w:pPr>
                              <w:r w:rsidRPr="00305725">
                                <w:t>Öğretmenlerin sınıflarındaki başarılı öğrencileri tespit etmeleri ve desteklemeleri konusunda yönlendirmelerin yapılması</w:t>
                              </w:r>
                            </w:p>
                          </w:tc>
                          <w:tc>
                            <w:tcPr>
                              <w:tcW w:w="2672" w:type="dxa"/>
                            </w:tcPr>
                            <w:p w:rsidR="000A058A" w:rsidRPr="003F67C7" w:rsidRDefault="000A058A" w:rsidP="00A64D3E">
                              <w:pPr>
                                <w:rPr>
                                  <w:color w:val="000000" w:themeColor="text1"/>
                                </w:rPr>
                              </w:pPr>
                              <w:r>
                                <w:rPr>
                                  <w:color w:val="000000" w:themeColor="text1"/>
                                </w:rPr>
                                <w:t>Strateji ve Geliştirme</w:t>
                              </w:r>
                            </w:p>
                          </w:tc>
                        </w:tr>
                        <w:tr w:rsidR="000A058A" w:rsidRPr="008D1DC2" w:rsidTr="00C3511D">
                          <w:trPr>
                            <w:trHeight w:val="494"/>
                          </w:trPr>
                          <w:tc>
                            <w:tcPr>
                              <w:tcW w:w="1517" w:type="dxa"/>
                            </w:tcPr>
                            <w:p w:rsidR="000A058A" w:rsidRPr="008D1DC2" w:rsidRDefault="000A058A" w:rsidP="00FB7E12">
                              <w:pPr>
                                <w:rPr>
                                  <w:b/>
                                  <w:color w:val="000000" w:themeColor="text1"/>
                                </w:rPr>
                              </w:pPr>
                              <w:r>
                                <w:rPr>
                                  <w:b/>
                                  <w:color w:val="000000" w:themeColor="text1"/>
                                </w:rPr>
                                <w:t>2.2.4</w:t>
                              </w:r>
                            </w:p>
                          </w:tc>
                          <w:tc>
                            <w:tcPr>
                              <w:tcW w:w="5194" w:type="dxa"/>
                            </w:tcPr>
                            <w:p w:rsidR="000A058A" w:rsidRPr="008D1DC2" w:rsidRDefault="000A058A" w:rsidP="00FB7E12">
                              <w:pPr>
                                <w:rPr>
                                  <w:color w:val="000000" w:themeColor="text1"/>
                                </w:rPr>
                              </w:pPr>
                              <w:r w:rsidRPr="00305725">
                                <w:t>TUBİTAK Ortaöğretim proje yarışmaları, bilim şenlikleri, Proje tabanlı beceri yarışmalarının yapılması.</w:t>
                              </w:r>
                            </w:p>
                          </w:tc>
                          <w:tc>
                            <w:tcPr>
                              <w:tcW w:w="2672" w:type="dxa"/>
                            </w:tcPr>
                            <w:p w:rsidR="000A058A" w:rsidRPr="008D1DC2" w:rsidRDefault="000A058A" w:rsidP="00FB7E12">
                              <w:pPr>
                                <w:rPr>
                                  <w:color w:val="000000" w:themeColor="text1"/>
                                </w:rPr>
                              </w:pPr>
                              <w:r>
                                <w:rPr>
                                  <w:color w:val="000000" w:themeColor="text1"/>
                                </w:rPr>
                                <w:t xml:space="preserve">Bilgi İşlem </w:t>
                              </w:r>
                            </w:p>
                          </w:tc>
                        </w:tr>
                      </w:tbl>
                      <w:p w:rsidR="000A058A" w:rsidRPr="003763BC" w:rsidRDefault="000A058A" w:rsidP="007E2F3A">
                        <w:pPr>
                          <w:pStyle w:val="ListeParagraf"/>
                          <w:jc w:val="both"/>
                          <w:rPr>
                            <w:rFonts w:asciiTheme="majorHAnsi" w:hAnsiTheme="majorHAnsi" w:cs="Times New Roman"/>
                            <w:color w:val="000000" w:themeColor="text1"/>
                            <w:sz w:val="24"/>
                            <w:szCs w:val="24"/>
                          </w:rPr>
                        </w:pPr>
                      </w:p>
                    </w:txbxContent>
                  </v:textbox>
                </v:roundrect>
                <w10:wrap anchorx="margin" anchory="margin"/>
              </v:group>
            </w:pict>
          </mc:Fallback>
        </mc:AlternateContent>
      </w:r>
    </w:p>
    <w:p w:rsidR="007E2F3A" w:rsidRDefault="007E2F3A">
      <w:pPr>
        <w:rPr>
          <w:color w:val="FF0000"/>
        </w:rPr>
      </w:pPr>
    </w:p>
    <w:p w:rsidR="00F11CD1" w:rsidRPr="00305725" w:rsidRDefault="007E2F3A" w:rsidP="00305725">
      <w:pPr>
        <w:jc w:val="center"/>
        <w:rPr>
          <w:b/>
          <w:color w:val="548DD4" w:themeColor="text2" w:themeTint="99"/>
        </w:rPr>
      </w:pPr>
      <w:r>
        <w:rPr>
          <w:color w:val="FF0000"/>
        </w:rPr>
        <w:br w:type="page"/>
      </w:r>
      <w:bookmarkStart w:id="24" w:name="_Toc406594121"/>
      <w:r w:rsidR="00305725" w:rsidRPr="00305725">
        <w:rPr>
          <w:b/>
          <w:color w:val="548DD4" w:themeColor="text2" w:themeTint="99"/>
          <w:sz w:val="24"/>
        </w:rPr>
        <w:lastRenderedPageBreak/>
        <w:t xml:space="preserve">2.4.3 </w:t>
      </w:r>
      <w:r w:rsidR="009609A7" w:rsidRPr="00305725">
        <w:rPr>
          <w:rFonts w:ascii="Times New Roman" w:hAnsi="Times New Roman" w:cs="Times New Roman"/>
          <w:b/>
          <w:color w:val="548DD4" w:themeColor="text2" w:themeTint="99"/>
          <w:sz w:val="24"/>
        </w:rPr>
        <w:t>TEMA KURUMSAL KAPASİTENİN GELİŞTİRİLMESİ</w:t>
      </w:r>
      <w:bookmarkEnd w:id="24"/>
    </w:p>
    <w:p w:rsidR="009609A7" w:rsidRDefault="009609A7" w:rsidP="009609A7"/>
    <w:p w:rsidR="009609A7" w:rsidRDefault="0050179F" w:rsidP="009609A7">
      <w:r>
        <w:rPr>
          <w:noProof/>
          <w:lang w:eastAsia="tr-TR"/>
        </w:rPr>
        <mc:AlternateContent>
          <mc:Choice Requires="wpg">
            <w:drawing>
              <wp:anchor distT="0" distB="0" distL="114300" distR="114300" simplePos="0" relativeHeight="251917440" behindDoc="0" locked="0" layoutInCell="1" allowOverlap="1">
                <wp:simplePos x="0" y="0"/>
                <wp:positionH relativeFrom="column">
                  <wp:posOffset>-385445</wp:posOffset>
                </wp:positionH>
                <wp:positionV relativeFrom="paragraph">
                  <wp:posOffset>35560</wp:posOffset>
                </wp:positionV>
                <wp:extent cx="6659880" cy="1318260"/>
                <wp:effectExtent l="16510" t="15875" r="19685" b="18415"/>
                <wp:wrapNone/>
                <wp:docPr id="27"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318260"/>
                          <a:chOff x="811" y="2476"/>
                          <a:chExt cx="10488" cy="2076"/>
                        </a:xfrm>
                      </wpg:grpSpPr>
                      <wps:wsp>
                        <wps:cNvPr id="28" name="Yuvarlatılmış Dikdörtgen 104"/>
                        <wps:cNvSpPr>
                          <a:spLocks noChangeArrowheads="1"/>
                        </wps:cNvSpPr>
                        <wps:spPr bwMode="auto">
                          <a:xfrm>
                            <a:off x="811" y="2476"/>
                            <a:ext cx="10488" cy="1246"/>
                          </a:xfrm>
                          <a:prstGeom prst="roundRect">
                            <a:avLst>
                              <a:gd name="adj" fmla="val 16667"/>
                            </a:avLst>
                          </a:prstGeom>
                          <a:solidFill>
                            <a:schemeClr val="accent6">
                              <a:lumMod val="40000"/>
                              <a:lumOff val="60000"/>
                            </a:schemeClr>
                          </a:solidFill>
                          <a:ln w="25400">
                            <a:solidFill>
                              <a:schemeClr val="accent1">
                                <a:lumMod val="50000"/>
                                <a:lumOff val="0"/>
                              </a:schemeClr>
                            </a:solidFill>
                            <a:round/>
                            <a:headEnd/>
                            <a:tailEnd/>
                          </a:ln>
                        </wps:spPr>
                        <wps:txbx>
                          <w:txbxContent>
                            <w:p w:rsidR="000A058A" w:rsidRPr="0055087F" w:rsidRDefault="000A058A" w:rsidP="009609A7">
                              <w:pPr>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-3</w:t>
                              </w:r>
                            </w:p>
                          </w:txbxContent>
                        </wps:txbx>
                        <wps:bodyPr rot="0" vert="horz" wrap="square" lIns="91440" tIns="45720" rIns="91440" bIns="45720" anchor="ctr" anchorCtr="0" upright="1">
                          <a:noAutofit/>
                        </wps:bodyPr>
                      </wps:wsp>
                      <wps:wsp>
                        <wps:cNvPr id="29" name="Yuvarlatılmış Dikdörtgen 105"/>
                        <wps:cNvSpPr>
                          <a:spLocks noChangeArrowheads="1"/>
                        </wps:cNvSpPr>
                        <wps:spPr bwMode="auto">
                          <a:xfrm>
                            <a:off x="811" y="3274"/>
                            <a:ext cx="10488" cy="1278"/>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570A68" w:rsidRDefault="000A058A" w:rsidP="00A22B7C">
                              <w:pPr>
                                <w:jc w:val="both"/>
                                <w:rPr>
                                  <w:rFonts w:ascii="Times New Roman" w:hAnsi="Times New Roman" w:cs="Times New Roman"/>
                                  <w:b/>
                                  <w:sz w:val="24"/>
                                  <w:szCs w:val="24"/>
                                </w:rPr>
                              </w:pPr>
                              <w:r w:rsidRPr="00570A68">
                                <w:rPr>
                                  <w:rFonts w:ascii="Times New Roman" w:hAnsi="Times New Roman" w:cs="Times New Roman"/>
                                  <w:b/>
                                  <w:sz w:val="24"/>
                                  <w:szCs w:val="24"/>
                                </w:rPr>
                                <w:t>Kurumun beşeri, fiziki ve mali altyapı süreçlerini tamamlayarak, yönetim ve organizasyon süreçlerini geliştirerek, enformasyon teknolojilerinin kullanımını artırarak ‘kurumsal kapasitesini’ geliştirmek</w:t>
                              </w:r>
                            </w:p>
                            <w:p w:rsidR="000A058A" w:rsidRPr="003B0CE6" w:rsidRDefault="000A058A" w:rsidP="009609A7">
                              <w:pPr>
                                <w:rPr>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80" style="position:absolute;margin-left:-30.35pt;margin-top:2.8pt;width:524.4pt;height:103.8pt;z-index:251917440" coordorigin="811,2476" coordsize="10488,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">
                <v:roundrect id="Yuvarlatılmış Dikdörtgen 104" o:spid="_x0000_s1081" style="position:absolute;left:811;top:2476;width:10488;height:1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4FcEA&#10;AADbAAAADwAAAGRycy9kb3ducmV2LnhtbERPTYvCMBC9C/sfwizszaYrIm41SlEUERHsevA4NGPb&#10;tZmUJtbuvzcHwePjfc+XvalFR62rLCv4jmIQxLnVFRcKzr+b4RSE88gaa8uk4J8cLBcfgzkm2j74&#10;RF3mCxFC2CWooPS+SaR0eUkGXWQb4sBdbWvQB9gWUrf4COGmlqM4nkiDFYeGEhtalZTfsrtRMO62&#10;h6Jbpxd9TKm+rbLx/u9np9TXZ5/OQHjq/Vv8cu+0glEYG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h+BXBAAAA2wAAAA8AAAAAAAAAAAAAAAAAmAIAAGRycy9kb3du&#10;cmV2LnhtbFBLBQYAAAAABAAEAPUAAACGAwAAAAA=&#10;" fillcolor="#fbd4b4 [1305]" strokecolor="#243f60 [1604]" strokeweight="2pt">
                  <v:textbox>
                    <w:txbxContent>
                      <w:p w:rsidR="000A058A" w:rsidRPr="0055087F" w:rsidRDefault="000A058A" w:rsidP="009609A7">
                        <w:pPr>
                          <w:jc w:val="center"/>
                          <w:rPr>
                            <w:rFonts w:ascii="Times New Roman" w:hAnsi="Times New Roman" w:cs="Times New Roman"/>
                            <w:sz w:val="40"/>
                            <w:szCs w:val="40"/>
                          </w:rPr>
                        </w:pPr>
                        <w:r w:rsidRPr="0055087F">
                          <w:rPr>
                            <w:rFonts w:ascii="Times New Roman" w:hAnsi="Times New Roman" w:cs="Times New Roman"/>
                            <w:b/>
                            <w:bCs/>
                            <w:color w:val="FF0000"/>
                            <w:sz w:val="40"/>
                            <w:szCs w:val="40"/>
                          </w:rPr>
                          <w:t>STRATEJİK AMAÇ</w:t>
                        </w:r>
                        <w:r>
                          <w:rPr>
                            <w:rFonts w:ascii="Times New Roman" w:hAnsi="Times New Roman" w:cs="Times New Roman"/>
                            <w:b/>
                            <w:bCs/>
                            <w:color w:val="FF0000"/>
                            <w:sz w:val="40"/>
                            <w:szCs w:val="40"/>
                          </w:rPr>
                          <w:t>-3</w:t>
                        </w:r>
                      </w:p>
                    </w:txbxContent>
                  </v:textbox>
                </v:roundrect>
                <v:roundrect id="Yuvarlatılmış Dikdörtgen 105" o:spid="_x0000_s1082" style="position:absolute;left:811;top:3274;width:10488;height:12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TCcQA&#10;AADbAAAADwAAAGRycy9kb3ducmV2LnhtbESPQWsCMRSE70L/Q3gFb5qtititUUpRUERBW9rrY/Oa&#10;3XXzsmyirv/eCILHYWa+Yabz1lbiTI0vHCt46ycgiDOnCzYKfr6XvQkIH5A1Vo5JwZU8zGcvnSmm&#10;2l14T+dDMCJC2KeoIA+hTqX0WU4Wfd/VxNH7d43FEGVjpG7wEuG2koMkGUuLBceFHGv6yik7Hk5W&#10;wc6c9m77u6jXZlkOj7wpR6u/Uqnua/v5ASJQG57hR3ulFQze4f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UwnEAAAA2wAAAA8AAAAAAAAAAAAAAAAAmAIAAGRycy9k&#10;b3ducmV2LnhtbFBLBQYAAAAABAAEAPUAAACJAwAAAAA=&#10;" fillcolor="white [3212]" strokecolor="#c00000" strokeweight="2pt">
                  <v:textbox>
                    <w:txbxContent>
                      <w:p w:rsidR="000A058A" w:rsidRPr="00570A68" w:rsidRDefault="000A058A" w:rsidP="00A22B7C">
                        <w:pPr>
                          <w:jc w:val="both"/>
                          <w:rPr>
                            <w:rFonts w:ascii="Times New Roman" w:hAnsi="Times New Roman" w:cs="Times New Roman"/>
                            <w:b/>
                            <w:sz w:val="24"/>
                            <w:szCs w:val="24"/>
                          </w:rPr>
                        </w:pPr>
                        <w:r w:rsidRPr="00570A68">
                          <w:rPr>
                            <w:rFonts w:ascii="Times New Roman" w:hAnsi="Times New Roman" w:cs="Times New Roman"/>
                            <w:b/>
                            <w:sz w:val="24"/>
                            <w:szCs w:val="24"/>
                          </w:rPr>
                          <w:t>Kurumun beşeri, fiziki ve mali altyapı süreçlerini tamamlayarak, yönetim ve organizasyon süreçlerini geliştirerek, enformasyon teknolojilerinin kullanımını artırarak ‘kurumsal kapasitesini’ geliştirmek</w:t>
                        </w:r>
                      </w:p>
                      <w:p w:rsidR="000A058A" w:rsidRPr="003B0CE6" w:rsidRDefault="000A058A" w:rsidP="009609A7">
                        <w:pPr>
                          <w:rPr>
                            <w:szCs w:val="24"/>
                          </w:rPr>
                        </w:pPr>
                      </w:p>
                    </w:txbxContent>
                  </v:textbox>
                </v:roundrect>
              </v:group>
            </w:pict>
          </mc:Fallback>
        </mc:AlternateContent>
      </w:r>
    </w:p>
    <w:p w:rsidR="009609A7" w:rsidRPr="009609A7" w:rsidRDefault="009609A7" w:rsidP="009609A7"/>
    <w:p w:rsidR="009609A7" w:rsidRPr="009609A7" w:rsidRDefault="009609A7" w:rsidP="009609A7"/>
    <w:p w:rsidR="009609A7" w:rsidRPr="009609A7" w:rsidRDefault="009609A7" w:rsidP="009609A7"/>
    <w:p w:rsidR="009609A7" w:rsidRPr="009609A7" w:rsidRDefault="009609A7" w:rsidP="009609A7"/>
    <w:p w:rsidR="009609A7" w:rsidRPr="009609A7" w:rsidRDefault="0050179F" w:rsidP="009609A7">
      <w:r>
        <w:rPr>
          <w:noProof/>
          <w:lang w:eastAsia="tr-TR"/>
        </w:rPr>
        <mc:AlternateContent>
          <mc:Choice Requires="wpg">
            <w:drawing>
              <wp:anchor distT="0" distB="0" distL="114300" distR="114300" simplePos="0" relativeHeight="251927552" behindDoc="0" locked="0" layoutInCell="1" allowOverlap="1">
                <wp:simplePos x="0" y="0"/>
                <wp:positionH relativeFrom="column">
                  <wp:posOffset>-407035</wp:posOffset>
                </wp:positionH>
                <wp:positionV relativeFrom="paragraph">
                  <wp:posOffset>130175</wp:posOffset>
                </wp:positionV>
                <wp:extent cx="6670675" cy="1544955"/>
                <wp:effectExtent l="13970" t="20955" r="20955" b="15240"/>
                <wp:wrapNone/>
                <wp:docPr id="2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1544955"/>
                          <a:chOff x="777" y="5016"/>
                          <a:chExt cx="10505" cy="2433"/>
                        </a:xfrm>
                      </wpg:grpSpPr>
                      <wps:wsp>
                        <wps:cNvPr id="25" name="Yuvarlatılmış Dikdörtgen 379"/>
                        <wps:cNvSpPr>
                          <a:spLocks noChangeArrowheads="1"/>
                        </wps:cNvSpPr>
                        <wps:spPr bwMode="auto">
                          <a:xfrm>
                            <a:off x="777" y="5016"/>
                            <a:ext cx="10488" cy="1032"/>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DC64B6">
                              <w:pPr>
                                <w:spacing w:line="480" w:lineRule="auto"/>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3.1</w:t>
                              </w:r>
                              <w:proofErr w:type="gramEnd"/>
                            </w:p>
                          </w:txbxContent>
                        </wps:txbx>
                        <wps:bodyPr rot="0" vert="horz" wrap="square" lIns="91440" tIns="45720" rIns="91440" bIns="45720" anchor="ctr" anchorCtr="0" upright="1">
                          <a:noAutofit/>
                        </wps:bodyPr>
                      </wps:wsp>
                      <wps:wsp>
                        <wps:cNvPr id="26" name="Yuvarlatılmış Dikdörtgen 383"/>
                        <wps:cNvSpPr>
                          <a:spLocks noChangeArrowheads="1"/>
                        </wps:cNvSpPr>
                        <wps:spPr bwMode="auto">
                          <a:xfrm>
                            <a:off x="794" y="5682"/>
                            <a:ext cx="10488" cy="1767"/>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570A68" w:rsidRDefault="000A058A" w:rsidP="00A22B7C">
                              <w:pPr>
                                <w:jc w:val="both"/>
                                <w:rPr>
                                  <w:rFonts w:ascii="Times New Roman" w:hAnsi="Times New Roman" w:cs="Times New Roman"/>
                                  <w:bCs/>
                                  <w:color w:val="000000" w:themeColor="text1"/>
                                  <w:sz w:val="24"/>
                                  <w:szCs w:val="24"/>
                                </w:rPr>
                              </w:pPr>
                              <w:r w:rsidRPr="00570A68">
                                <w:rPr>
                                  <w:rFonts w:ascii="Times New Roman" w:hAnsi="Times New Roman" w:cs="Times New Roman"/>
                                  <w:b/>
                                  <w:sz w:val="24"/>
                                  <w:szCs w:val="24"/>
                                </w:rPr>
                                <w:t>Yapılan insan kaynakları planlamasına uygun hizmet öncesi yeterliliğini sağlamış personelin kesinleşmiş iş tanımlarına uygun şekilde görevini yapması, hizmetiçi eğitimlerle yeterlilikleri arttırılarak personelin performanslarının değerlendirildiği beşeri alt yapıyı oluşturmak</w:t>
                              </w:r>
                            </w:p>
                            <w:p w:rsidR="000A058A" w:rsidRDefault="000A058A" w:rsidP="00A22B7C">
                              <w:pPr>
                                <w:jc w:val="both"/>
                                <w:rPr>
                                  <w:rFonts w:asciiTheme="majorHAnsi" w:hAnsiTheme="majorHAnsi" w:cs="Times New Roman"/>
                                  <w:bCs/>
                                  <w:color w:val="000000" w:themeColor="text1"/>
                                  <w:sz w:val="24"/>
                                  <w:szCs w:val="24"/>
                                </w:rPr>
                              </w:pPr>
                            </w:p>
                            <w:p w:rsidR="000A058A" w:rsidRPr="00CB30BB" w:rsidRDefault="000A058A" w:rsidP="00A22B7C">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83" style="position:absolute;margin-left:-32.05pt;margin-top:10.25pt;width:525.25pt;height:121.65pt;z-index:251927552" coordorigin="777,5016" coordsize="10505,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">
                <v:roundrect id="Yuvarlatılmış Dikdörtgen 379" o:spid="_x0000_s1084" style="position:absolute;left:777;top:5016;width:10488;height:1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yNcMA&#10;AADbAAAADwAAAGRycy9kb3ducmV2LnhtbESPQWsCMRSE74X+h/AKvdVsBV27NUoRSu1Jql56e2xe&#10;k6Wbl2Xz1NVf3whCj8PMfMPMl0No1ZH61EQ28DwqQBHX0TbsDOx3708zUEmQLbaRycCZEiwX93dz&#10;rGw88Rcdt+JUhnCq0IAX6SqtU+0pYBrFjjh7P7EPKFn2TtseTxkeWj0uiqkO2HBe8NjRylP9uz0E&#10;A6tvcaW/2PR5LrmZHNzLx6YUYx4fhrdXUEKD/Idv7bU1MJ7A9Uv+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yNcMAAADbAAAADwAAAAAAAAAAAAAAAACYAgAAZHJzL2Rv&#10;d25yZXYueG1sUEsFBgAAAAAEAAQA9QAAAIgDAAAAAA==&#10;" fillcolor="#92cddc [1944]" strokecolor="#243f60 [1604]" strokeweight="2pt">
                  <v:textbox>
                    <w:txbxContent>
                      <w:p w:rsidR="000A058A" w:rsidRPr="000D57FB" w:rsidRDefault="000A058A" w:rsidP="00DC64B6">
                        <w:pPr>
                          <w:spacing w:line="480" w:lineRule="auto"/>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3.1</w:t>
                        </w:r>
                        <w:proofErr w:type="gramEnd"/>
                      </w:p>
                    </w:txbxContent>
                  </v:textbox>
                </v:roundrect>
                <v:roundrect id="Yuvarlatılmış Dikdörtgen 383" o:spid="_x0000_s1085" style="position:absolute;left:794;top:5682;width:10488;height:17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He8QA&#10;AADbAAAADwAAAGRycy9kb3ducmV2LnhtbESP3WoCMRSE7wXfIZyCd5qtFZHVKEUqKGLBH/T2sDnN&#10;7ro5WTZRt2/fCAUvh5n5hpktWluJOzW+cKzgfZCAIM6cLtgoOB1X/QkIH5A1Vo5JwS95WMy7nRmm&#10;2j14T/dDMCJC2KeoIA+hTqX0WU4W/cDVxNH7cY3FEGVjpG7wEeG2ksMkGUuLBceFHGta5pRdDzer&#10;4Nvc9m53/qo3ZlV+XHlbjtaXUqneW/s5BRGoDa/wf3utFQzH8Pw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x3vEAAAA2wAAAA8AAAAAAAAAAAAAAAAAmAIAAGRycy9k&#10;b3ducmV2LnhtbFBLBQYAAAAABAAEAPUAAACJAwAAAAA=&#10;" fillcolor="white [3212]" strokecolor="#c00000" strokeweight="2pt">
                  <v:textbox>
                    <w:txbxContent>
                      <w:p w:rsidR="000A058A" w:rsidRPr="00570A68" w:rsidRDefault="000A058A" w:rsidP="00A22B7C">
                        <w:pPr>
                          <w:jc w:val="both"/>
                          <w:rPr>
                            <w:rFonts w:ascii="Times New Roman" w:hAnsi="Times New Roman" w:cs="Times New Roman"/>
                            <w:bCs/>
                            <w:color w:val="000000" w:themeColor="text1"/>
                            <w:sz w:val="24"/>
                            <w:szCs w:val="24"/>
                          </w:rPr>
                        </w:pPr>
                        <w:r w:rsidRPr="00570A68">
                          <w:rPr>
                            <w:rFonts w:ascii="Times New Roman" w:hAnsi="Times New Roman" w:cs="Times New Roman"/>
                            <w:b/>
                            <w:sz w:val="24"/>
                            <w:szCs w:val="24"/>
                          </w:rPr>
                          <w:t>Yapılan insan kaynakları planlamasına uygun hizmet öncesi yeterliliğini sağlamış personelin kesinleşmiş iş tanımlarına uygun şekilde görevini yapması, hizmetiçi eğitimlerle yeterlilikleri arttırılarak personelin performanslarının değerlendirildiği beşeri alt yapıyı oluşturmak</w:t>
                        </w:r>
                      </w:p>
                      <w:p w:rsidR="000A058A" w:rsidRDefault="000A058A" w:rsidP="00A22B7C">
                        <w:pPr>
                          <w:jc w:val="both"/>
                          <w:rPr>
                            <w:rFonts w:asciiTheme="majorHAnsi" w:hAnsiTheme="majorHAnsi" w:cs="Times New Roman"/>
                            <w:bCs/>
                            <w:color w:val="000000" w:themeColor="text1"/>
                            <w:sz w:val="24"/>
                            <w:szCs w:val="24"/>
                          </w:rPr>
                        </w:pPr>
                      </w:p>
                      <w:p w:rsidR="000A058A" w:rsidRPr="00CB30BB" w:rsidRDefault="000A058A" w:rsidP="00A22B7C">
                        <w:pPr>
                          <w:jc w:val="both"/>
                          <w:rPr>
                            <w:rFonts w:asciiTheme="majorHAnsi" w:hAnsiTheme="majorHAnsi" w:cs="Times New Roman"/>
                            <w:color w:val="000000" w:themeColor="text1"/>
                            <w:sz w:val="24"/>
                            <w:szCs w:val="24"/>
                          </w:rPr>
                        </w:pPr>
                      </w:p>
                    </w:txbxContent>
                  </v:textbox>
                </v:roundrect>
              </v:group>
            </w:pict>
          </mc:Fallback>
        </mc:AlternateContent>
      </w:r>
    </w:p>
    <w:p w:rsidR="009609A7" w:rsidRDefault="009609A7" w:rsidP="009609A7">
      <w:pPr>
        <w:jc w:val="center"/>
      </w:pPr>
    </w:p>
    <w:p w:rsidR="009609A7" w:rsidRDefault="009609A7" w:rsidP="009609A7"/>
    <w:p w:rsidR="009609A7" w:rsidRDefault="009609A7" w:rsidP="009609A7"/>
    <w:p w:rsidR="009609A7" w:rsidRPr="009609A7" w:rsidRDefault="009609A7" w:rsidP="009609A7"/>
    <w:p w:rsidR="009609A7" w:rsidRPr="009609A7" w:rsidRDefault="009609A7" w:rsidP="009609A7"/>
    <w:p w:rsidR="009609A7" w:rsidRPr="009609A7" w:rsidRDefault="0050179F" w:rsidP="009609A7">
      <w:r>
        <w:rPr>
          <w:noProof/>
          <w:lang w:eastAsia="tr-TR"/>
        </w:rPr>
        <mc:AlternateContent>
          <mc:Choice Requires="wpg">
            <w:drawing>
              <wp:anchor distT="0" distB="0" distL="114300" distR="114300" simplePos="0" relativeHeight="251921920" behindDoc="0" locked="0" layoutInCell="1" allowOverlap="1">
                <wp:simplePos x="0" y="0"/>
                <wp:positionH relativeFrom="column">
                  <wp:posOffset>-410845</wp:posOffset>
                </wp:positionH>
                <wp:positionV relativeFrom="paragraph">
                  <wp:posOffset>200025</wp:posOffset>
                </wp:positionV>
                <wp:extent cx="6659880" cy="3202305"/>
                <wp:effectExtent l="19685" t="19685" r="16510" b="16510"/>
                <wp:wrapNone/>
                <wp:docPr id="2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3202305"/>
                          <a:chOff x="788" y="8995"/>
                          <a:chExt cx="10488" cy="5043"/>
                        </a:xfrm>
                      </wpg:grpSpPr>
                      <wps:wsp>
                        <wps:cNvPr id="22" name="Yuvarlatılmış Dikdörtgen 384"/>
                        <wps:cNvSpPr>
                          <a:spLocks noChangeArrowheads="1"/>
                        </wps:cNvSpPr>
                        <wps:spPr bwMode="auto">
                          <a:xfrm>
                            <a:off x="788" y="8995"/>
                            <a:ext cx="10488" cy="2954"/>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0D57FB"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t" anchorCtr="0" upright="1">
                          <a:noAutofit/>
                        </wps:bodyPr>
                      </wps:wsp>
                      <wps:wsp>
                        <wps:cNvPr id="23" name="Yuvarlatılmış Dikdörtgen 385"/>
                        <wps:cNvSpPr>
                          <a:spLocks noChangeArrowheads="1"/>
                        </wps:cNvSpPr>
                        <wps:spPr bwMode="auto">
                          <a:xfrm>
                            <a:off x="788" y="9745"/>
                            <a:ext cx="10488" cy="4293"/>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Style w:val="TabloKlavuzu"/>
                                <w:tblW w:w="9705" w:type="dxa"/>
                                <w:jc w:val="center"/>
                                <w:tblInd w:w="1951" w:type="dxa"/>
                                <w:tblLayout w:type="fixed"/>
                                <w:tblLook w:val="04A0" w:firstRow="1" w:lastRow="0" w:firstColumn="1" w:lastColumn="0" w:noHBand="0" w:noVBand="1"/>
                              </w:tblPr>
                              <w:tblGrid>
                                <w:gridCol w:w="3714"/>
                                <w:gridCol w:w="749"/>
                                <w:gridCol w:w="665"/>
                                <w:gridCol w:w="832"/>
                                <w:gridCol w:w="749"/>
                                <w:gridCol w:w="749"/>
                                <w:gridCol w:w="749"/>
                                <w:gridCol w:w="749"/>
                                <w:gridCol w:w="749"/>
                              </w:tblGrid>
                              <w:tr w:rsidR="000A058A" w:rsidRPr="00CB250D" w:rsidTr="002A4BB5">
                                <w:trPr>
                                  <w:trHeight w:val="263"/>
                                  <w:jc w:val="center"/>
                                </w:trPr>
                                <w:tc>
                                  <w:tcPr>
                                    <w:tcW w:w="3714" w:type="dxa"/>
                                    <w:vMerge w:val="restart"/>
                                    <w:shd w:val="clear" w:color="auto" w:fill="CCC0D9" w:themeFill="accent4" w:themeFillTint="66"/>
                                  </w:tcPr>
                                  <w:p w:rsidR="000A058A" w:rsidRPr="00CB250D" w:rsidRDefault="000A058A" w:rsidP="00DC3F72">
                                    <w:pPr>
                                      <w:pStyle w:val="ListeParagraf"/>
                                      <w:tabs>
                                        <w:tab w:val="left" w:pos="7310"/>
                                      </w:tabs>
                                      <w:ind w:left="0"/>
                                      <w:jc w:val="center"/>
                                      <w:rPr>
                                        <w:sz w:val="20"/>
                                        <w:szCs w:val="20"/>
                                      </w:rPr>
                                    </w:pPr>
                                    <w:r>
                                      <w:rPr>
                                        <w:sz w:val="20"/>
                                        <w:szCs w:val="20"/>
                                      </w:rPr>
                                      <w:t>P.H.G</w:t>
                                    </w:r>
                                  </w:p>
                                </w:tc>
                                <w:tc>
                                  <w:tcPr>
                                    <w:tcW w:w="2246" w:type="dxa"/>
                                    <w:gridSpan w:val="3"/>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Önceki Yıllar</w:t>
                                    </w:r>
                                  </w:p>
                                </w:tc>
                                <w:tc>
                                  <w:tcPr>
                                    <w:tcW w:w="3745" w:type="dxa"/>
                                    <w:gridSpan w:val="5"/>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Hedefler</w:t>
                                    </w:r>
                                  </w:p>
                                </w:tc>
                              </w:tr>
                              <w:tr w:rsidR="000A058A" w:rsidRPr="00CB250D" w:rsidTr="002A4BB5">
                                <w:trPr>
                                  <w:trHeight w:val="285"/>
                                  <w:jc w:val="center"/>
                                </w:trPr>
                                <w:tc>
                                  <w:tcPr>
                                    <w:tcW w:w="3714" w:type="dxa"/>
                                    <w:vMerge/>
                                    <w:shd w:val="clear" w:color="auto" w:fill="CCC0D9" w:themeFill="accent4" w:themeFillTint="66"/>
                                  </w:tcPr>
                                  <w:p w:rsidR="000A058A" w:rsidRPr="00CB250D" w:rsidRDefault="000A058A" w:rsidP="00DC3F72">
                                    <w:pPr>
                                      <w:pStyle w:val="ListeParagraf"/>
                                      <w:tabs>
                                        <w:tab w:val="left" w:pos="7310"/>
                                      </w:tabs>
                                      <w:ind w:left="0"/>
                                      <w:jc w:val="center"/>
                                      <w:rPr>
                                        <w:sz w:val="20"/>
                                        <w:szCs w:val="20"/>
                                      </w:rPr>
                                    </w:pPr>
                                  </w:p>
                                </w:tc>
                                <w:tc>
                                  <w:tcPr>
                                    <w:tcW w:w="749"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2012</w:t>
                                    </w:r>
                                  </w:p>
                                </w:tc>
                                <w:tc>
                                  <w:tcPr>
                                    <w:tcW w:w="665"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2013</w:t>
                                    </w:r>
                                  </w:p>
                                </w:tc>
                                <w:tc>
                                  <w:tcPr>
                                    <w:tcW w:w="832"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2014</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2015</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2016</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2017</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2018</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2019</w:t>
                                    </w:r>
                                  </w:p>
                                </w:tc>
                              </w:tr>
                              <w:tr w:rsidR="000A058A" w:rsidRPr="00CB250D" w:rsidTr="002A4BB5">
                                <w:trPr>
                                  <w:trHeight w:val="290"/>
                                  <w:jc w:val="center"/>
                                </w:trPr>
                                <w:tc>
                                  <w:tcPr>
                                    <w:tcW w:w="3714" w:type="dxa"/>
                                    <w:vAlign w:val="center"/>
                                  </w:tcPr>
                                  <w:p w:rsidR="000A058A" w:rsidRPr="00A22B7C" w:rsidRDefault="000A058A" w:rsidP="005C3B5C">
                                    <w:pPr>
                                      <w:jc w:val="both"/>
                                      <w:rPr>
                                        <w:b/>
                                        <w:sz w:val="20"/>
                                        <w:szCs w:val="20"/>
                                      </w:rPr>
                                    </w:pPr>
                                    <w:r w:rsidRPr="00A22B7C">
                                      <w:rPr>
                                        <w:b/>
                                        <w:sz w:val="20"/>
                                        <w:szCs w:val="20"/>
                                      </w:rPr>
                                      <w:t>İhtiyaç duyulan öğretmen sayısı/atanan öğretmen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sidRPr="004B42FA">
                                      <w:rPr>
                                        <w:sz w:val="18"/>
                                        <w:szCs w:val="20"/>
                                      </w:rPr>
                                      <w:t>220/83</w:t>
                                    </w:r>
                                  </w:p>
                                </w:tc>
                                <w:tc>
                                  <w:tcPr>
                                    <w:tcW w:w="665" w:type="dxa"/>
                                    <w:shd w:val="clear" w:color="auto" w:fill="E36C0A" w:themeFill="accent6" w:themeFillShade="BF"/>
                                  </w:tcPr>
                                  <w:p w:rsidR="000A058A" w:rsidRPr="004B42FA" w:rsidRDefault="000A058A" w:rsidP="00DC3F72">
                                    <w:pPr>
                                      <w:pStyle w:val="ListeParagraf"/>
                                      <w:tabs>
                                        <w:tab w:val="left" w:pos="7310"/>
                                      </w:tabs>
                                      <w:ind w:left="0"/>
                                      <w:rPr>
                                        <w:sz w:val="18"/>
                                        <w:szCs w:val="20"/>
                                      </w:rPr>
                                    </w:pPr>
                                    <w:r>
                                      <w:rPr>
                                        <w:sz w:val="18"/>
                                        <w:szCs w:val="20"/>
                                      </w:rPr>
                                      <w:t>240/40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250/121</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225/180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200/150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180/140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165/130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145/140</w:t>
                                    </w:r>
                                  </w:p>
                                </w:tc>
                              </w:tr>
                              <w:tr w:rsidR="000A058A" w:rsidRPr="00CB250D" w:rsidTr="002A4BB5">
                                <w:trPr>
                                  <w:trHeight w:val="596"/>
                                  <w:jc w:val="center"/>
                                </w:trPr>
                                <w:tc>
                                  <w:tcPr>
                                    <w:tcW w:w="3714" w:type="dxa"/>
                                    <w:vAlign w:val="center"/>
                                  </w:tcPr>
                                  <w:p w:rsidR="000A058A" w:rsidRPr="00814091" w:rsidRDefault="000A058A" w:rsidP="005C3B5C">
                                    <w:pPr>
                                      <w:jc w:val="both"/>
                                      <w:rPr>
                                        <w:sz w:val="24"/>
                                        <w:szCs w:val="24"/>
                                      </w:rPr>
                                    </w:pPr>
                                    <w:r>
                                      <w:rPr>
                                        <w:b/>
                                        <w:sz w:val="20"/>
                                        <w:szCs w:val="20"/>
                                      </w:rPr>
                                      <w:t>ihtiyaç duyulan yönetici sayısı/mevcut yönetici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45/15</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45/14</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51/16</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51/17</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55/19</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55/30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55/25</w:t>
                                    </w:r>
                                  </w:p>
                                </w:tc>
                              </w:tr>
                              <w:tr w:rsidR="000A058A" w:rsidRPr="00CB250D" w:rsidTr="002A4BB5">
                                <w:trPr>
                                  <w:trHeight w:val="596"/>
                                  <w:jc w:val="center"/>
                                </w:trPr>
                                <w:tc>
                                  <w:tcPr>
                                    <w:tcW w:w="3714" w:type="dxa"/>
                                    <w:vAlign w:val="center"/>
                                  </w:tcPr>
                                  <w:p w:rsidR="000A058A" w:rsidRDefault="000A058A" w:rsidP="005C3B5C">
                                    <w:pPr>
                                      <w:jc w:val="both"/>
                                      <w:rPr>
                                        <w:b/>
                                        <w:sz w:val="20"/>
                                        <w:szCs w:val="20"/>
                                      </w:rPr>
                                    </w:pPr>
                                    <w:r>
                                      <w:rPr>
                                        <w:b/>
                                        <w:sz w:val="20"/>
                                        <w:szCs w:val="20"/>
                                      </w:rPr>
                                      <w:t>İhtiyaç duyulan eğitim personeli sayısı/mevcut personel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95/14</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95/14</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95/14</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100/14</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100/15</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100/15</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100/20</w:t>
                                    </w:r>
                                  </w:p>
                                </w:tc>
                              </w:tr>
                              <w:tr w:rsidR="000A058A" w:rsidRPr="00CB250D" w:rsidTr="002A4BB5">
                                <w:trPr>
                                  <w:trHeight w:val="596"/>
                                  <w:jc w:val="center"/>
                                </w:trPr>
                                <w:tc>
                                  <w:tcPr>
                                    <w:tcW w:w="3714" w:type="dxa"/>
                                    <w:vAlign w:val="center"/>
                                  </w:tcPr>
                                  <w:p w:rsidR="000A058A" w:rsidRDefault="000A058A" w:rsidP="005C3B5C">
                                    <w:pPr>
                                      <w:jc w:val="both"/>
                                      <w:rPr>
                                        <w:b/>
                                        <w:sz w:val="20"/>
                                        <w:szCs w:val="20"/>
                                      </w:rPr>
                                    </w:pPr>
                                    <w:r>
                                      <w:rPr>
                                        <w:b/>
                                        <w:sz w:val="20"/>
                                        <w:szCs w:val="20"/>
                                      </w:rPr>
                                      <w:t>Yüksek lisans ve doktora yapmış personel sayısı/mevcut personel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2/380</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2/410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3/412</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4/420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20/470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30/480</w:t>
                                    </w:r>
                                  </w:p>
                                </w:tc>
                              </w:tr>
                              <w:tr w:rsidR="000A058A" w:rsidRPr="00CB250D" w:rsidTr="002A4BB5">
                                <w:trPr>
                                  <w:trHeight w:val="596"/>
                                  <w:jc w:val="center"/>
                                </w:trPr>
                                <w:tc>
                                  <w:tcPr>
                                    <w:tcW w:w="3714" w:type="dxa"/>
                                    <w:vAlign w:val="center"/>
                                  </w:tcPr>
                                  <w:p w:rsidR="000A058A" w:rsidRPr="00A22B7C" w:rsidRDefault="000A058A" w:rsidP="005C3B5C">
                                    <w:pPr>
                                      <w:jc w:val="both"/>
                                      <w:rPr>
                                        <w:b/>
                                        <w:sz w:val="20"/>
                                        <w:szCs w:val="20"/>
                                      </w:rPr>
                                    </w:pPr>
                                    <w:r>
                                      <w:rPr>
                                        <w:b/>
                                        <w:sz w:val="20"/>
                                        <w:szCs w:val="20"/>
                                      </w:rPr>
                                      <w:t>H</w:t>
                                    </w:r>
                                    <w:r w:rsidRPr="00A22B7C">
                                      <w:rPr>
                                        <w:b/>
                                        <w:sz w:val="20"/>
                                        <w:szCs w:val="20"/>
                                      </w:rPr>
                                      <w:t>izmet içi eğitime katılmış personel sayısı/mevcut personel sayısı,</w:t>
                                    </w:r>
                                  </w:p>
                                  <w:p w:rsidR="000A058A" w:rsidRPr="00814091" w:rsidRDefault="000A058A" w:rsidP="005C3B5C">
                                    <w:pPr>
                                      <w:jc w:val="both"/>
                                      <w:rPr>
                                        <w:sz w:val="24"/>
                                        <w:szCs w:val="24"/>
                                      </w:rPr>
                                    </w:pP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85/380</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120/410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121/412</w:t>
                                    </w:r>
                                  </w:p>
                                </w:tc>
                                <w:tc>
                                  <w:tcPr>
                                    <w:tcW w:w="749" w:type="dxa"/>
                                    <w:shd w:val="clear" w:color="auto" w:fill="92CDDC" w:themeFill="accent5" w:themeFillTint="99"/>
                                  </w:tcPr>
                                  <w:p w:rsidR="000A058A" w:rsidRPr="00CB250D" w:rsidRDefault="000A058A" w:rsidP="004B42FA">
                                    <w:pPr>
                                      <w:pStyle w:val="ListeParagraf"/>
                                      <w:tabs>
                                        <w:tab w:val="left" w:pos="7310"/>
                                      </w:tabs>
                                      <w:ind w:left="0"/>
                                      <w:rPr>
                                        <w:sz w:val="20"/>
                                        <w:szCs w:val="20"/>
                                      </w:rPr>
                                    </w:pPr>
                                    <w:r>
                                      <w:rPr>
                                        <w:sz w:val="20"/>
                                        <w:szCs w:val="20"/>
                                      </w:rPr>
                                      <w:t>180/420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150/450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165/270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145/480</w:t>
                                    </w:r>
                                  </w:p>
                                </w:tc>
                              </w:tr>
                              <w:tr w:rsidR="000A058A" w:rsidRPr="00CB250D" w:rsidTr="00DC3F72">
                                <w:trPr>
                                  <w:trHeight w:val="581"/>
                                  <w:jc w:val="center"/>
                                </w:trPr>
                                <w:tc>
                                  <w:tcPr>
                                    <w:tcW w:w="3714" w:type="dxa"/>
                                    <w:vAlign w:val="center"/>
                                  </w:tcPr>
                                  <w:p w:rsidR="000A058A" w:rsidRPr="00814091" w:rsidRDefault="000A058A" w:rsidP="00DC3F72">
                                    <w:pPr>
                                      <w:jc w:val="both"/>
                                      <w:rPr>
                                        <w:sz w:val="24"/>
                                        <w:szCs w:val="24"/>
                                      </w:rPr>
                                    </w:pPr>
                                    <w:r>
                                      <w:rPr>
                                        <w:b/>
                                        <w:sz w:val="20"/>
                                        <w:szCs w:val="20"/>
                                      </w:rPr>
                                      <w:t>yüksek lisans ve doktora yapmış personel sayısı/mevcut personel sayısı</w:t>
                                    </w:r>
                                  </w:p>
                                </w:tc>
                                <w:tc>
                                  <w:tcPr>
                                    <w:tcW w:w="749" w:type="dxa"/>
                                    <w:shd w:val="clear" w:color="auto" w:fill="FDE9D9" w:themeFill="accent6" w:themeFillTint="33"/>
                                  </w:tcPr>
                                  <w:p w:rsidR="000A058A" w:rsidRPr="00CB250D" w:rsidRDefault="000A058A" w:rsidP="00DC3F72">
                                    <w:pPr>
                                      <w:pStyle w:val="ListeParagraf"/>
                                      <w:tabs>
                                        <w:tab w:val="left" w:pos="7310"/>
                                      </w:tabs>
                                      <w:ind w:left="0"/>
                                      <w:rPr>
                                        <w:sz w:val="20"/>
                                        <w:szCs w:val="20"/>
                                      </w:rPr>
                                    </w:pPr>
                                  </w:p>
                                </w:tc>
                                <w:tc>
                                  <w:tcPr>
                                    <w:tcW w:w="665" w:type="dxa"/>
                                    <w:shd w:val="clear" w:color="auto" w:fill="FDE9D9" w:themeFill="accent6" w:themeFillTint="33"/>
                                  </w:tcPr>
                                  <w:p w:rsidR="000A058A" w:rsidRPr="00CB250D" w:rsidRDefault="000A058A" w:rsidP="00DC3F72">
                                    <w:pPr>
                                      <w:pStyle w:val="ListeParagraf"/>
                                      <w:tabs>
                                        <w:tab w:val="left" w:pos="7310"/>
                                      </w:tabs>
                                      <w:ind w:left="0"/>
                                      <w:rPr>
                                        <w:sz w:val="20"/>
                                        <w:szCs w:val="20"/>
                                      </w:rPr>
                                    </w:pPr>
                                  </w:p>
                                </w:tc>
                                <w:tc>
                                  <w:tcPr>
                                    <w:tcW w:w="832" w:type="dxa"/>
                                    <w:shd w:val="clear" w:color="auto" w:fill="FDE9D9" w:themeFill="accent6" w:themeFillTint="33"/>
                                  </w:tcPr>
                                  <w:p w:rsidR="000A058A" w:rsidRPr="00CA0619" w:rsidRDefault="000A058A" w:rsidP="00DC3F72">
                                    <w:pPr>
                                      <w:pStyle w:val="ListeParagraf"/>
                                      <w:tabs>
                                        <w:tab w:val="left" w:pos="7310"/>
                                      </w:tabs>
                                      <w:ind w:left="0"/>
                                      <w:rPr>
                                        <w:sz w:val="18"/>
                                        <w:szCs w:val="18"/>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r>
                            </w:tbl>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86" style="position:absolute;margin-left:-32.35pt;margin-top:15.75pt;width:524.4pt;height:252.15pt;z-index:251921920" coordorigin="788,8995" coordsize="10488,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">
                <v:roundrect id="Yuvarlatılmış Dikdörtgen 384" o:spid="_x0000_s1087" style="position:absolute;left:788;top:8995;width:10488;height:2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gJcIA&#10;AADbAAAADwAAAGRycy9kb3ducmV2LnhtbESPUWvCQBCE3wv+h2MF3+rFQFVSTxGhUMQHTfoDltya&#10;BHN7IbfV6K/3hEIfh5n5hlltBteqK/Wh8WxgNk1AEZfeNlwZ+Cm+3peggiBbbD2TgTsF2KxHbyvM&#10;rL/xia65VCpCOGRooBbpMq1DWZPDMPUdcfTOvncoUfaVtj3eIty1Ok2SuXbYcFyosaNdTeUl/3UG&#10;5JEe74UcysV+ud+2RSL548MaMxkP209QQoP8h//a39ZAmsLrS/wB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AlwgAAANsAAAAPAAAAAAAAAAAAAAAAAJgCAABkcnMvZG93&#10;bnJldi54bWxQSwUGAAAAAAQABAD1AAAAhwMAAAAA&#10;" fillcolor="#ccc0d9 [1303]" strokecolor="#243f60 [1604]" strokeweight="2pt">
                  <v:textbox>
                    <w:txbxContent>
                      <w:p w:rsidR="000A058A" w:rsidRPr="000D57FB"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v:textbox>
                </v:roundrect>
                <v:roundrect id="Yuvarlatılmış Dikdörtgen 385" o:spid="_x0000_s1088" style="position:absolute;left:788;top:9745;width:10488;height:4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k48UA&#10;AADbAAAADwAAAGRycy9kb3ducmV2LnhtbESPQWvCQBSE70L/w/IKvemmKqVEN6GUCpZSwVT0+si+&#10;bhKzb0N21fjvu0LB4zAz3zDLfLCtOFPva8cKnicJCOLS6ZqNgt3PavwKwgdkja1jUnAlD3n2MFpi&#10;qt2Ft3QughERwj5FBVUIXSqlLyuy6CeuI47er+sthih7I3WPlwi3rZwmyYu0WHNcqLCj94rKY3Gy&#10;CjbmtHXf+4/u06ya2ZG/mvn60Cj19Di8LUAEGsI9/N9eawXTGd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WTjxQAAANsAAAAPAAAAAAAAAAAAAAAAAJgCAABkcnMv&#10;ZG93bnJldi54bWxQSwUGAAAAAAQABAD1AAAAigMAAAAA&#10;" fillcolor="white [3212]" strokecolor="#c00000" strokeweight="2pt">
                  <v:textbox>
                    <w:txbxContent>
                      <w:tbl>
                        <w:tblPr>
                          <w:tblStyle w:val="TabloKlavuzu"/>
                          <w:tblW w:w="9705" w:type="dxa"/>
                          <w:jc w:val="center"/>
                          <w:tblInd w:w="1951" w:type="dxa"/>
                          <w:tblLayout w:type="fixed"/>
                          <w:tblLook w:val="04A0" w:firstRow="1" w:lastRow="0" w:firstColumn="1" w:lastColumn="0" w:noHBand="0" w:noVBand="1"/>
                        </w:tblPr>
                        <w:tblGrid>
                          <w:gridCol w:w="3714"/>
                          <w:gridCol w:w="749"/>
                          <w:gridCol w:w="665"/>
                          <w:gridCol w:w="832"/>
                          <w:gridCol w:w="749"/>
                          <w:gridCol w:w="749"/>
                          <w:gridCol w:w="749"/>
                          <w:gridCol w:w="749"/>
                          <w:gridCol w:w="749"/>
                        </w:tblGrid>
                        <w:tr w:rsidR="000A058A" w:rsidRPr="00CB250D" w:rsidTr="002A4BB5">
                          <w:trPr>
                            <w:trHeight w:val="263"/>
                            <w:jc w:val="center"/>
                          </w:trPr>
                          <w:tc>
                            <w:tcPr>
                              <w:tcW w:w="3714" w:type="dxa"/>
                              <w:vMerge w:val="restart"/>
                              <w:shd w:val="clear" w:color="auto" w:fill="CCC0D9" w:themeFill="accent4" w:themeFillTint="66"/>
                            </w:tcPr>
                            <w:p w:rsidR="000A058A" w:rsidRPr="00CB250D" w:rsidRDefault="000A058A" w:rsidP="00DC3F72">
                              <w:pPr>
                                <w:pStyle w:val="ListeParagraf"/>
                                <w:tabs>
                                  <w:tab w:val="left" w:pos="7310"/>
                                </w:tabs>
                                <w:ind w:left="0"/>
                                <w:jc w:val="center"/>
                                <w:rPr>
                                  <w:sz w:val="20"/>
                                  <w:szCs w:val="20"/>
                                </w:rPr>
                              </w:pPr>
                              <w:r>
                                <w:rPr>
                                  <w:sz w:val="20"/>
                                  <w:szCs w:val="20"/>
                                </w:rPr>
                                <w:t>P.H.G</w:t>
                              </w:r>
                            </w:p>
                          </w:tc>
                          <w:tc>
                            <w:tcPr>
                              <w:tcW w:w="2246" w:type="dxa"/>
                              <w:gridSpan w:val="3"/>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Önceki Yıllar</w:t>
                              </w:r>
                            </w:p>
                          </w:tc>
                          <w:tc>
                            <w:tcPr>
                              <w:tcW w:w="3745" w:type="dxa"/>
                              <w:gridSpan w:val="5"/>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Hedefler</w:t>
                              </w:r>
                            </w:p>
                          </w:tc>
                        </w:tr>
                        <w:tr w:rsidR="000A058A" w:rsidRPr="00CB250D" w:rsidTr="002A4BB5">
                          <w:trPr>
                            <w:trHeight w:val="285"/>
                            <w:jc w:val="center"/>
                          </w:trPr>
                          <w:tc>
                            <w:tcPr>
                              <w:tcW w:w="3714" w:type="dxa"/>
                              <w:vMerge/>
                              <w:shd w:val="clear" w:color="auto" w:fill="CCC0D9" w:themeFill="accent4" w:themeFillTint="66"/>
                            </w:tcPr>
                            <w:p w:rsidR="000A058A" w:rsidRPr="00CB250D" w:rsidRDefault="000A058A" w:rsidP="00DC3F72">
                              <w:pPr>
                                <w:pStyle w:val="ListeParagraf"/>
                                <w:tabs>
                                  <w:tab w:val="left" w:pos="7310"/>
                                </w:tabs>
                                <w:ind w:left="0"/>
                                <w:jc w:val="center"/>
                                <w:rPr>
                                  <w:sz w:val="20"/>
                                  <w:szCs w:val="20"/>
                                </w:rPr>
                              </w:pPr>
                            </w:p>
                          </w:tc>
                          <w:tc>
                            <w:tcPr>
                              <w:tcW w:w="749"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2012</w:t>
                              </w:r>
                            </w:p>
                          </w:tc>
                          <w:tc>
                            <w:tcPr>
                              <w:tcW w:w="665"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2013</w:t>
                              </w:r>
                            </w:p>
                          </w:tc>
                          <w:tc>
                            <w:tcPr>
                              <w:tcW w:w="832" w:type="dxa"/>
                              <w:shd w:val="clear" w:color="auto" w:fill="E36C0A" w:themeFill="accent6" w:themeFillShade="BF"/>
                            </w:tcPr>
                            <w:p w:rsidR="000A058A" w:rsidRPr="00CB250D" w:rsidRDefault="000A058A" w:rsidP="00DC3F72">
                              <w:pPr>
                                <w:pStyle w:val="ListeParagraf"/>
                                <w:tabs>
                                  <w:tab w:val="left" w:pos="7310"/>
                                </w:tabs>
                                <w:ind w:left="0"/>
                                <w:jc w:val="center"/>
                                <w:rPr>
                                  <w:sz w:val="20"/>
                                  <w:szCs w:val="20"/>
                                </w:rPr>
                              </w:pPr>
                              <w:r w:rsidRPr="00CB250D">
                                <w:rPr>
                                  <w:sz w:val="20"/>
                                  <w:szCs w:val="20"/>
                                </w:rPr>
                                <w:t>2014</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2015</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2016</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2017</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2018</w:t>
                              </w:r>
                            </w:p>
                          </w:tc>
                          <w:tc>
                            <w:tcPr>
                              <w:tcW w:w="749" w:type="dxa"/>
                              <w:shd w:val="clear" w:color="auto" w:fill="92CDDC" w:themeFill="accent5" w:themeFillTint="99"/>
                            </w:tcPr>
                            <w:p w:rsidR="000A058A" w:rsidRPr="00CB250D" w:rsidRDefault="000A058A" w:rsidP="00DC3F72">
                              <w:pPr>
                                <w:pStyle w:val="ListeParagraf"/>
                                <w:tabs>
                                  <w:tab w:val="left" w:pos="7310"/>
                                </w:tabs>
                                <w:ind w:left="0"/>
                                <w:jc w:val="center"/>
                                <w:rPr>
                                  <w:sz w:val="20"/>
                                  <w:szCs w:val="20"/>
                                </w:rPr>
                              </w:pPr>
                              <w:r w:rsidRPr="00CB250D">
                                <w:rPr>
                                  <w:sz w:val="20"/>
                                  <w:szCs w:val="20"/>
                                </w:rPr>
                                <w:t>2019</w:t>
                              </w:r>
                            </w:p>
                          </w:tc>
                        </w:tr>
                        <w:tr w:rsidR="000A058A" w:rsidRPr="00CB250D" w:rsidTr="002A4BB5">
                          <w:trPr>
                            <w:trHeight w:val="290"/>
                            <w:jc w:val="center"/>
                          </w:trPr>
                          <w:tc>
                            <w:tcPr>
                              <w:tcW w:w="3714" w:type="dxa"/>
                              <w:vAlign w:val="center"/>
                            </w:tcPr>
                            <w:p w:rsidR="000A058A" w:rsidRPr="00A22B7C" w:rsidRDefault="000A058A" w:rsidP="005C3B5C">
                              <w:pPr>
                                <w:jc w:val="both"/>
                                <w:rPr>
                                  <w:b/>
                                  <w:sz w:val="20"/>
                                  <w:szCs w:val="20"/>
                                </w:rPr>
                              </w:pPr>
                              <w:r w:rsidRPr="00A22B7C">
                                <w:rPr>
                                  <w:b/>
                                  <w:sz w:val="20"/>
                                  <w:szCs w:val="20"/>
                                </w:rPr>
                                <w:t>İhtiyaç duyulan öğretmen sayısı/atanan öğretmen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sidRPr="004B42FA">
                                <w:rPr>
                                  <w:sz w:val="18"/>
                                  <w:szCs w:val="20"/>
                                </w:rPr>
                                <w:t>220/83</w:t>
                              </w:r>
                            </w:p>
                          </w:tc>
                          <w:tc>
                            <w:tcPr>
                              <w:tcW w:w="665" w:type="dxa"/>
                              <w:shd w:val="clear" w:color="auto" w:fill="E36C0A" w:themeFill="accent6" w:themeFillShade="BF"/>
                            </w:tcPr>
                            <w:p w:rsidR="000A058A" w:rsidRPr="004B42FA" w:rsidRDefault="000A058A" w:rsidP="00DC3F72">
                              <w:pPr>
                                <w:pStyle w:val="ListeParagraf"/>
                                <w:tabs>
                                  <w:tab w:val="left" w:pos="7310"/>
                                </w:tabs>
                                <w:ind w:left="0"/>
                                <w:rPr>
                                  <w:sz w:val="18"/>
                                  <w:szCs w:val="20"/>
                                </w:rPr>
                              </w:pPr>
                              <w:r>
                                <w:rPr>
                                  <w:sz w:val="18"/>
                                  <w:szCs w:val="20"/>
                                </w:rPr>
                                <w:t>240/40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250/121</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225/180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200/150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180/140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165/130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145/140</w:t>
                              </w:r>
                            </w:p>
                          </w:tc>
                        </w:tr>
                        <w:tr w:rsidR="000A058A" w:rsidRPr="00CB250D" w:rsidTr="002A4BB5">
                          <w:trPr>
                            <w:trHeight w:val="596"/>
                            <w:jc w:val="center"/>
                          </w:trPr>
                          <w:tc>
                            <w:tcPr>
                              <w:tcW w:w="3714" w:type="dxa"/>
                              <w:vAlign w:val="center"/>
                            </w:tcPr>
                            <w:p w:rsidR="000A058A" w:rsidRPr="00814091" w:rsidRDefault="000A058A" w:rsidP="005C3B5C">
                              <w:pPr>
                                <w:jc w:val="both"/>
                                <w:rPr>
                                  <w:sz w:val="24"/>
                                  <w:szCs w:val="24"/>
                                </w:rPr>
                              </w:pPr>
                              <w:r>
                                <w:rPr>
                                  <w:b/>
                                  <w:sz w:val="20"/>
                                  <w:szCs w:val="20"/>
                                </w:rPr>
                                <w:t>ihtiyaç duyulan yönetici sayısı/mevcut yönetici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45/15</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45/14</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51/16</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51/17</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55/19</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55/30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55/25</w:t>
                              </w:r>
                            </w:p>
                          </w:tc>
                        </w:tr>
                        <w:tr w:rsidR="000A058A" w:rsidRPr="00CB250D" w:rsidTr="002A4BB5">
                          <w:trPr>
                            <w:trHeight w:val="596"/>
                            <w:jc w:val="center"/>
                          </w:trPr>
                          <w:tc>
                            <w:tcPr>
                              <w:tcW w:w="3714" w:type="dxa"/>
                              <w:vAlign w:val="center"/>
                            </w:tcPr>
                            <w:p w:rsidR="000A058A" w:rsidRDefault="000A058A" w:rsidP="005C3B5C">
                              <w:pPr>
                                <w:jc w:val="both"/>
                                <w:rPr>
                                  <w:b/>
                                  <w:sz w:val="20"/>
                                  <w:szCs w:val="20"/>
                                </w:rPr>
                              </w:pPr>
                              <w:r>
                                <w:rPr>
                                  <w:b/>
                                  <w:sz w:val="20"/>
                                  <w:szCs w:val="20"/>
                                </w:rPr>
                                <w:t>İhtiyaç duyulan eğitim personeli sayısı/mevcut personel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95/14</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95/14</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95/14</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100/14</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100/15</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100/15</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100/20</w:t>
                              </w:r>
                            </w:p>
                          </w:tc>
                        </w:tr>
                        <w:tr w:rsidR="000A058A" w:rsidRPr="00CB250D" w:rsidTr="002A4BB5">
                          <w:trPr>
                            <w:trHeight w:val="596"/>
                            <w:jc w:val="center"/>
                          </w:trPr>
                          <w:tc>
                            <w:tcPr>
                              <w:tcW w:w="3714" w:type="dxa"/>
                              <w:vAlign w:val="center"/>
                            </w:tcPr>
                            <w:p w:rsidR="000A058A" w:rsidRDefault="000A058A" w:rsidP="005C3B5C">
                              <w:pPr>
                                <w:jc w:val="both"/>
                                <w:rPr>
                                  <w:b/>
                                  <w:sz w:val="20"/>
                                  <w:szCs w:val="20"/>
                                </w:rPr>
                              </w:pPr>
                              <w:r>
                                <w:rPr>
                                  <w:b/>
                                  <w:sz w:val="20"/>
                                  <w:szCs w:val="20"/>
                                </w:rPr>
                                <w:t>Yüksek lisans ve doktora yapmış personel sayısı/mevcut personel sayısı</w:t>
                              </w: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2/380</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2/410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3/412</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4/420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5/450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20/470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30/480</w:t>
                              </w:r>
                            </w:p>
                          </w:tc>
                        </w:tr>
                        <w:tr w:rsidR="000A058A" w:rsidRPr="00CB250D" w:rsidTr="002A4BB5">
                          <w:trPr>
                            <w:trHeight w:val="596"/>
                            <w:jc w:val="center"/>
                          </w:trPr>
                          <w:tc>
                            <w:tcPr>
                              <w:tcW w:w="3714" w:type="dxa"/>
                              <w:vAlign w:val="center"/>
                            </w:tcPr>
                            <w:p w:rsidR="000A058A" w:rsidRPr="00A22B7C" w:rsidRDefault="000A058A" w:rsidP="005C3B5C">
                              <w:pPr>
                                <w:jc w:val="both"/>
                                <w:rPr>
                                  <w:b/>
                                  <w:sz w:val="20"/>
                                  <w:szCs w:val="20"/>
                                </w:rPr>
                              </w:pPr>
                              <w:r>
                                <w:rPr>
                                  <w:b/>
                                  <w:sz w:val="20"/>
                                  <w:szCs w:val="20"/>
                                </w:rPr>
                                <w:t>H</w:t>
                              </w:r>
                              <w:r w:rsidRPr="00A22B7C">
                                <w:rPr>
                                  <w:b/>
                                  <w:sz w:val="20"/>
                                  <w:szCs w:val="20"/>
                                </w:rPr>
                                <w:t>izmet içi eğitime katılmış personel sayısı/mevcut personel sayısı,</w:t>
                              </w:r>
                            </w:p>
                            <w:p w:rsidR="000A058A" w:rsidRPr="00814091" w:rsidRDefault="000A058A" w:rsidP="005C3B5C">
                              <w:pPr>
                                <w:jc w:val="both"/>
                                <w:rPr>
                                  <w:sz w:val="24"/>
                                  <w:szCs w:val="24"/>
                                </w:rPr>
                              </w:pPr>
                            </w:p>
                          </w:tc>
                          <w:tc>
                            <w:tcPr>
                              <w:tcW w:w="749"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85/380</w:t>
                              </w:r>
                            </w:p>
                          </w:tc>
                          <w:tc>
                            <w:tcPr>
                              <w:tcW w:w="665" w:type="dxa"/>
                              <w:shd w:val="clear" w:color="auto" w:fill="E36C0A" w:themeFill="accent6" w:themeFillShade="BF"/>
                            </w:tcPr>
                            <w:p w:rsidR="000A058A" w:rsidRPr="00CB250D" w:rsidRDefault="000A058A" w:rsidP="00DC3F72">
                              <w:pPr>
                                <w:pStyle w:val="ListeParagraf"/>
                                <w:tabs>
                                  <w:tab w:val="left" w:pos="7310"/>
                                </w:tabs>
                                <w:ind w:left="0"/>
                                <w:rPr>
                                  <w:sz w:val="20"/>
                                  <w:szCs w:val="20"/>
                                </w:rPr>
                              </w:pPr>
                              <w:r>
                                <w:rPr>
                                  <w:sz w:val="20"/>
                                  <w:szCs w:val="20"/>
                                </w:rPr>
                                <w:t>120/410</w:t>
                              </w:r>
                            </w:p>
                          </w:tc>
                          <w:tc>
                            <w:tcPr>
                              <w:tcW w:w="832" w:type="dxa"/>
                              <w:shd w:val="clear" w:color="auto" w:fill="E36C0A" w:themeFill="accent6" w:themeFillShade="BF"/>
                            </w:tcPr>
                            <w:p w:rsidR="000A058A" w:rsidRPr="00CA0619" w:rsidRDefault="000A058A" w:rsidP="00DC3F72">
                              <w:pPr>
                                <w:pStyle w:val="ListeParagraf"/>
                                <w:tabs>
                                  <w:tab w:val="left" w:pos="7310"/>
                                </w:tabs>
                                <w:ind w:left="0"/>
                                <w:rPr>
                                  <w:sz w:val="18"/>
                                  <w:szCs w:val="18"/>
                                </w:rPr>
                              </w:pPr>
                              <w:r>
                                <w:rPr>
                                  <w:sz w:val="18"/>
                                  <w:szCs w:val="18"/>
                                </w:rPr>
                                <w:t>121/412</w:t>
                              </w:r>
                            </w:p>
                          </w:tc>
                          <w:tc>
                            <w:tcPr>
                              <w:tcW w:w="749" w:type="dxa"/>
                              <w:shd w:val="clear" w:color="auto" w:fill="92CDDC" w:themeFill="accent5" w:themeFillTint="99"/>
                            </w:tcPr>
                            <w:p w:rsidR="000A058A" w:rsidRPr="00CB250D" w:rsidRDefault="000A058A" w:rsidP="004B42FA">
                              <w:pPr>
                                <w:pStyle w:val="ListeParagraf"/>
                                <w:tabs>
                                  <w:tab w:val="left" w:pos="7310"/>
                                </w:tabs>
                                <w:ind w:left="0"/>
                                <w:rPr>
                                  <w:sz w:val="20"/>
                                  <w:szCs w:val="20"/>
                                </w:rPr>
                              </w:pPr>
                              <w:r>
                                <w:rPr>
                                  <w:sz w:val="20"/>
                                  <w:szCs w:val="20"/>
                                </w:rPr>
                                <w:t>180/420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150/450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140/450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165/270</w:t>
                              </w:r>
                            </w:p>
                          </w:tc>
                          <w:tc>
                            <w:tcPr>
                              <w:tcW w:w="749" w:type="dxa"/>
                              <w:shd w:val="clear" w:color="auto" w:fill="92CDDC" w:themeFill="accent5" w:themeFillTint="99"/>
                            </w:tcPr>
                            <w:p w:rsidR="000A058A" w:rsidRPr="00CB250D" w:rsidRDefault="000A058A" w:rsidP="00DC3F72">
                              <w:pPr>
                                <w:pStyle w:val="ListeParagraf"/>
                                <w:tabs>
                                  <w:tab w:val="left" w:pos="7310"/>
                                </w:tabs>
                                <w:ind w:left="0"/>
                                <w:rPr>
                                  <w:sz w:val="20"/>
                                  <w:szCs w:val="20"/>
                                </w:rPr>
                              </w:pPr>
                              <w:r>
                                <w:rPr>
                                  <w:sz w:val="20"/>
                                  <w:szCs w:val="20"/>
                                </w:rPr>
                                <w:t>145/480</w:t>
                              </w:r>
                            </w:p>
                          </w:tc>
                        </w:tr>
                        <w:tr w:rsidR="000A058A" w:rsidRPr="00CB250D" w:rsidTr="00DC3F72">
                          <w:trPr>
                            <w:trHeight w:val="581"/>
                            <w:jc w:val="center"/>
                          </w:trPr>
                          <w:tc>
                            <w:tcPr>
                              <w:tcW w:w="3714" w:type="dxa"/>
                              <w:vAlign w:val="center"/>
                            </w:tcPr>
                            <w:p w:rsidR="000A058A" w:rsidRPr="00814091" w:rsidRDefault="000A058A" w:rsidP="00DC3F72">
                              <w:pPr>
                                <w:jc w:val="both"/>
                                <w:rPr>
                                  <w:sz w:val="24"/>
                                  <w:szCs w:val="24"/>
                                </w:rPr>
                              </w:pPr>
                              <w:r>
                                <w:rPr>
                                  <w:b/>
                                  <w:sz w:val="20"/>
                                  <w:szCs w:val="20"/>
                                </w:rPr>
                                <w:t>yüksek lisans ve doktora yapmış personel sayısı/mevcut personel sayısı</w:t>
                              </w:r>
                            </w:p>
                          </w:tc>
                          <w:tc>
                            <w:tcPr>
                              <w:tcW w:w="749" w:type="dxa"/>
                              <w:shd w:val="clear" w:color="auto" w:fill="FDE9D9" w:themeFill="accent6" w:themeFillTint="33"/>
                            </w:tcPr>
                            <w:p w:rsidR="000A058A" w:rsidRPr="00CB250D" w:rsidRDefault="000A058A" w:rsidP="00DC3F72">
                              <w:pPr>
                                <w:pStyle w:val="ListeParagraf"/>
                                <w:tabs>
                                  <w:tab w:val="left" w:pos="7310"/>
                                </w:tabs>
                                <w:ind w:left="0"/>
                                <w:rPr>
                                  <w:sz w:val="20"/>
                                  <w:szCs w:val="20"/>
                                </w:rPr>
                              </w:pPr>
                            </w:p>
                          </w:tc>
                          <w:tc>
                            <w:tcPr>
                              <w:tcW w:w="665" w:type="dxa"/>
                              <w:shd w:val="clear" w:color="auto" w:fill="FDE9D9" w:themeFill="accent6" w:themeFillTint="33"/>
                            </w:tcPr>
                            <w:p w:rsidR="000A058A" w:rsidRPr="00CB250D" w:rsidRDefault="000A058A" w:rsidP="00DC3F72">
                              <w:pPr>
                                <w:pStyle w:val="ListeParagraf"/>
                                <w:tabs>
                                  <w:tab w:val="left" w:pos="7310"/>
                                </w:tabs>
                                <w:ind w:left="0"/>
                                <w:rPr>
                                  <w:sz w:val="20"/>
                                  <w:szCs w:val="20"/>
                                </w:rPr>
                              </w:pPr>
                            </w:p>
                          </w:tc>
                          <w:tc>
                            <w:tcPr>
                              <w:tcW w:w="832" w:type="dxa"/>
                              <w:shd w:val="clear" w:color="auto" w:fill="FDE9D9" w:themeFill="accent6" w:themeFillTint="33"/>
                            </w:tcPr>
                            <w:p w:rsidR="000A058A" w:rsidRPr="00CA0619" w:rsidRDefault="000A058A" w:rsidP="00DC3F72">
                              <w:pPr>
                                <w:pStyle w:val="ListeParagraf"/>
                                <w:tabs>
                                  <w:tab w:val="left" w:pos="7310"/>
                                </w:tabs>
                                <w:ind w:left="0"/>
                                <w:rPr>
                                  <w:sz w:val="18"/>
                                  <w:szCs w:val="18"/>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c>
                            <w:tcPr>
                              <w:tcW w:w="749" w:type="dxa"/>
                              <w:shd w:val="clear" w:color="auto" w:fill="EAF1DD" w:themeFill="accent3" w:themeFillTint="33"/>
                            </w:tcPr>
                            <w:p w:rsidR="000A058A" w:rsidRPr="00CB250D" w:rsidRDefault="000A058A" w:rsidP="00DC3F72">
                              <w:pPr>
                                <w:pStyle w:val="ListeParagraf"/>
                                <w:tabs>
                                  <w:tab w:val="left" w:pos="7310"/>
                                </w:tabs>
                                <w:ind w:left="0"/>
                                <w:rPr>
                                  <w:sz w:val="20"/>
                                  <w:szCs w:val="20"/>
                                </w:rPr>
                              </w:pPr>
                            </w:p>
                          </w:tc>
                        </w:tr>
                      </w:tbl>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v:textbox>
                </v:roundrect>
              </v:group>
            </w:pict>
          </mc:Fallback>
        </mc:AlternateContent>
      </w:r>
    </w:p>
    <w:p w:rsidR="009609A7" w:rsidRPr="009609A7" w:rsidRDefault="009609A7" w:rsidP="009609A7"/>
    <w:p w:rsidR="009609A7" w:rsidRP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sidP="009609A7"/>
    <w:p w:rsidR="009609A7" w:rsidRDefault="009609A7">
      <w:r>
        <w:br w:type="page"/>
      </w:r>
    </w:p>
    <w:p w:rsidR="009609A7" w:rsidRDefault="0050179F">
      <w:r>
        <w:rPr>
          <w:noProof/>
          <w:lang w:eastAsia="tr-TR"/>
        </w:rPr>
        <w:lastRenderedPageBreak/>
        <mc:AlternateContent>
          <mc:Choice Requires="wpg">
            <w:drawing>
              <wp:anchor distT="0" distB="0" distL="114300" distR="114300" simplePos="0" relativeHeight="251924480" behindDoc="0" locked="0" layoutInCell="1" allowOverlap="1">
                <wp:simplePos x="0" y="0"/>
                <wp:positionH relativeFrom="column">
                  <wp:posOffset>-325755</wp:posOffset>
                </wp:positionH>
                <wp:positionV relativeFrom="paragraph">
                  <wp:posOffset>-243840</wp:posOffset>
                </wp:positionV>
                <wp:extent cx="6659880" cy="4581525"/>
                <wp:effectExtent l="19050" t="15240" r="17145" b="13335"/>
                <wp:wrapNone/>
                <wp:docPr id="18"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4581525"/>
                          <a:chOff x="827" y="2025"/>
                          <a:chExt cx="10488" cy="11866"/>
                        </a:xfrm>
                      </wpg:grpSpPr>
                      <wps:wsp>
                        <wps:cNvPr id="19" name="Yuvarlatılmış Dikdörtgen 448"/>
                        <wps:cNvSpPr>
                          <a:spLocks noChangeArrowheads="1"/>
                        </wps:cNvSpPr>
                        <wps:spPr bwMode="auto">
                          <a:xfrm>
                            <a:off x="827" y="2025"/>
                            <a:ext cx="10488" cy="3412"/>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20" name="Yuvarlatılmış Dikdörtgen 449"/>
                        <wps:cNvSpPr>
                          <a:spLocks noChangeArrowheads="1"/>
                        </wps:cNvSpPr>
                        <wps:spPr bwMode="auto">
                          <a:xfrm>
                            <a:off x="827" y="2855"/>
                            <a:ext cx="10488" cy="11036"/>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5191"/>
                                <w:gridCol w:w="2675"/>
                              </w:tblGrid>
                              <w:tr w:rsidR="000A058A" w:rsidRPr="008D1DC2" w:rsidTr="00143E59">
                                <w:trPr>
                                  <w:trHeight w:val="494"/>
                                </w:trPr>
                                <w:tc>
                                  <w:tcPr>
                                    <w:tcW w:w="151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91"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675"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8E73DE">
                                <w:trPr>
                                  <w:trHeight w:val="1034"/>
                                </w:trPr>
                                <w:tc>
                                  <w:tcPr>
                                    <w:tcW w:w="1517" w:type="dxa"/>
                                  </w:tcPr>
                                  <w:p w:rsidR="000A058A" w:rsidRPr="008D1DC2" w:rsidRDefault="000A058A" w:rsidP="00FB7E12">
                                    <w:pPr>
                                      <w:rPr>
                                        <w:b/>
                                        <w:color w:val="000000" w:themeColor="text1"/>
                                      </w:rPr>
                                    </w:pPr>
                                    <w:r>
                                      <w:rPr>
                                        <w:b/>
                                        <w:color w:val="000000" w:themeColor="text1"/>
                                      </w:rPr>
                                      <w:t>3.1.2</w:t>
                                    </w:r>
                                  </w:p>
                                </w:tc>
                                <w:tc>
                                  <w:tcPr>
                                    <w:tcW w:w="5191" w:type="dxa"/>
                                  </w:tcPr>
                                  <w:p w:rsidR="000A058A" w:rsidRPr="008D1DC2" w:rsidRDefault="000A058A" w:rsidP="00FB7E12">
                                    <w:pPr>
                                      <w:rPr>
                                        <w:color w:val="000000" w:themeColor="text1"/>
                                      </w:rPr>
                                    </w:pPr>
                                    <w:r w:rsidRPr="00044B6E">
                                      <w:rPr>
                                        <w:rFonts w:ascii="Times New Roman" w:hAnsi="Times New Roman" w:cs="Times New Roman"/>
                                        <w:sz w:val="20"/>
                                        <w:szCs w:val="20"/>
                                      </w:rPr>
                                      <w:t>Eğitim içeriğinin n</w:t>
                                    </w:r>
                                    <w:r>
                                      <w:rPr>
                                        <w:rFonts w:ascii="Times New Roman" w:hAnsi="Times New Roman" w:cs="Times New Roman"/>
                                        <w:sz w:val="20"/>
                                        <w:szCs w:val="20"/>
                                      </w:rPr>
                                      <w:t xml:space="preserve">itelik açısından geliştirilmesi, </w:t>
                                    </w:r>
                                    <w:r w:rsidRPr="00044B6E">
                                      <w:rPr>
                                        <w:rFonts w:ascii="Times New Roman" w:hAnsi="Times New Roman" w:cs="Times New Roman"/>
                                        <w:sz w:val="20"/>
                                        <w:szCs w:val="20"/>
                                      </w:rPr>
                                      <w:t xml:space="preserve">daha fazla HİE </w:t>
                                    </w:r>
                                    <w:r>
                                      <w:rPr>
                                        <w:rFonts w:ascii="Times New Roman" w:hAnsi="Times New Roman" w:cs="Times New Roman"/>
                                        <w:sz w:val="20"/>
                                        <w:szCs w:val="20"/>
                                      </w:rPr>
                                      <w:t>faaliyeti teklifinin yapılması, e</w:t>
                                    </w:r>
                                    <w:r w:rsidRPr="00044B6E">
                                      <w:rPr>
                                        <w:rFonts w:ascii="Times New Roman" w:hAnsi="Times New Roman" w:cs="Times New Roman"/>
                                        <w:sz w:val="20"/>
                                        <w:szCs w:val="20"/>
                                      </w:rPr>
                                      <w:t>ği</w:t>
                                    </w:r>
                                    <w:r>
                                      <w:rPr>
                                        <w:rFonts w:ascii="Times New Roman" w:hAnsi="Times New Roman" w:cs="Times New Roman"/>
                                        <w:sz w:val="20"/>
                                        <w:szCs w:val="20"/>
                                      </w:rPr>
                                      <w:t>tim kalitesinin arttırılması, h</w:t>
                                    </w:r>
                                    <w:r w:rsidRPr="00044B6E">
                                      <w:rPr>
                                        <w:rFonts w:ascii="Times New Roman" w:hAnsi="Times New Roman" w:cs="Times New Roman"/>
                                        <w:sz w:val="20"/>
                                        <w:szCs w:val="20"/>
                                      </w:rPr>
                                      <w:t>i</w:t>
                                    </w:r>
                                    <w:r>
                                      <w:rPr>
                                        <w:rFonts w:ascii="Times New Roman" w:hAnsi="Times New Roman" w:cs="Times New Roman"/>
                                        <w:sz w:val="20"/>
                                        <w:szCs w:val="20"/>
                                      </w:rPr>
                                      <w:t>zmet sunan personelin eğitimi sağlanacaktır. Bu alanda ü</w:t>
                                    </w:r>
                                    <w:r w:rsidRPr="00044B6E">
                                      <w:rPr>
                                        <w:rFonts w:ascii="Times New Roman" w:hAnsi="Times New Roman" w:cs="Times New Roman"/>
                                        <w:sz w:val="20"/>
                                        <w:szCs w:val="20"/>
                                      </w:rPr>
                                      <w:t>niversitelerle işbirliği</w:t>
                                    </w:r>
                                    <w:r>
                                      <w:rPr>
                                        <w:rFonts w:ascii="Times New Roman" w:hAnsi="Times New Roman" w:cs="Times New Roman"/>
                                        <w:sz w:val="20"/>
                                        <w:szCs w:val="20"/>
                                      </w:rPr>
                                      <w:t xml:space="preserve"> yapılacaktır</w:t>
                                    </w:r>
                                  </w:p>
                                </w:tc>
                                <w:tc>
                                  <w:tcPr>
                                    <w:tcW w:w="2675" w:type="dxa"/>
                                  </w:tcPr>
                                  <w:p w:rsidR="000A058A" w:rsidRPr="008D1DC2" w:rsidRDefault="000A058A" w:rsidP="00FB7E12">
                                    <w:pPr>
                                      <w:rPr>
                                        <w:color w:val="000000" w:themeColor="text1"/>
                                      </w:rPr>
                                    </w:pPr>
                                    <w:r>
                                      <w:rPr>
                                        <w:color w:val="000000" w:themeColor="text1"/>
                                      </w:rPr>
                                      <w:t>Hizmetiçi eğitim Şubesi</w:t>
                                    </w:r>
                                  </w:p>
                                </w:tc>
                              </w:tr>
                              <w:tr w:rsidR="000A058A" w:rsidRPr="008D1DC2" w:rsidTr="008E73DE">
                                <w:trPr>
                                  <w:trHeight w:val="1115"/>
                                </w:trPr>
                                <w:tc>
                                  <w:tcPr>
                                    <w:tcW w:w="1517" w:type="dxa"/>
                                  </w:tcPr>
                                  <w:p w:rsidR="000A058A" w:rsidRDefault="000A058A" w:rsidP="00FB7E12">
                                    <w:pPr>
                                      <w:rPr>
                                        <w:b/>
                                        <w:color w:val="000000" w:themeColor="text1"/>
                                      </w:rPr>
                                    </w:pPr>
                                    <w:r>
                                      <w:rPr>
                                        <w:b/>
                                        <w:color w:val="000000" w:themeColor="text1"/>
                                      </w:rPr>
                                      <w:t>3.1.3</w:t>
                                    </w:r>
                                  </w:p>
                                </w:tc>
                                <w:tc>
                                  <w:tcPr>
                                    <w:tcW w:w="5191" w:type="dxa"/>
                                  </w:tcPr>
                                  <w:p w:rsidR="000A058A" w:rsidRPr="00044B6E" w:rsidRDefault="000A058A" w:rsidP="00FB7E12">
                                    <w:pPr>
                                      <w:rPr>
                                        <w:rFonts w:ascii="Times New Roman" w:hAnsi="Times New Roman" w:cs="Times New Roman"/>
                                        <w:sz w:val="20"/>
                                        <w:szCs w:val="20"/>
                                      </w:rPr>
                                    </w:pPr>
                                    <w:r w:rsidRPr="00436EB2">
                                      <w:rPr>
                                        <w:rFonts w:ascii="Times New Roman" w:hAnsi="Times New Roman" w:cs="Times New Roman"/>
                                        <w:sz w:val="20"/>
                                        <w:szCs w:val="20"/>
                                      </w:rPr>
                                      <w:t xml:space="preserve">Bilgi birikimi ve tecrübe paylaşımını artırmak amacıyla uluslararası kuruluşlarla </w:t>
                                    </w:r>
                                    <w:r>
                                      <w:rPr>
                                        <w:rFonts w:ascii="Times New Roman" w:hAnsi="Times New Roman" w:cs="Times New Roman"/>
                                        <w:sz w:val="20"/>
                                        <w:szCs w:val="20"/>
                                      </w:rPr>
                                      <w:t xml:space="preserve">insan kaynaklarının geliştirilmesi kapsamında </w:t>
                                    </w:r>
                                    <w:r w:rsidRPr="00436EB2">
                                      <w:rPr>
                                        <w:rFonts w:ascii="Times New Roman" w:hAnsi="Times New Roman" w:cs="Times New Roman"/>
                                        <w:sz w:val="20"/>
                                        <w:szCs w:val="20"/>
                                      </w:rPr>
                                      <w:t xml:space="preserve">yapılan ortak faaliyetler ile bunlara katılan katılımcı sayısını </w:t>
                                    </w:r>
                                    <w:r>
                                      <w:rPr>
                                        <w:rFonts w:ascii="Times New Roman" w:hAnsi="Times New Roman" w:cs="Times New Roman"/>
                                        <w:sz w:val="20"/>
                                        <w:szCs w:val="20"/>
                                      </w:rPr>
                                      <w:t>artırılacaktır</w:t>
                                    </w:r>
                                  </w:p>
                                </w:tc>
                                <w:tc>
                                  <w:tcPr>
                                    <w:tcW w:w="2675" w:type="dxa"/>
                                  </w:tcPr>
                                  <w:p w:rsidR="000A058A" w:rsidRPr="008D1DC2" w:rsidRDefault="000A058A" w:rsidP="00FB7E12">
                                    <w:pPr>
                                      <w:rPr>
                                        <w:rFonts w:ascii="Calibri" w:eastAsia="Calibri" w:hAnsi="Calibri" w:cs="Times New Roman"/>
                                        <w:color w:val="000000" w:themeColor="text1"/>
                                      </w:rPr>
                                    </w:pPr>
                                    <w:r>
                                      <w:rPr>
                                        <w:rFonts w:ascii="Calibri" w:eastAsia="Calibri" w:hAnsi="Calibri" w:cs="Times New Roman"/>
                                        <w:color w:val="000000" w:themeColor="text1"/>
                                      </w:rPr>
                                      <w:t>İnsan Kaynakları</w:t>
                                    </w:r>
                                  </w:p>
                                </w:tc>
                              </w:tr>
                              <w:tr w:rsidR="000A058A" w:rsidRPr="008D1DC2" w:rsidTr="008E73DE">
                                <w:trPr>
                                  <w:trHeight w:val="843"/>
                                </w:trPr>
                                <w:tc>
                                  <w:tcPr>
                                    <w:tcW w:w="1517" w:type="dxa"/>
                                  </w:tcPr>
                                  <w:p w:rsidR="000A058A" w:rsidRPr="008D1DC2" w:rsidRDefault="000A058A" w:rsidP="00FB7E12">
                                    <w:pPr>
                                      <w:rPr>
                                        <w:b/>
                                        <w:color w:val="000000" w:themeColor="text1"/>
                                      </w:rPr>
                                    </w:pPr>
                                    <w:r>
                                      <w:rPr>
                                        <w:b/>
                                        <w:color w:val="000000" w:themeColor="text1"/>
                                      </w:rPr>
                                      <w:t>3.1.4</w:t>
                                    </w:r>
                                  </w:p>
                                </w:tc>
                                <w:tc>
                                  <w:tcPr>
                                    <w:tcW w:w="5191" w:type="dxa"/>
                                  </w:tcPr>
                                  <w:p w:rsidR="000A058A" w:rsidRPr="008D1DC2" w:rsidRDefault="000A058A" w:rsidP="00FB7E12">
                                    <w:pPr>
                                      <w:rPr>
                                        <w:color w:val="000000" w:themeColor="text1"/>
                                      </w:rPr>
                                    </w:pPr>
                                    <w:r w:rsidRPr="00044B6E">
                                      <w:rPr>
                                        <w:rFonts w:ascii="Times New Roman" w:hAnsi="Times New Roman" w:cs="Times New Roman"/>
                                        <w:sz w:val="20"/>
                                        <w:szCs w:val="20"/>
                                      </w:rPr>
                                      <w:t>Yöneticilere uygulanacak hizmetiçi eğitim programları ile hizmet kalitesinin artırılması sağlanacaktır</w:t>
                                    </w:r>
                                  </w:p>
                                </w:tc>
                                <w:tc>
                                  <w:tcPr>
                                    <w:tcW w:w="2675" w:type="dxa"/>
                                  </w:tcPr>
                                  <w:p w:rsidR="000A058A" w:rsidRPr="008D1DC2" w:rsidRDefault="000A058A" w:rsidP="00FB7E12">
                                    <w:pPr>
                                      <w:rPr>
                                        <w:color w:val="000000" w:themeColor="text1"/>
                                      </w:rPr>
                                    </w:pPr>
                                    <w:r>
                                      <w:rPr>
                                        <w:color w:val="000000" w:themeColor="text1"/>
                                      </w:rPr>
                                      <w:t>Hizmetiçi Eğitim Şubesi</w:t>
                                    </w:r>
                                  </w:p>
                                </w:tc>
                              </w:tr>
                              <w:tr w:rsidR="000A058A" w:rsidRPr="008D1DC2" w:rsidTr="0060589A">
                                <w:trPr>
                                  <w:trHeight w:val="877"/>
                                </w:trPr>
                                <w:tc>
                                  <w:tcPr>
                                    <w:tcW w:w="1517" w:type="dxa"/>
                                  </w:tcPr>
                                  <w:p w:rsidR="000A058A" w:rsidRPr="008D1DC2" w:rsidRDefault="000A058A" w:rsidP="00FB7E12">
                                    <w:pPr>
                                      <w:rPr>
                                        <w:b/>
                                        <w:color w:val="000000" w:themeColor="text1"/>
                                      </w:rPr>
                                    </w:pPr>
                                    <w:r>
                                      <w:rPr>
                                        <w:b/>
                                        <w:color w:val="000000" w:themeColor="text1"/>
                                      </w:rPr>
                                      <w:t>3.1.5</w:t>
                                    </w:r>
                                  </w:p>
                                </w:tc>
                                <w:tc>
                                  <w:tcPr>
                                    <w:tcW w:w="5191" w:type="dxa"/>
                                  </w:tcPr>
                                  <w:p w:rsidR="000A058A" w:rsidRPr="008D1DC2" w:rsidRDefault="000A058A" w:rsidP="00FB7E12">
                                    <w:pPr>
                                      <w:rPr>
                                        <w:color w:val="000000" w:themeColor="text1"/>
                                      </w:rPr>
                                    </w:pPr>
                                    <w:r w:rsidRPr="00541431">
                                      <w:rPr>
                                        <w:rFonts w:ascii="Times New Roman" w:hAnsi="Times New Roman" w:cs="Times New Roman"/>
                                        <w:sz w:val="20"/>
                                        <w:szCs w:val="20"/>
                                      </w:rPr>
                                      <w:t>Personelin çalışma motivasyonunu ve iş tatminini artırmaya yönelik tedbirler alınacaktır</w:t>
                                    </w:r>
                                  </w:p>
                                </w:tc>
                                <w:tc>
                                  <w:tcPr>
                                    <w:tcW w:w="2675" w:type="dxa"/>
                                  </w:tcPr>
                                  <w:p w:rsidR="000A058A" w:rsidRPr="008D1DC2" w:rsidRDefault="000A058A" w:rsidP="00FB7E12">
                                    <w:pPr>
                                      <w:rPr>
                                        <w:color w:val="000000" w:themeColor="text1"/>
                                      </w:rPr>
                                    </w:pPr>
                                    <w:r>
                                      <w:rPr>
                                        <w:color w:val="000000" w:themeColor="text1"/>
                                      </w:rPr>
                                      <w:t>İnsan Kaynakları</w:t>
                                    </w:r>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89" style="position:absolute;margin-left:-25.65pt;margin-top:-19.2pt;width:524.4pt;height:360.75pt;z-index:251924480" coordorigin="827,2025" coordsize="10488,1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">
                <v:roundrect id="Yuvarlatılmış Dikdörtgen 448" o:spid="_x0000_s1090" style="position:absolute;left:827;top:2025;width:10488;height:3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uAsEA&#10;AADbAAAADwAAAGRycy9kb3ducmV2LnhtbERPTWvCQBC9F/oflil4000Lio2uUgsVCz20WnoesmMS&#10;zc6k2VHTf98tCL3N433OfNmHxpypi7Wwg/tRBoa4EF9z6eBz9zKcgomK7LERJgc/FGG5uL2ZY+7l&#10;wh903mppUgjHHB1Uqm1ubSwqChhH0hInbi9dQE2wK63v8JLCQ2MfsmxiA9acGips6bmi4rg9BQdy&#10;+JZypTotJjJ+C++7r9fVeu3c4K5/moFR6vVffHVvfJr/CH+/pAPs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rgLBAAAA2wAAAA8AAAAAAAAAAAAAAAAAmAIAAGRycy9kb3du&#10;cmV2LnhtbFBLBQYAAAAABAAEAPUAAACGAwAAAAA=&#10;" fillcolor="#c4bc96 [2414]" strokecolor="#243f60 [1604]" strokeweight="2pt">
                  <v:textbo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091" style="position:absolute;left:827;top:2855;width:10488;height:11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J770A&#10;AADbAAAADwAAAGRycy9kb3ducmV2LnhtbERPyQrCMBC9C/5DGMGbpgouVKO4IIgXcTl4HJqxLW0m&#10;tYla/94cBI+Pt8+XjSnFi2qXW1Yw6EcgiBOrc04VXC+73hSE88gaS8uk4EMOlot2a46xtm8+0evs&#10;UxFC2MWoIPO+iqV0SUYGXd9WxIG729qgD7BOpa7xHcJNKYdRNJYGcw4NGVa0ySgpzk+jIHGHclsU&#10;j/XxeWG+bXk02R9GSnU7zWoGwlPj/+Kfe68VD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QJ770AAADbAAAADwAAAAAAAAAAAAAAAACYAgAAZHJzL2Rvd25yZXYu&#10;eG1sUEsFBgAAAAAEAAQA9QAAAIIDA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5191"/>
                          <w:gridCol w:w="2675"/>
                        </w:tblGrid>
                        <w:tr w:rsidR="000A058A" w:rsidRPr="008D1DC2" w:rsidTr="00143E59">
                          <w:trPr>
                            <w:trHeight w:val="494"/>
                          </w:trPr>
                          <w:tc>
                            <w:tcPr>
                              <w:tcW w:w="151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191"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675"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8E73DE">
                          <w:trPr>
                            <w:trHeight w:val="1034"/>
                          </w:trPr>
                          <w:tc>
                            <w:tcPr>
                              <w:tcW w:w="1517" w:type="dxa"/>
                            </w:tcPr>
                            <w:p w:rsidR="000A058A" w:rsidRPr="008D1DC2" w:rsidRDefault="000A058A" w:rsidP="00FB7E12">
                              <w:pPr>
                                <w:rPr>
                                  <w:b/>
                                  <w:color w:val="000000" w:themeColor="text1"/>
                                </w:rPr>
                              </w:pPr>
                              <w:r>
                                <w:rPr>
                                  <w:b/>
                                  <w:color w:val="000000" w:themeColor="text1"/>
                                </w:rPr>
                                <w:t>3.1.2</w:t>
                              </w:r>
                            </w:p>
                          </w:tc>
                          <w:tc>
                            <w:tcPr>
                              <w:tcW w:w="5191" w:type="dxa"/>
                            </w:tcPr>
                            <w:p w:rsidR="000A058A" w:rsidRPr="008D1DC2" w:rsidRDefault="000A058A" w:rsidP="00FB7E12">
                              <w:pPr>
                                <w:rPr>
                                  <w:color w:val="000000" w:themeColor="text1"/>
                                </w:rPr>
                              </w:pPr>
                              <w:r w:rsidRPr="00044B6E">
                                <w:rPr>
                                  <w:rFonts w:ascii="Times New Roman" w:hAnsi="Times New Roman" w:cs="Times New Roman"/>
                                  <w:sz w:val="20"/>
                                  <w:szCs w:val="20"/>
                                </w:rPr>
                                <w:t>Eğitim içeriğinin n</w:t>
                              </w:r>
                              <w:r>
                                <w:rPr>
                                  <w:rFonts w:ascii="Times New Roman" w:hAnsi="Times New Roman" w:cs="Times New Roman"/>
                                  <w:sz w:val="20"/>
                                  <w:szCs w:val="20"/>
                                </w:rPr>
                                <w:t xml:space="preserve">itelik açısından geliştirilmesi, </w:t>
                              </w:r>
                              <w:r w:rsidRPr="00044B6E">
                                <w:rPr>
                                  <w:rFonts w:ascii="Times New Roman" w:hAnsi="Times New Roman" w:cs="Times New Roman"/>
                                  <w:sz w:val="20"/>
                                  <w:szCs w:val="20"/>
                                </w:rPr>
                                <w:t xml:space="preserve">daha fazla HİE </w:t>
                              </w:r>
                              <w:r>
                                <w:rPr>
                                  <w:rFonts w:ascii="Times New Roman" w:hAnsi="Times New Roman" w:cs="Times New Roman"/>
                                  <w:sz w:val="20"/>
                                  <w:szCs w:val="20"/>
                                </w:rPr>
                                <w:t>faaliyeti teklifinin yapılması, e</w:t>
                              </w:r>
                              <w:r w:rsidRPr="00044B6E">
                                <w:rPr>
                                  <w:rFonts w:ascii="Times New Roman" w:hAnsi="Times New Roman" w:cs="Times New Roman"/>
                                  <w:sz w:val="20"/>
                                  <w:szCs w:val="20"/>
                                </w:rPr>
                                <w:t>ği</w:t>
                              </w:r>
                              <w:r>
                                <w:rPr>
                                  <w:rFonts w:ascii="Times New Roman" w:hAnsi="Times New Roman" w:cs="Times New Roman"/>
                                  <w:sz w:val="20"/>
                                  <w:szCs w:val="20"/>
                                </w:rPr>
                                <w:t>tim kalitesinin arttırılması, h</w:t>
                              </w:r>
                              <w:r w:rsidRPr="00044B6E">
                                <w:rPr>
                                  <w:rFonts w:ascii="Times New Roman" w:hAnsi="Times New Roman" w:cs="Times New Roman"/>
                                  <w:sz w:val="20"/>
                                  <w:szCs w:val="20"/>
                                </w:rPr>
                                <w:t>i</w:t>
                              </w:r>
                              <w:r>
                                <w:rPr>
                                  <w:rFonts w:ascii="Times New Roman" w:hAnsi="Times New Roman" w:cs="Times New Roman"/>
                                  <w:sz w:val="20"/>
                                  <w:szCs w:val="20"/>
                                </w:rPr>
                                <w:t>zmet sunan personelin eğitimi sağlanacaktır. Bu alanda ü</w:t>
                              </w:r>
                              <w:r w:rsidRPr="00044B6E">
                                <w:rPr>
                                  <w:rFonts w:ascii="Times New Roman" w:hAnsi="Times New Roman" w:cs="Times New Roman"/>
                                  <w:sz w:val="20"/>
                                  <w:szCs w:val="20"/>
                                </w:rPr>
                                <w:t>niversitelerle işbirliği</w:t>
                              </w:r>
                              <w:r>
                                <w:rPr>
                                  <w:rFonts w:ascii="Times New Roman" w:hAnsi="Times New Roman" w:cs="Times New Roman"/>
                                  <w:sz w:val="20"/>
                                  <w:szCs w:val="20"/>
                                </w:rPr>
                                <w:t xml:space="preserve"> yapılacaktır</w:t>
                              </w:r>
                            </w:p>
                          </w:tc>
                          <w:tc>
                            <w:tcPr>
                              <w:tcW w:w="2675" w:type="dxa"/>
                            </w:tcPr>
                            <w:p w:rsidR="000A058A" w:rsidRPr="008D1DC2" w:rsidRDefault="000A058A" w:rsidP="00FB7E12">
                              <w:pPr>
                                <w:rPr>
                                  <w:color w:val="000000" w:themeColor="text1"/>
                                </w:rPr>
                              </w:pPr>
                              <w:r>
                                <w:rPr>
                                  <w:color w:val="000000" w:themeColor="text1"/>
                                </w:rPr>
                                <w:t>Hizmetiçi eğitim Şubesi</w:t>
                              </w:r>
                            </w:p>
                          </w:tc>
                        </w:tr>
                        <w:tr w:rsidR="000A058A" w:rsidRPr="008D1DC2" w:rsidTr="008E73DE">
                          <w:trPr>
                            <w:trHeight w:val="1115"/>
                          </w:trPr>
                          <w:tc>
                            <w:tcPr>
                              <w:tcW w:w="1517" w:type="dxa"/>
                            </w:tcPr>
                            <w:p w:rsidR="000A058A" w:rsidRDefault="000A058A" w:rsidP="00FB7E12">
                              <w:pPr>
                                <w:rPr>
                                  <w:b/>
                                  <w:color w:val="000000" w:themeColor="text1"/>
                                </w:rPr>
                              </w:pPr>
                              <w:r>
                                <w:rPr>
                                  <w:b/>
                                  <w:color w:val="000000" w:themeColor="text1"/>
                                </w:rPr>
                                <w:t>3.1.3</w:t>
                              </w:r>
                            </w:p>
                          </w:tc>
                          <w:tc>
                            <w:tcPr>
                              <w:tcW w:w="5191" w:type="dxa"/>
                            </w:tcPr>
                            <w:p w:rsidR="000A058A" w:rsidRPr="00044B6E" w:rsidRDefault="000A058A" w:rsidP="00FB7E12">
                              <w:pPr>
                                <w:rPr>
                                  <w:rFonts w:ascii="Times New Roman" w:hAnsi="Times New Roman" w:cs="Times New Roman"/>
                                  <w:sz w:val="20"/>
                                  <w:szCs w:val="20"/>
                                </w:rPr>
                              </w:pPr>
                              <w:r w:rsidRPr="00436EB2">
                                <w:rPr>
                                  <w:rFonts w:ascii="Times New Roman" w:hAnsi="Times New Roman" w:cs="Times New Roman"/>
                                  <w:sz w:val="20"/>
                                  <w:szCs w:val="20"/>
                                </w:rPr>
                                <w:t xml:space="preserve">Bilgi birikimi ve tecrübe paylaşımını artırmak amacıyla uluslararası kuruluşlarla </w:t>
                              </w:r>
                              <w:r>
                                <w:rPr>
                                  <w:rFonts w:ascii="Times New Roman" w:hAnsi="Times New Roman" w:cs="Times New Roman"/>
                                  <w:sz w:val="20"/>
                                  <w:szCs w:val="20"/>
                                </w:rPr>
                                <w:t xml:space="preserve">insan kaynaklarının geliştirilmesi kapsamında </w:t>
                              </w:r>
                              <w:r w:rsidRPr="00436EB2">
                                <w:rPr>
                                  <w:rFonts w:ascii="Times New Roman" w:hAnsi="Times New Roman" w:cs="Times New Roman"/>
                                  <w:sz w:val="20"/>
                                  <w:szCs w:val="20"/>
                                </w:rPr>
                                <w:t xml:space="preserve">yapılan ortak faaliyetler ile bunlara katılan katılımcı sayısını </w:t>
                              </w:r>
                              <w:r>
                                <w:rPr>
                                  <w:rFonts w:ascii="Times New Roman" w:hAnsi="Times New Roman" w:cs="Times New Roman"/>
                                  <w:sz w:val="20"/>
                                  <w:szCs w:val="20"/>
                                </w:rPr>
                                <w:t>artırılacaktır</w:t>
                              </w:r>
                            </w:p>
                          </w:tc>
                          <w:tc>
                            <w:tcPr>
                              <w:tcW w:w="2675" w:type="dxa"/>
                            </w:tcPr>
                            <w:p w:rsidR="000A058A" w:rsidRPr="008D1DC2" w:rsidRDefault="000A058A" w:rsidP="00FB7E12">
                              <w:pPr>
                                <w:rPr>
                                  <w:rFonts w:ascii="Calibri" w:eastAsia="Calibri" w:hAnsi="Calibri" w:cs="Times New Roman"/>
                                  <w:color w:val="000000" w:themeColor="text1"/>
                                </w:rPr>
                              </w:pPr>
                              <w:r>
                                <w:rPr>
                                  <w:rFonts w:ascii="Calibri" w:eastAsia="Calibri" w:hAnsi="Calibri" w:cs="Times New Roman"/>
                                  <w:color w:val="000000" w:themeColor="text1"/>
                                </w:rPr>
                                <w:t>İnsan Kaynakları</w:t>
                              </w:r>
                            </w:p>
                          </w:tc>
                        </w:tr>
                        <w:tr w:rsidR="000A058A" w:rsidRPr="008D1DC2" w:rsidTr="008E73DE">
                          <w:trPr>
                            <w:trHeight w:val="843"/>
                          </w:trPr>
                          <w:tc>
                            <w:tcPr>
                              <w:tcW w:w="1517" w:type="dxa"/>
                            </w:tcPr>
                            <w:p w:rsidR="000A058A" w:rsidRPr="008D1DC2" w:rsidRDefault="000A058A" w:rsidP="00FB7E12">
                              <w:pPr>
                                <w:rPr>
                                  <w:b/>
                                  <w:color w:val="000000" w:themeColor="text1"/>
                                </w:rPr>
                              </w:pPr>
                              <w:r>
                                <w:rPr>
                                  <w:b/>
                                  <w:color w:val="000000" w:themeColor="text1"/>
                                </w:rPr>
                                <w:t>3.1.4</w:t>
                              </w:r>
                            </w:p>
                          </w:tc>
                          <w:tc>
                            <w:tcPr>
                              <w:tcW w:w="5191" w:type="dxa"/>
                            </w:tcPr>
                            <w:p w:rsidR="000A058A" w:rsidRPr="008D1DC2" w:rsidRDefault="000A058A" w:rsidP="00FB7E12">
                              <w:pPr>
                                <w:rPr>
                                  <w:color w:val="000000" w:themeColor="text1"/>
                                </w:rPr>
                              </w:pPr>
                              <w:r w:rsidRPr="00044B6E">
                                <w:rPr>
                                  <w:rFonts w:ascii="Times New Roman" w:hAnsi="Times New Roman" w:cs="Times New Roman"/>
                                  <w:sz w:val="20"/>
                                  <w:szCs w:val="20"/>
                                </w:rPr>
                                <w:t>Yöneticilere uygulanacak hizmetiçi eğitim programları ile hizmet kalitesinin artırılması sağlanacaktır</w:t>
                              </w:r>
                            </w:p>
                          </w:tc>
                          <w:tc>
                            <w:tcPr>
                              <w:tcW w:w="2675" w:type="dxa"/>
                            </w:tcPr>
                            <w:p w:rsidR="000A058A" w:rsidRPr="008D1DC2" w:rsidRDefault="000A058A" w:rsidP="00FB7E12">
                              <w:pPr>
                                <w:rPr>
                                  <w:color w:val="000000" w:themeColor="text1"/>
                                </w:rPr>
                              </w:pPr>
                              <w:r>
                                <w:rPr>
                                  <w:color w:val="000000" w:themeColor="text1"/>
                                </w:rPr>
                                <w:t>Hizmetiçi Eğitim Şubesi</w:t>
                              </w:r>
                            </w:p>
                          </w:tc>
                        </w:tr>
                        <w:tr w:rsidR="000A058A" w:rsidRPr="008D1DC2" w:rsidTr="0060589A">
                          <w:trPr>
                            <w:trHeight w:val="877"/>
                          </w:trPr>
                          <w:tc>
                            <w:tcPr>
                              <w:tcW w:w="1517" w:type="dxa"/>
                            </w:tcPr>
                            <w:p w:rsidR="000A058A" w:rsidRPr="008D1DC2" w:rsidRDefault="000A058A" w:rsidP="00FB7E12">
                              <w:pPr>
                                <w:rPr>
                                  <w:b/>
                                  <w:color w:val="000000" w:themeColor="text1"/>
                                </w:rPr>
                              </w:pPr>
                              <w:r>
                                <w:rPr>
                                  <w:b/>
                                  <w:color w:val="000000" w:themeColor="text1"/>
                                </w:rPr>
                                <w:t>3.1.5</w:t>
                              </w:r>
                            </w:p>
                          </w:tc>
                          <w:tc>
                            <w:tcPr>
                              <w:tcW w:w="5191" w:type="dxa"/>
                            </w:tcPr>
                            <w:p w:rsidR="000A058A" w:rsidRPr="008D1DC2" w:rsidRDefault="000A058A" w:rsidP="00FB7E12">
                              <w:pPr>
                                <w:rPr>
                                  <w:color w:val="000000" w:themeColor="text1"/>
                                </w:rPr>
                              </w:pPr>
                              <w:r w:rsidRPr="00541431">
                                <w:rPr>
                                  <w:rFonts w:ascii="Times New Roman" w:hAnsi="Times New Roman" w:cs="Times New Roman"/>
                                  <w:sz w:val="20"/>
                                  <w:szCs w:val="20"/>
                                </w:rPr>
                                <w:t>Personelin çalışma motivasyonunu ve iş tatminini artırmaya yönelik tedbirler alınacaktır</w:t>
                              </w:r>
                            </w:p>
                          </w:tc>
                          <w:tc>
                            <w:tcPr>
                              <w:tcW w:w="2675" w:type="dxa"/>
                            </w:tcPr>
                            <w:p w:rsidR="000A058A" w:rsidRPr="008D1DC2" w:rsidRDefault="000A058A" w:rsidP="00FB7E12">
                              <w:pPr>
                                <w:rPr>
                                  <w:color w:val="000000" w:themeColor="text1"/>
                                </w:rPr>
                              </w:pPr>
                              <w:r>
                                <w:rPr>
                                  <w:color w:val="000000" w:themeColor="text1"/>
                                </w:rPr>
                                <w:t>İnsan Kaynakları</w:t>
                              </w:r>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v:textbox>
                </v:roundrect>
              </v:group>
            </w:pict>
          </mc:Fallback>
        </mc:AlternateContent>
      </w:r>
    </w:p>
    <w:p w:rsidR="009609A7" w:rsidRDefault="009609A7"/>
    <w:p w:rsidR="009609A7" w:rsidRDefault="009609A7"/>
    <w:p w:rsidR="009609A7" w:rsidRDefault="009609A7"/>
    <w:p w:rsidR="009609A7" w:rsidRDefault="009609A7"/>
    <w:p w:rsidR="009609A7" w:rsidRDefault="009609A7"/>
    <w:p w:rsidR="009609A7" w:rsidRDefault="0050179F">
      <w:r>
        <w:rPr>
          <w:noProof/>
          <w:lang w:eastAsia="tr-TR"/>
        </w:rPr>
        <mc:AlternateContent>
          <mc:Choice Requires="wpg">
            <w:drawing>
              <wp:anchor distT="0" distB="0" distL="114300" distR="114300" simplePos="0" relativeHeight="251877376" behindDoc="0" locked="0" layoutInCell="1" allowOverlap="1">
                <wp:simplePos x="0" y="0"/>
                <wp:positionH relativeFrom="margin">
                  <wp:posOffset>-374650</wp:posOffset>
                </wp:positionH>
                <wp:positionV relativeFrom="paragraph">
                  <wp:posOffset>2764790</wp:posOffset>
                </wp:positionV>
                <wp:extent cx="6659880" cy="1434465"/>
                <wp:effectExtent l="17780" t="19050" r="18415" b="13335"/>
                <wp:wrapNone/>
                <wp:docPr id="15" name="Gr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434465"/>
                          <a:chOff x="0" y="-2889"/>
                          <a:chExt cx="61200" cy="6732"/>
                        </a:xfrm>
                      </wpg:grpSpPr>
                      <wps:wsp>
                        <wps:cNvPr id="16" name="Yuvarlatılmış Dikdörtgen 382"/>
                        <wps:cNvSpPr>
                          <a:spLocks noChangeArrowheads="1"/>
                        </wps:cNvSpPr>
                        <wps:spPr bwMode="auto">
                          <a:xfrm>
                            <a:off x="0" y="-2889"/>
                            <a:ext cx="61200" cy="3173"/>
                          </a:xfrm>
                          <a:prstGeom prst="roundRect">
                            <a:avLst>
                              <a:gd name="adj" fmla="val 16667"/>
                            </a:avLst>
                          </a:prstGeom>
                          <a:solidFill>
                            <a:schemeClr val="accent5">
                              <a:lumMod val="60000"/>
                              <a:lumOff val="40000"/>
                            </a:schemeClr>
                          </a:solidFill>
                          <a:ln w="25400">
                            <a:solidFill>
                              <a:schemeClr val="accent1">
                                <a:lumMod val="50000"/>
                                <a:lumOff val="0"/>
                              </a:schemeClr>
                            </a:solidFill>
                            <a:round/>
                            <a:headEnd/>
                            <a:tailEnd/>
                          </a:ln>
                        </wps:spPr>
                        <wps:txbx>
                          <w:txbxContent>
                            <w:p w:rsidR="000A058A" w:rsidRPr="000D57FB" w:rsidRDefault="000A058A" w:rsidP="009609A7">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3.2</w:t>
                              </w:r>
                              <w:proofErr w:type="gramEnd"/>
                            </w:p>
                          </w:txbxContent>
                        </wps:txbx>
                        <wps:bodyPr rot="0" vert="horz" wrap="square" lIns="91440" tIns="45720" rIns="91440" bIns="45720" anchor="ctr" anchorCtr="0" upright="1">
                          <a:noAutofit/>
                        </wps:bodyPr>
                      </wps:wsp>
                      <wps:wsp>
                        <wps:cNvPr id="17" name="Yuvarlatılmış Dikdörtgen 392"/>
                        <wps:cNvSpPr>
                          <a:spLocks noChangeArrowheads="1"/>
                        </wps:cNvSpPr>
                        <wps:spPr bwMode="auto">
                          <a:xfrm>
                            <a:off x="0" y="-995"/>
                            <a:ext cx="61200" cy="4837"/>
                          </a:xfrm>
                          <a:prstGeom prst="roundRect">
                            <a:avLst>
                              <a:gd name="adj" fmla="val 16667"/>
                            </a:avLst>
                          </a:prstGeom>
                          <a:solidFill>
                            <a:schemeClr val="bg1">
                              <a:lumMod val="100000"/>
                              <a:lumOff val="0"/>
                            </a:schemeClr>
                          </a:solidFill>
                          <a:ln w="25400">
                            <a:solidFill>
                              <a:srgbClr val="C00000"/>
                            </a:solidFill>
                            <a:round/>
                            <a:headEnd/>
                            <a:tailEnd/>
                          </a:ln>
                        </wps:spPr>
                        <wps:txbx>
                          <w:txbxContent>
                            <w:p w:rsidR="000A058A" w:rsidRPr="00570A68" w:rsidRDefault="000A058A" w:rsidP="009609A7">
                              <w:pPr>
                                <w:jc w:val="both"/>
                                <w:rPr>
                                  <w:rFonts w:ascii="Times New Roman" w:hAnsi="Times New Roman" w:cs="Times New Roman"/>
                                  <w:b/>
                                  <w:bCs/>
                                  <w:color w:val="000000" w:themeColor="text1"/>
                                  <w:sz w:val="24"/>
                                  <w:szCs w:val="24"/>
                                </w:rPr>
                              </w:pPr>
                              <w:r w:rsidRPr="00570A68">
                                <w:rPr>
                                  <w:rFonts w:ascii="Times New Roman" w:hAnsi="Times New Roman" w:cs="Times New Roman"/>
                                  <w:b/>
                                  <w:sz w:val="24"/>
                                  <w:szCs w:val="36"/>
                                </w:rPr>
                                <w:t>Eğitim tesisleri ve alt yapı çalışmalarını, eğitimde kullanılan donatımları uzun vadeli bir politika izleyerek hedef kitleye eğitim öğretimi daha nitelikli vermek, kurumlara özgü tasarımlar yapmak, okul bazlı bütçeleme ve finansal kaynakların etkin dağılımını sağlayarak fiziki ve mali alt yapıyı geliştirmek</w:t>
                              </w:r>
                            </w:p>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up 380" o:spid="_x0000_s1092" style="position:absolute;margin-left:-29.5pt;margin-top:217.7pt;width:524.4pt;height:112.95pt;z-index:251877376;mso-position-horizontal-relative:margin;mso-height-relative:margin" coordorigin=",-2889" coordsize="61200,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">
                <v:roundrect id="Yuvarlatılmış Dikdörtgen 382" o:spid="_x0000_s1093" style="position:absolute;top:-2889;width:61200;height:31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m/8EA&#10;AADbAAAADwAAAGRycy9kb3ducmV2LnhtbERPTWsCMRC9F/ofwhR6q9kKdetqlCJI66nUevE2bMZk&#10;cTNZNqOu/fWNUOhtHu9z5sshtOpMfWoiG3geFaCI62gbdgZ23+unV1BJkC22kcnAlRIsF/d3c6xs&#10;vPAXnbfiVA7hVKEBL9JVWqfaU8A0ih1x5g6xDygZ9k7bHi85PLR6XBQTHbDh3OCxo5Wn+rg9BQOr&#10;vbjS/9i0uZbcvJzc9P2zFGMeH4a3GSihQf7Ff+4Pm+dP4PZLPk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7pv/BAAAA2wAAAA8AAAAAAAAAAAAAAAAAmAIAAGRycy9kb3du&#10;cmV2LnhtbFBLBQYAAAAABAAEAPUAAACGAwAAAAA=&#10;" fillcolor="#92cddc [1944]" strokecolor="#243f60 [1604]" strokeweight="2pt">
                  <v:textbox>
                    <w:txbxContent>
                      <w:p w:rsidR="000A058A" w:rsidRPr="000D57FB" w:rsidRDefault="000A058A" w:rsidP="009609A7">
                        <w:pPr>
                          <w:rPr>
                            <w:rFonts w:ascii="Times New Roman" w:hAnsi="Times New Roman" w:cs="Times New Roman"/>
                            <w:color w:val="000000" w:themeColor="text1"/>
                            <w:sz w:val="32"/>
                            <w:szCs w:val="40"/>
                          </w:rPr>
                        </w:pPr>
                        <w:r w:rsidRPr="000D57FB">
                          <w:rPr>
                            <w:rFonts w:ascii="Times New Roman" w:hAnsi="Times New Roman" w:cs="Times New Roman"/>
                            <w:b/>
                            <w:bCs/>
                            <w:color w:val="000000" w:themeColor="text1"/>
                            <w:sz w:val="32"/>
                            <w:szCs w:val="40"/>
                          </w:rPr>
                          <w:t xml:space="preserve">Stratejik Hedef </w:t>
                        </w:r>
                        <w:proofErr w:type="gramStart"/>
                        <w:r>
                          <w:rPr>
                            <w:rFonts w:ascii="Times New Roman" w:hAnsi="Times New Roman" w:cs="Times New Roman"/>
                            <w:b/>
                            <w:bCs/>
                            <w:color w:val="000000" w:themeColor="text1"/>
                            <w:sz w:val="32"/>
                            <w:szCs w:val="40"/>
                          </w:rPr>
                          <w:t>3.2</w:t>
                        </w:r>
                        <w:proofErr w:type="gramEnd"/>
                      </w:p>
                    </w:txbxContent>
                  </v:textbox>
                </v:roundrect>
                <v:roundrect id="Yuvarlatılmış Dikdörtgen 392" o:spid="_x0000_s1094" style="position:absolute;top:-995;width:61200;height:48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oXcIA&#10;AADbAAAADwAAAGRycy9kb3ducmV2LnhtbERP22oCMRB9L/Qfwgi+1axaqqxGKaKglApe0NdhM2Z3&#10;3UyWTdTt3zeFgm9zONeZzltbiTs1vnCsoN9LQBBnThdsFBwPq7cxCB+QNVaOScEPeZjPXl+mmGr3&#10;4B3d98GIGMI+RQV5CHUqpc9ysuh7riaO3MU1FkOEjZG6wUcMt5UcJMmHtFhwbMixpkVO2XV/swq2&#10;5rZz36dlvTGrcnjlr/J9fS6V6nbazwmIQG14iv/dax3nj+Dvl3i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qhdwgAAANsAAAAPAAAAAAAAAAAAAAAAAJgCAABkcnMvZG93&#10;bnJldi54bWxQSwUGAAAAAAQABAD1AAAAhwMAAAAA&#10;" fillcolor="white [3212]" strokecolor="#c00000" strokeweight="2pt">
                  <v:textbox>
                    <w:txbxContent>
                      <w:p w:rsidR="000A058A" w:rsidRPr="00570A68" w:rsidRDefault="000A058A" w:rsidP="009609A7">
                        <w:pPr>
                          <w:jc w:val="both"/>
                          <w:rPr>
                            <w:rFonts w:ascii="Times New Roman" w:hAnsi="Times New Roman" w:cs="Times New Roman"/>
                            <w:b/>
                            <w:bCs/>
                            <w:color w:val="000000" w:themeColor="text1"/>
                            <w:sz w:val="24"/>
                            <w:szCs w:val="24"/>
                          </w:rPr>
                        </w:pPr>
                        <w:r w:rsidRPr="00570A68">
                          <w:rPr>
                            <w:rFonts w:ascii="Times New Roman" w:hAnsi="Times New Roman" w:cs="Times New Roman"/>
                            <w:b/>
                            <w:sz w:val="24"/>
                            <w:szCs w:val="36"/>
                          </w:rPr>
                          <w:t xml:space="preserve">Eğitim tesisleri ve alt yapı çalışmalarını, eğitimde kullanılan donatımları uzun vadeli bir politika izleyerek hedef kitleye eğitim öğretimi daha nitelikli vermek, kurumlara özgü tasarımlar yapmak, okul </w:t>
                        </w:r>
                        <w:proofErr w:type="gramStart"/>
                        <w:r w:rsidRPr="00570A68">
                          <w:rPr>
                            <w:rFonts w:ascii="Times New Roman" w:hAnsi="Times New Roman" w:cs="Times New Roman"/>
                            <w:b/>
                            <w:sz w:val="24"/>
                            <w:szCs w:val="36"/>
                          </w:rPr>
                          <w:t>bazlı</w:t>
                        </w:r>
                        <w:proofErr w:type="gramEnd"/>
                        <w:r w:rsidRPr="00570A68">
                          <w:rPr>
                            <w:rFonts w:ascii="Times New Roman" w:hAnsi="Times New Roman" w:cs="Times New Roman"/>
                            <w:b/>
                            <w:sz w:val="24"/>
                            <w:szCs w:val="36"/>
                          </w:rPr>
                          <w:t xml:space="preserve"> bütçeleme ve finansal kaynakların etkin dağılımını sağlayarak fiziki ve mali alt yapıyı geliştirmek</w:t>
                        </w:r>
                      </w:p>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v:textbox>
                </v:roundrect>
                <w10:wrap anchorx="margin"/>
              </v:group>
            </w:pict>
          </mc:Fallback>
        </mc:AlternateContent>
      </w:r>
      <w:r>
        <w:rPr>
          <w:noProof/>
          <w:lang w:eastAsia="tr-TR"/>
        </w:rPr>
        <mc:AlternateContent>
          <mc:Choice Requires="wpg">
            <w:drawing>
              <wp:anchor distT="0" distB="0" distL="114300" distR="114300" simplePos="0" relativeHeight="251904736" behindDoc="0" locked="0" layoutInCell="1" allowOverlap="1">
                <wp:simplePos x="0" y="0"/>
                <wp:positionH relativeFrom="column">
                  <wp:posOffset>-374650</wp:posOffset>
                </wp:positionH>
                <wp:positionV relativeFrom="paragraph">
                  <wp:posOffset>5043170</wp:posOffset>
                </wp:positionV>
                <wp:extent cx="6659880" cy="2070735"/>
                <wp:effectExtent l="17780" t="20955" r="18415" b="13335"/>
                <wp:wrapNone/>
                <wp:docPr id="1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070735"/>
                          <a:chOff x="762" y="4793"/>
                          <a:chExt cx="10488" cy="3261"/>
                        </a:xfrm>
                      </wpg:grpSpPr>
                      <wps:wsp>
                        <wps:cNvPr id="13" name="Yuvarlatılmış Dikdörtgen 390"/>
                        <wps:cNvSpPr>
                          <a:spLocks noChangeArrowheads="1"/>
                        </wps:cNvSpPr>
                        <wps:spPr bwMode="auto">
                          <a:xfrm>
                            <a:off x="762" y="4793"/>
                            <a:ext cx="10488" cy="1878"/>
                          </a:xfrm>
                          <a:prstGeom prst="roundRect">
                            <a:avLst>
                              <a:gd name="adj" fmla="val 16667"/>
                            </a:avLst>
                          </a:prstGeom>
                          <a:solidFill>
                            <a:schemeClr val="accent4">
                              <a:lumMod val="40000"/>
                              <a:lumOff val="60000"/>
                            </a:schemeClr>
                          </a:solidFill>
                          <a:ln w="25400">
                            <a:solidFill>
                              <a:schemeClr val="accent1">
                                <a:lumMod val="50000"/>
                                <a:lumOff val="0"/>
                              </a:schemeClr>
                            </a:solidFill>
                            <a:round/>
                            <a:headEnd/>
                            <a:tailEnd/>
                          </a:ln>
                        </wps:spPr>
                        <wps:txbx>
                          <w:txbxContent>
                            <w:p w:rsidR="000A058A" w:rsidRPr="000D57FB" w:rsidRDefault="000A058A" w:rsidP="00570A68">
                              <w:pPr>
                                <w:spacing w:line="720" w:lineRule="auto"/>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wps:txbx>
                        <wps:bodyPr rot="0" vert="horz" wrap="square" lIns="91440" tIns="45720" rIns="91440" bIns="45720" anchor="ctr" anchorCtr="0" upright="1">
                          <a:noAutofit/>
                        </wps:bodyPr>
                      </wps:wsp>
                      <wps:wsp>
                        <wps:cNvPr id="14" name="Yuvarlatılmış Dikdörtgen 391"/>
                        <wps:cNvSpPr>
                          <a:spLocks noChangeArrowheads="1"/>
                        </wps:cNvSpPr>
                        <wps:spPr bwMode="auto">
                          <a:xfrm>
                            <a:off x="762" y="5588"/>
                            <a:ext cx="10488" cy="2466"/>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Style w:val="TabloKlavuzu"/>
                                <w:tblW w:w="9359" w:type="dxa"/>
                                <w:jc w:val="center"/>
                                <w:tblInd w:w="1951" w:type="dxa"/>
                                <w:tblLayout w:type="fixed"/>
                                <w:tblLook w:val="04A0" w:firstRow="1" w:lastRow="0" w:firstColumn="1" w:lastColumn="0" w:noHBand="0" w:noVBand="1"/>
                              </w:tblPr>
                              <w:tblGrid>
                                <w:gridCol w:w="3581"/>
                                <w:gridCol w:w="722"/>
                                <w:gridCol w:w="642"/>
                                <w:gridCol w:w="803"/>
                                <w:gridCol w:w="722"/>
                                <w:gridCol w:w="722"/>
                                <w:gridCol w:w="722"/>
                                <w:gridCol w:w="722"/>
                                <w:gridCol w:w="723"/>
                              </w:tblGrid>
                              <w:tr w:rsidR="000A058A" w:rsidRPr="00CB250D" w:rsidTr="002A4BB5">
                                <w:trPr>
                                  <w:trHeight w:val="282"/>
                                  <w:jc w:val="center"/>
                                </w:trPr>
                                <w:tc>
                                  <w:tcPr>
                                    <w:tcW w:w="3581" w:type="dxa"/>
                                    <w:vMerge w:val="restart"/>
                                    <w:shd w:val="clear" w:color="auto" w:fill="CCC0D9" w:themeFill="accent4" w:themeFillTint="66"/>
                                  </w:tcPr>
                                  <w:p w:rsidR="000A058A" w:rsidRPr="00CB250D" w:rsidRDefault="000A058A" w:rsidP="001B4074">
                                    <w:pPr>
                                      <w:pStyle w:val="ListeParagraf"/>
                                      <w:tabs>
                                        <w:tab w:val="left" w:pos="7310"/>
                                      </w:tabs>
                                      <w:ind w:left="0"/>
                                      <w:jc w:val="center"/>
                                      <w:rPr>
                                        <w:sz w:val="20"/>
                                        <w:szCs w:val="20"/>
                                      </w:rPr>
                                    </w:pPr>
                                    <w:r w:rsidRPr="00CB250D">
                                      <w:rPr>
                                        <w:sz w:val="20"/>
                                        <w:szCs w:val="20"/>
                                      </w:rPr>
                                      <w:t>Performans Göstergesi</w:t>
                                    </w:r>
                                  </w:p>
                                </w:tc>
                                <w:tc>
                                  <w:tcPr>
                                    <w:tcW w:w="2167" w:type="dxa"/>
                                    <w:gridSpan w:val="3"/>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Önceki Yıllar</w:t>
                                    </w:r>
                                  </w:p>
                                </w:tc>
                                <w:tc>
                                  <w:tcPr>
                                    <w:tcW w:w="3611" w:type="dxa"/>
                                    <w:gridSpan w:val="5"/>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Hedefler</w:t>
                                    </w:r>
                                  </w:p>
                                </w:tc>
                              </w:tr>
                              <w:tr w:rsidR="000A058A" w:rsidRPr="00CB250D" w:rsidTr="002A4BB5">
                                <w:trPr>
                                  <w:trHeight w:val="306"/>
                                  <w:jc w:val="center"/>
                                </w:trPr>
                                <w:tc>
                                  <w:tcPr>
                                    <w:tcW w:w="3581" w:type="dxa"/>
                                    <w:vMerge/>
                                    <w:shd w:val="clear" w:color="auto" w:fill="CCC0D9" w:themeFill="accent4" w:themeFillTint="66"/>
                                  </w:tcPr>
                                  <w:p w:rsidR="000A058A" w:rsidRPr="00CB250D" w:rsidRDefault="000A058A" w:rsidP="001B4074">
                                    <w:pPr>
                                      <w:pStyle w:val="ListeParagraf"/>
                                      <w:tabs>
                                        <w:tab w:val="left" w:pos="7310"/>
                                      </w:tabs>
                                      <w:ind w:left="0"/>
                                      <w:jc w:val="center"/>
                                      <w:rPr>
                                        <w:sz w:val="20"/>
                                        <w:szCs w:val="20"/>
                                      </w:rPr>
                                    </w:pPr>
                                  </w:p>
                                </w:tc>
                                <w:tc>
                                  <w:tcPr>
                                    <w:tcW w:w="722"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2012</w:t>
                                    </w:r>
                                  </w:p>
                                </w:tc>
                                <w:tc>
                                  <w:tcPr>
                                    <w:tcW w:w="642"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2013</w:t>
                                    </w:r>
                                  </w:p>
                                </w:tc>
                                <w:tc>
                                  <w:tcPr>
                                    <w:tcW w:w="803"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2014</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2015</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2016</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2017</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2018</w:t>
                                    </w:r>
                                  </w:p>
                                </w:tc>
                                <w:tc>
                                  <w:tcPr>
                                    <w:tcW w:w="723"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2019</w:t>
                                    </w:r>
                                  </w:p>
                                </w:tc>
                              </w:tr>
                              <w:tr w:rsidR="000A058A" w:rsidRPr="00CB250D" w:rsidTr="002A4BB5">
                                <w:trPr>
                                  <w:trHeight w:val="312"/>
                                  <w:jc w:val="center"/>
                                </w:trPr>
                                <w:tc>
                                  <w:tcPr>
                                    <w:tcW w:w="3581" w:type="dxa"/>
                                    <w:vAlign w:val="center"/>
                                  </w:tcPr>
                                  <w:p w:rsidR="000A058A" w:rsidRPr="008E73DE" w:rsidRDefault="000A058A" w:rsidP="00E60C14">
                                    <w:pPr>
                                      <w:pStyle w:val="ListeParagraf"/>
                                      <w:ind w:left="0"/>
                                      <w:rPr>
                                        <w:sz w:val="24"/>
                                        <w:szCs w:val="24"/>
                                      </w:rPr>
                                    </w:pPr>
                                    <w:r w:rsidRPr="008E73DE">
                                      <w:rPr>
                                        <w:sz w:val="24"/>
                                        <w:szCs w:val="24"/>
                                      </w:rPr>
                                      <w:t xml:space="preserve">Yapılan derslik sayısı </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29</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11</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26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24</w:t>
                                    </w:r>
                                  </w:p>
                                </w:tc>
                              </w:tr>
                              <w:tr w:rsidR="000A058A" w:rsidRPr="00CB250D" w:rsidTr="002A4BB5">
                                <w:trPr>
                                  <w:trHeight w:val="328"/>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w:t>
                                    </w:r>
                                    <w:r w:rsidRPr="008E73DE">
                                      <w:rPr>
                                        <w:sz w:val="24"/>
                                        <w:szCs w:val="24"/>
                                      </w:rPr>
                                      <w:t>ağıtımı yapılan akıllı tahta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44</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60</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r>
                              <w:tr w:rsidR="000A058A" w:rsidRPr="00CB250D" w:rsidTr="002A4BB5">
                                <w:trPr>
                                  <w:trHeight w:val="312"/>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Donatılan eğitim tesis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6</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6</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24</w:t>
                                    </w:r>
                                  </w:p>
                                </w:tc>
                              </w:tr>
                              <w:tr w:rsidR="000A058A" w:rsidRPr="00CB250D" w:rsidTr="002A4BB5">
                                <w:trPr>
                                  <w:trHeight w:val="328"/>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w:t>
                                    </w:r>
                                    <w:r w:rsidRPr="008E73DE">
                                      <w:rPr>
                                        <w:sz w:val="24"/>
                                        <w:szCs w:val="24"/>
                                      </w:rPr>
                                      <w:t>ağıtımı yapılan tablet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r>
                            </w:tbl>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95" style="position:absolute;margin-left:-29.5pt;margin-top:397.1pt;width:524.4pt;height:163.05pt;z-index:251904736" coordorigin="762,4793" coordsize="10488,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">
                <v:roundrect id="Yuvarlatılmış Dikdörtgen 390" o:spid="_x0000_s1096" style="position:absolute;left:762;top:4793;width:10488;height:18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utcEA&#10;AADbAAAADwAAAGRycy9kb3ducmV2LnhtbERPTWvCQBC9F/wPywje6sZaqkZXKYK0gqBG0euQHZNo&#10;djZktzH+e7dQ6G0e73Nmi9aUoqHaFZYVDPoRCOLU6oIzBcfD6nUMwnlkjaVlUvAgB4t552WGsbZ3&#10;3lOT+EyEEHYxKsi9r2IpXZqTQde3FXHgLrY26AOsM6lrvIdwU8q3KPqQBgsODTlWtMwpvSU/RsHk&#10;Ktf0fiq2UZOcNqPL13nnHSvV67afUxCeWv8v/nN/6zB/CL+/h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brXBAAAA2wAAAA8AAAAAAAAAAAAAAAAAmAIAAGRycy9kb3du&#10;cmV2LnhtbFBLBQYAAAAABAAEAPUAAACGAwAAAAA=&#10;" fillcolor="#ccc0d9 [1303]" strokecolor="#243f60 [1604]" strokeweight="2pt">
                  <v:textbox>
                    <w:txbxContent>
                      <w:p w:rsidR="000A058A" w:rsidRPr="000D57FB" w:rsidRDefault="000A058A" w:rsidP="00570A68">
                        <w:pPr>
                          <w:spacing w:line="720" w:lineRule="auto"/>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Performans Hedef Göstergeleri</w:t>
                        </w:r>
                      </w:p>
                    </w:txbxContent>
                  </v:textbox>
                </v:roundrect>
                <v:roundrect id="Yuvarlatılmış Dikdörtgen 391" o:spid="_x0000_s1097" style="position:absolute;left:762;top:5588;width:10488;height:2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2KsIA&#10;AADbAAAADwAAAGRycy9kb3ducmV2LnhtbERP24rCMBB9F/yHMIJvmq6KLF2jLKKgLC54QV+HZjZt&#10;bSalidr9e7Mg7NscznVmi9ZW4k6NLxwreBsmIIgzpws2Ck7H9eAdhA/IGivHpOCXPCzm3c4MU+0e&#10;vKf7IRgRQ9inqCAPoU6l9FlOFv3Q1cSR+3GNxRBhY6Ru8BHDbSVHSTKVFguODTnWtMwpux5uVsG3&#10;ue3d7ryqt2Zdjq/8VU42l1Kpfq/9/AARqA3/4pd7o+P8Cfz9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DYqwgAAANsAAAAPAAAAAAAAAAAAAAAAAJgCAABkcnMvZG93&#10;bnJldi54bWxQSwUGAAAAAAQABAD1AAAAhwMAAAAA&#10;" fillcolor="white [3212]" strokecolor="#c00000" strokeweight="2pt">
                  <v:textbox>
                    <w:txbxContent>
                      <w:tbl>
                        <w:tblPr>
                          <w:tblStyle w:val="TabloKlavuzu"/>
                          <w:tblW w:w="9359" w:type="dxa"/>
                          <w:jc w:val="center"/>
                          <w:tblInd w:w="1951" w:type="dxa"/>
                          <w:tblLayout w:type="fixed"/>
                          <w:tblLook w:val="04A0" w:firstRow="1" w:lastRow="0" w:firstColumn="1" w:lastColumn="0" w:noHBand="0" w:noVBand="1"/>
                        </w:tblPr>
                        <w:tblGrid>
                          <w:gridCol w:w="3581"/>
                          <w:gridCol w:w="722"/>
                          <w:gridCol w:w="642"/>
                          <w:gridCol w:w="803"/>
                          <w:gridCol w:w="722"/>
                          <w:gridCol w:w="722"/>
                          <w:gridCol w:w="722"/>
                          <w:gridCol w:w="722"/>
                          <w:gridCol w:w="723"/>
                        </w:tblGrid>
                        <w:tr w:rsidR="000A058A" w:rsidRPr="00CB250D" w:rsidTr="002A4BB5">
                          <w:trPr>
                            <w:trHeight w:val="282"/>
                            <w:jc w:val="center"/>
                          </w:trPr>
                          <w:tc>
                            <w:tcPr>
                              <w:tcW w:w="3581" w:type="dxa"/>
                              <w:vMerge w:val="restart"/>
                              <w:shd w:val="clear" w:color="auto" w:fill="CCC0D9" w:themeFill="accent4" w:themeFillTint="66"/>
                            </w:tcPr>
                            <w:p w:rsidR="000A058A" w:rsidRPr="00CB250D" w:rsidRDefault="000A058A" w:rsidP="001B4074">
                              <w:pPr>
                                <w:pStyle w:val="ListeParagraf"/>
                                <w:tabs>
                                  <w:tab w:val="left" w:pos="7310"/>
                                </w:tabs>
                                <w:ind w:left="0"/>
                                <w:jc w:val="center"/>
                                <w:rPr>
                                  <w:sz w:val="20"/>
                                  <w:szCs w:val="20"/>
                                </w:rPr>
                              </w:pPr>
                              <w:r w:rsidRPr="00CB250D">
                                <w:rPr>
                                  <w:sz w:val="20"/>
                                  <w:szCs w:val="20"/>
                                </w:rPr>
                                <w:t>Performans Göstergesi</w:t>
                              </w:r>
                            </w:p>
                          </w:tc>
                          <w:tc>
                            <w:tcPr>
                              <w:tcW w:w="2167" w:type="dxa"/>
                              <w:gridSpan w:val="3"/>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Önceki Yıllar</w:t>
                              </w:r>
                            </w:p>
                          </w:tc>
                          <w:tc>
                            <w:tcPr>
                              <w:tcW w:w="3611" w:type="dxa"/>
                              <w:gridSpan w:val="5"/>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Hedefler</w:t>
                              </w:r>
                            </w:p>
                          </w:tc>
                        </w:tr>
                        <w:tr w:rsidR="000A058A" w:rsidRPr="00CB250D" w:rsidTr="002A4BB5">
                          <w:trPr>
                            <w:trHeight w:val="306"/>
                            <w:jc w:val="center"/>
                          </w:trPr>
                          <w:tc>
                            <w:tcPr>
                              <w:tcW w:w="3581" w:type="dxa"/>
                              <w:vMerge/>
                              <w:shd w:val="clear" w:color="auto" w:fill="CCC0D9" w:themeFill="accent4" w:themeFillTint="66"/>
                            </w:tcPr>
                            <w:p w:rsidR="000A058A" w:rsidRPr="00CB250D" w:rsidRDefault="000A058A" w:rsidP="001B4074">
                              <w:pPr>
                                <w:pStyle w:val="ListeParagraf"/>
                                <w:tabs>
                                  <w:tab w:val="left" w:pos="7310"/>
                                </w:tabs>
                                <w:ind w:left="0"/>
                                <w:jc w:val="center"/>
                                <w:rPr>
                                  <w:sz w:val="20"/>
                                  <w:szCs w:val="20"/>
                                </w:rPr>
                              </w:pPr>
                            </w:p>
                          </w:tc>
                          <w:tc>
                            <w:tcPr>
                              <w:tcW w:w="722"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2012</w:t>
                              </w:r>
                            </w:p>
                          </w:tc>
                          <w:tc>
                            <w:tcPr>
                              <w:tcW w:w="642"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2013</w:t>
                              </w:r>
                            </w:p>
                          </w:tc>
                          <w:tc>
                            <w:tcPr>
                              <w:tcW w:w="803" w:type="dxa"/>
                              <w:shd w:val="clear" w:color="auto" w:fill="E36C0A" w:themeFill="accent6" w:themeFillShade="BF"/>
                            </w:tcPr>
                            <w:p w:rsidR="000A058A" w:rsidRPr="00CB250D" w:rsidRDefault="000A058A" w:rsidP="001B4074">
                              <w:pPr>
                                <w:pStyle w:val="ListeParagraf"/>
                                <w:tabs>
                                  <w:tab w:val="left" w:pos="7310"/>
                                </w:tabs>
                                <w:ind w:left="0"/>
                                <w:jc w:val="center"/>
                                <w:rPr>
                                  <w:sz w:val="20"/>
                                  <w:szCs w:val="20"/>
                                </w:rPr>
                              </w:pPr>
                              <w:r w:rsidRPr="00CB250D">
                                <w:rPr>
                                  <w:sz w:val="20"/>
                                  <w:szCs w:val="20"/>
                                </w:rPr>
                                <w:t>2014</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2015</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2016</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2017</w:t>
                              </w:r>
                            </w:p>
                          </w:tc>
                          <w:tc>
                            <w:tcPr>
                              <w:tcW w:w="722"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2018</w:t>
                              </w:r>
                            </w:p>
                          </w:tc>
                          <w:tc>
                            <w:tcPr>
                              <w:tcW w:w="723" w:type="dxa"/>
                              <w:shd w:val="clear" w:color="auto" w:fill="92CDDC" w:themeFill="accent5" w:themeFillTint="99"/>
                            </w:tcPr>
                            <w:p w:rsidR="000A058A" w:rsidRPr="00CB250D" w:rsidRDefault="000A058A" w:rsidP="001B4074">
                              <w:pPr>
                                <w:pStyle w:val="ListeParagraf"/>
                                <w:tabs>
                                  <w:tab w:val="left" w:pos="7310"/>
                                </w:tabs>
                                <w:ind w:left="0"/>
                                <w:jc w:val="center"/>
                                <w:rPr>
                                  <w:sz w:val="20"/>
                                  <w:szCs w:val="20"/>
                                </w:rPr>
                              </w:pPr>
                              <w:r w:rsidRPr="00CB250D">
                                <w:rPr>
                                  <w:sz w:val="20"/>
                                  <w:szCs w:val="20"/>
                                </w:rPr>
                                <w:t>2019</w:t>
                              </w:r>
                            </w:p>
                          </w:tc>
                        </w:tr>
                        <w:tr w:rsidR="000A058A" w:rsidRPr="00CB250D" w:rsidTr="002A4BB5">
                          <w:trPr>
                            <w:trHeight w:val="312"/>
                            <w:jc w:val="center"/>
                          </w:trPr>
                          <w:tc>
                            <w:tcPr>
                              <w:tcW w:w="3581" w:type="dxa"/>
                              <w:vAlign w:val="center"/>
                            </w:tcPr>
                            <w:p w:rsidR="000A058A" w:rsidRPr="008E73DE" w:rsidRDefault="000A058A" w:rsidP="00E60C14">
                              <w:pPr>
                                <w:pStyle w:val="ListeParagraf"/>
                                <w:ind w:left="0"/>
                                <w:rPr>
                                  <w:sz w:val="24"/>
                                  <w:szCs w:val="24"/>
                                </w:rPr>
                              </w:pPr>
                              <w:r w:rsidRPr="008E73DE">
                                <w:rPr>
                                  <w:sz w:val="24"/>
                                  <w:szCs w:val="24"/>
                                </w:rPr>
                                <w:t xml:space="preserve">Yapılan derslik sayısı </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29</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11</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26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24</w:t>
                              </w:r>
                            </w:p>
                          </w:tc>
                        </w:tr>
                        <w:tr w:rsidR="000A058A" w:rsidRPr="00CB250D" w:rsidTr="002A4BB5">
                          <w:trPr>
                            <w:trHeight w:val="328"/>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w:t>
                              </w:r>
                              <w:r w:rsidRPr="008E73DE">
                                <w:rPr>
                                  <w:sz w:val="24"/>
                                  <w:szCs w:val="24"/>
                                </w:rPr>
                                <w:t>ağıtımı yapılan akıllı tahta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44</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60</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50</w:t>
                              </w:r>
                            </w:p>
                          </w:tc>
                        </w:tr>
                        <w:tr w:rsidR="000A058A" w:rsidRPr="00CB250D" w:rsidTr="002A4BB5">
                          <w:trPr>
                            <w:trHeight w:val="312"/>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Donatılan eğitim tesis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6</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6</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r>
                                <w:rPr>
                                  <w:sz w:val="18"/>
                                  <w:szCs w:val="18"/>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48</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16</w:t>
                              </w: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r>
                                <w:rPr>
                                  <w:sz w:val="20"/>
                                  <w:szCs w:val="20"/>
                                </w:rPr>
                                <w:t>24</w:t>
                              </w:r>
                            </w:p>
                          </w:tc>
                        </w:tr>
                        <w:tr w:rsidR="000A058A" w:rsidRPr="00CB250D" w:rsidTr="002A4BB5">
                          <w:trPr>
                            <w:trHeight w:val="328"/>
                            <w:jc w:val="center"/>
                          </w:trPr>
                          <w:tc>
                            <w:tcPr>
                              <w:tcW w:w="3581" w:type="dxa"/>
                              <w:vAlign w:val="center"/>
                            </w:tcPr>
                            <w:p w:rsidR="000A058A" w:rsidRPr="00814091" w:rsidRDefault="000A058A" w:rsidP="001B4074">
                              <w:pPr>
                                <w:pStyle w:val="ListeParagraf"/>
                                <w:tabs>
                                  <w:tab w:val="left" w:pos="7310"/>
                                </w:tabs>
                                <w:ind w:left="0"/>
                                <w:rPr>
                                  <w:sz w:val="24"/>
                                  <w:szCs w:val="24"/>
                                </w:rPr>
                              </w:pPr>
                              <w:r>
                                <w:rPr>
                                  <w:sz w:val="24"/>
                                  <w:szCs w:val="24"/>
                                </w:rPr>
                                <w:t>D</w:t>
                              </w:r>
                              <w:r w:rsidRPr="008E73DE">
                                <w:rPr>
                                  <w:sz w:val="24"/>
                                  <w:szCs w:val="24"/>
                                </w:rPr>
                                <w:t>ağıtımı yapılan tablet sayısı</w:t>
                              </w:r>
                            </w:p>
                          </w:tc>
                          <w:tc>
                            <w:tcPr>
                              <w:tcW w:w="72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642" w:type="dxa"/>
                              <w:shd w:val="clear" w:color="auto" w:fill="E36C0A" w:themeFill="accent6" w:themeFillShade="BF"/>
                            </w:tcPr>
                            <w:p w:rsidR="000A058A" w:rsidRPr="00CB250D" w:rsidRDefault="000A058A" w:rsidP="00946F95">
                              <w:pPr>
                                <w:pStyle w:val="ListeParagraf"/>
                                <w:tabs>
                                  <w:tab w:val="left" w:pos="7310"/>
                                </w:tabs>
                                <w:ind w:left="0"/>
                                <w:jc w:val="center"/>
                                <w:rPr>
                                  <w:sz w:val="20"/>
                                  <w:szCs w:val="20"/>
                                </w:rPr>
                              </w:pPr>
                              <w:r>
                                <w:rPr>
                                  <w:sz w:val="20"/>
                                  <w:szCs w:val="20"/>
                                </w:rPr>
                                <w:t>-</w:t>
                              </w:r>
                            </w:p>
                          </w:tc>
                          <w:tc>
                            <w:tcPr>
                              <w:tcW w:w="803" w:type="dxa"/>
                              <w:shd w:val="clear" w:color="auto" w:fill="E36C0A" w:themeFill="accent6" w:themeFillShade="BF"/>
                            </w:tcPr>
                            <w:p w:rsidR="000A058A" w:rsidRPr="00CA0619" w:rsidRDefault="000A058A" w:rsidP="00946F95">
                              <w:pPr>
                                <w:pStyle w:val="ListeParagraf"/>
                                <w:tabs>
                                  <w:tab w:val="left" w:pos="7310"/>
                                </w:tabs>
                                <w:ind w:left="0"/>
                                <w:jc w:val="center"/>
                                <w:rPr>
                                  <w:sz w:val="18"/>
                                  <w:szCs w:val="18"/>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2"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c>
                            <w:tcPr>
                              <w:tcW w:w="723" w:type="dxa"/>
                              <w:shd w:val="clear" w:color="auto" w:fill="92CDDC" w:themeFill="accent5" w:themeFillTint="99"/>
                            </w:tcPr>
                            <w:p w:rsidR="000A058A" w:rsidRPr="00CB250D" w:rsidRDefault="000A058A" w:rsidP="00946F95">
                              <w:pPr>
                                <w:pStyle w:val="ListeParagraf"/>
                                <w:tabs>
                                  <w:tab w:val="left" w:pos="7310"/>
                                </w:tabs>
                                <w:ind w:left="0"/>
                                <w:jc w:val="center"/>
                                <w:rPr>
                                  <w:sz w:val="20"/>
                                  <w:szCs w:val="20"/>
                                </w:rPr>
                              </w:pPr>
                            </w:p>
                          </w:tc>
                        </w:tr>
                      </w:tbl>
                      <w:p w:rsidR="000A058A" w:rsidRDefault="000A058A" w:rsidP="009609A7">
                        <w:pPr>
                          <w:jc w:val="both"/>
                          <w:rPr>
                            <w:rFonts w:asciiTheme="majorHAnsi" w:hAnsiTheme="majorHAnsi" w:cs="Times New Roman"/>
                            <w:bCs/>
                            <w:color w:val="000000" w:themeColor="text1"/>
                            <w:sz w:val="24"/>
                            <w:szCs w:val="24"/>
                          </w:rPr>
                        </w:pPr>
                      </w:p>
                      <w:p w:rsidR="000A058A" w:rsidRDefault="000A058A" w:rsidP="009609A7">
                        <w:pPr>
                          <w:jc w:val="both"/>
                          <w:rPr>
                            <w:rFonts w:asciiTheme="majorHAnsi" w:hAnsiTheme="majorHAnsi" w:cs="Times New Roman"/>
                            <w:bCs/>
                            <w:color w:val="000000" w:themeColor="text1"/>
                            <w:sz w:val="24"/>
                            <w:szCs w:val="24"/>
                          </w:rPr>
                        </w:pPr>
                      </w:p>
                      <w:p w:rsidR="000A058A" w:rsidRPr="00CB30BB" w:rsidRDefault="000A058A" w:rsidP="009609A7">
                        <w:pPr>
                          <w:jc w:val="both"/>
                          <w:rPr>
                            <w:rFonts w:asciiTheme="majorHAnsi" w:hAnsiTheme="majorHAnsi" w:cs="Times New Roman"/>
                            <w:color w:val="000000" w:themeColor="text1"/>
                            <w:sz w:val="24"/>
                            <w:szCs w:val="24"/>
                          </w:rPr>
                        </w:pPr>
                      </w:p>
                    </w:txbxContent>
                  </v:textbox>
                </v:roundrect>
              </v:group>
            </w:pict>
          </mc:Fallback>
        </mc:AlternateContent>
      </w:r>
      <w:r w:rsidR="009609A7">
        <w:br w:type="page"/>
      </w:r>
    </w:p>
    <w:p w:rsidR="009609A7" w:rsidRDefault="0050179F">
      <w:r>
        <w:rPr>
          <w:noProof/>
          <w:lang w:eastAsia="tr-TR"/>
        </w:rPr>
        <w:lastRenderedPageBreak/>
        <mc:AlternateContent>
          <mc:Choice Requires="wpg">
            <w:drawing>
              <wp:anchor distT="0" distB="0" distL="114300" distR="114300" simplePos="0" relativeHeight="251879424" behindDoc="0" locked="0" layoutInCell="1" allowOverlap="1">
                <wp:simplePos x="0" y="0"/>
                <wp:positionH relativeFrom="margin">
                  <wp:posOffset>-384175</wp:posOffset>
                </wp:positionH>
                <wp:positionV relativeFrom="margin">
                  <wp:posOffset>271145</wp:posOffset>
                </wp:positionV>
                <wp:extent cx="6659880" cy="3926205"/>
                <wp:effectExtent l="17780" t="15875" r="18415" b="20320"/>
                <wp:wrapNone/>
                <wp:docPr id="9"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3926205"/>
                          <a:chOff x="0" y="0"/>
                          <a:chExt cx="61194" cy="40428"/>
                        </a:xfrm>
                      </wpg:grpSpPr>
                      <wps:wsp>
                        <wps:cNvPr id="10" name="Yuvarlatılmış Dikdörtgen 448"/>
                        <wps:cNvSpPr>
                          <a:spLocks noChangeArrowheads="1"/>
                        </wps:cNvSpPr>
                        <wps:spPr bwMode="auto">
                          <a:xfrm>
                            <a:off x="0" y="0"/>
                            <a:ext cx="61194" cy="11191"/>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11" name="Yuvarlatılmış Dikdörtgen 449"/>
                        <wps:cNvSpPr>
                          <a:spLocks noChangeArrowheads="1"/>
                        </wps:cNvSpPr>
                        <wps:spPr bwMode="auto">
                          <a:xfrm>
                            <a:off x="0" y="4228"/>
                            <a:ext cx="61194" cy="36200"/>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5227"/>
                                <w:gridCol w:w="2723"/>
                              </w:tblGrid>
                              <w:tr w:rsidR="000A058A" w:rsidRPr="008D1DC2" w:rsidTr="0060589A">
                                <w:trPr>
                                  <w:trHeight w:val="494"/>
                                </w:trPr>
                                <w:tc>
                                  <w:tcPr>
                                    <w:tcW w:w="1543"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22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23"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7632A9">
                                <w:trPr>
                                  <w:trHeight w:val="887"/>
                                </w:trPr>
                                <w:tc>
                                  <w:tcPr>
                                    <w:tcW w:w="1543" w:type="dxa"/>
                                  </w:tcPr>
                                  <w:p w:rsidR="000A058A" w:rsidRPr="008D1DC2" w:rsidRDefault="000A058A" w:rsidP="009C6D89">
                                    <w:pPr>
                                      <w:rPr>
                                        <w:b/>
                                        <w:color w:val="000000" w:themeColor="text1"/>
                                      </w:rPr>
                                    </w:pPr>
                                    <w:r>
                                      <w:rPr>
                                        <w:b/>
                                        <w:color w:val="000000" w:themeColor="text1"/>
                                      </w:rPr>
                                      <w:t>3.2.1</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Okullaşma ve sınıf mevcutları ile ilgili hedefler doğrultusunda oluşacak fiziki mekân ihtiyacını plan dönemi sonuna kadar karşılanması sağlanacaktır</w:t>
                                    </w:r>
                                  </w:p>
                                </w:tc>
                                <w:tc>
                                  <w:tcPr>
                                    <w:tcW w:w="2723" w:type="dxa"/>
                                  </w:tcPr>
                                  <w:p w:rsidR="000A058A" w:rsidRDefault="000A058A" w:rsidP="00A64D3E">
                                    <w:pPr>
                                      <w:rPr>
                                        <w:color w:val="000000" w:themeColor="text1"/>
                                      </w:rPr>
                                    </w:pPr>
                                    <w:r>
                                      <w:rPr>
                                        <w:color w:val="000000" w:themeColor="text1"/>
                                      </w:rPr>
                                      <w:t>Destek Hizmetleri</w:t>
                                    </w:r>
                                  </w:p>
                                  <w:p w:rsidR="000A058A" w:rsidRPr="008D1DC2" w:rsidRDefault="000A058A" w:rsidP="00A64D3E">
                                    <w:pPr>
                                      <w:rPr>
                                        <w:color w:val="000000" w:themeColor="text1"/>
                                      </w:rPr>
                                    </w:pPr>
                                    <w:r>
                                      <w:rPr>
                                        <w:color w:val="000000" w:themeColor="text1"/>
                                      </w:rPr>
                                      <w:t xml:space="preserve"> İnşaat Emlak</w:t>
                                    </w:r>
                                  </w:p>
                                </w:tc>
                              </w:tr>
                              <w:tr w:rsidR="000A058A" w:rsidRPr="008D1DC2" w:rsidTr="007632A9">
                                <w:trPr>
                                  <w:trHeight w:val="827"/>
                                </w:trPr>
                                <w:tc>
                                  <w:tcPr>
                                    <w:tcW w:w="1543" w:type="dxa"/>
                                  </w:tcPr>
                                  <w:p w:rsidR="000A058A" w:rsidRPr="008D1DC2" w:rsidRDefault="000A058A" w:rsidP="00F11CD1">
                                    <w:pPr>
                                      <w:rPr>
                                        <w:b/>
                                        <w:color w:val="000000" w:themeColor="text1"/>
                                      </w:rPr>
                                    </w:pPr>
                                    <w:r>
                                      <w:rPr>
                                        <w:b/>
                                        <w:color w:val="000000" w:themeColor="text1"/>
                                      </w:rPr>
                                      <w:t>3.2.2</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Ulusal ve uluslararası alternatif finansman kaynakları geliştirilecek ve bu yolla elde edilen kaynağın daha etkili ve verimli kullanılması sağlanacaktır</w:t>
                                    </w:r>
                                  </w:p>
                                </w:tc>
                                <w:tc>
                                  <w:tcPr>
                                    <w:tcW w:w="2723" w:type="dxa"/>
                                  </w:tcPr>
                                  <w:p w:rsidR="000A058A" w:rsidRPr="008D1DC2" w:rsidRDefault="000A058A" w:rsidP="00A64D3E">
                                    <w:pPr>
                                      <w:rPr>
                                        <w:color w:val="000000" w:themeColor="text1"/>
                                      </w:rPr>
                                    </w:pPr>
                                    <w:r>
                                      <w:rPr>
                                        <w:color w:val="000000" w:themeColor="text1"/>
                                      </w:rPr>
                                      <w:t>Destek Hizmetleri</w:t>
                                    </w:r>
                                  </w:p>
                                </w:tc>
                              </w:tr>
                              <w:tr w:rsidR="000A058A" w:rsidRPr="008D1DC2" w:rsidTr="0060589A">
                                <w:trPr>
                                  <w:trHeight w:val="728"/>
                                </w:trPr>
                                <w:tc>
                                  <w:tcPr>
                                    <w:tcW w:w="1543" w:type="dxa"/>
                                  </w:tcPr>
                                  <w:p w:rsidR="000A058A" w:rsidRDefault="000A058A" w:rsidP="00F11CD1">
                                    <w:pPr>
                                      <w:rPr>
                                        <w:b/>
                                        <w:color w:val="000000" w:themeColor="text1"/>
                                      </w:rPr>
                                    </w:pPr>
                                    <w:r>
                                      <w:rPr>
                                        <w:b/>
                                        <w:color w:val="000000" w:themeColor="text1"/>
                                      </w:rPr>
                                      <w:t>3.2.3</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Okul ve kurumlarımızın ders ve laboratuvar araç-gereçleri, makine-teçhizat dâhil her türlü donatım malzemesi ihtiyaçlarını, öğretim programlarına ve teknolojik gelişmelere uygun olarak zamanında karşılanması sağlanacaktır</w:t>
                                    </w:r>
                                  </w:p>
                                </w:tc>
                                <w:tc>
                                  <w:tcPr>
                                    <w:tcW w:w="2723" w:type="dxa"/>
                                  </w:tcPr>
                                  <w:p w:rsidR="000A058A" w:rsidRDefault="000A058A" w:rsidP="00A64D3E">
                                    <w:pPr>
                                      <w:rPr>
                                        <w:rFonts w:ascii="Calibri" w:eastAsia="Calibri" w:hAnsi="Calibri" w:cs="Times New Roman"/>
                                        <w:color w:val="000000" w:themeColor="text1"/>
                                      </w:rPr>
                                    </w:pPr>
                                    <w:r>
                                      <w:rPr>
                                        <w:rFonts w:ascii="Calibri" w:eastAsia="Calibri" w:hAnsi="Calibri" w:cs="Times New Roman"/>
                                        <w:color w:val="000000" w:themeColor="text1"/>
                                      </w:rPr>
                                      <w:t xml:space="preserve">Destek Hizmetleri </w:t>
                                    </w:r>
                                  </w:p>
                                  <w:p w:rsidR="000A058A" w:rsidRPr="008D1DC2" w:rsidRDefault="000A058A" w:rsidP="00A64D3E">
                                    <w:pPr>
                                      <w:rPr>
                                        <w:rFonts w:ascii="Calibri" w:eastAsia="Calibri" w:hAnsi="Calibri" w:cs="Times New Roman"/>
                                        <w:color w:val="000000" w:themeColor="text1"/>
                                      </w:rPr>
                                    </w:pPr>
                                    <w:r>
                                      <w:rPr>
                                        <w:rFonts w:ascii="Calibri" w:eastAsia="Calibri" w:hAnsi="Calibri" w:cs="Times New Roman"/>
                                        <w:color w:val="000000" w:themeColor="text1"/>
                                      </w:rPr>
                                      <w:t xml:space="preserve">Bilgi İşlem ve Eğitim Teknoloji </w:t>
                                    </w:r>
                                  </w:p>
                                </w:tc>
                              </w:tr>
                              <w:tr w:rsidR="000A058A" w:rsidRPr="008D1DC2" w:rsidTr="0060589A">
                                <w:trPr>
                                  <w:trHeight w:val="728"/>
                                </w:trPr>
                                <w:tc>
                                  <w:tcPr>
                                    <w:tcW w:w="1543" w:type="dxa"/>
                                  </w:tcPr>
                                  <w:p w:rsidR="000A058A" w:rsidRDefault="000A058A" w:rsidP="00F11CD1">
                                    <w:pPr>
                                      <w:rPr>
                                        <w:b/>
                                        <w:color w:val="000000" w:themeColor="text1"/>
                                      </w:rPr>
                                    </w:pPr>
                                    <w:r>
                                      <w:rPr>
                                        <w:b/>
                                        <w:color w:val="000000" w:themeColor="text1"/>
                                      </w:rPr>
                                      <w:t>3.2.4</w:t>
                                    </w:r>
                                  </w:p>
                                </w:tc>
                                <w:tc>
                                  <w:tcPr>
                                    <w:tcW w:w="5227" w:type="dxa"/>
                                  </w:tcPr>
                                  <w:p w:rsidR="000A058A" w:rsidRPr="006F17D0" w:rsidRDefault="000A058A" w:rsidP="006F17D0">
                                    <w:pPr>
                                      <w:jc w:val="both"/>
                                      <w:rPr>
                                        <w:rFonts w:ascii="Times New Roman" w:hAnsi="Times New Roman" w:cs="Times New Roman"/>
                                        <w:sz w:val="20"/>
                                        <w:szCs w:val="16"/>
                                      </w:rPr>
                                    </w:pPr>
                                    <w:r w:rsidRPr="00F95406">
                                      <w:rPr>
                                        <w:rFonts w:ascii="Times New Roman" w:hAnsi="Times New Roman" w:cs="Times New Roman"/>
                                        <w:sz w:val="20"/>
                                        <w:szCs w:val="16"/>
                                      </w:rPr>
                                      <w:t>Okulların yapım ve donatımına yönelik hayırsever vatandaşları teşvik edecek kampanyalar düzenlenecektir</w:t>
                                    </w:r>
                                  </w:p>
                                </w:tc>
                                <w:tc>
                                  <w:tcPr>
                                    <w:tcW w:w="2723" w:type="dxa"/>
                                  </w:tcPr>
                                  <w:p w:rsidR="000A058A" w:rsidRPr="008D1DC2" w:rsidRDefault="000A058A" w:rsidP="00A64D3E">
                                    <w:pPr>
                                      <w:rPr>
                                        <w:rFonts w:ascii="Calibri" w:eastAsia="Calibri" w:hAnsi="Calibri" w:cs="Times New Roman"/>
                                        <w:color w:val="000000" w:themeColor="text1"/>
                                      </w:rPr>
                                    </w:pPr>
                                    <w:proofErr w:type="gramStart"/>
                                    <w:r>
                                      <w:rPr>
                                        <w:rFonts w:ascii="Calibri" w:eastAsia="Calibri" w:hAnsi="Calibri" w:cs="Times New Roman"/>
                                        <w:color w:val="000000" w:themeColor="text1"/>
                                      </w:rPr>
                                      <w:t>Strateji  Geliştirme</w:t>
                                    </w:r>
                                    <w:proofErr w:type="gramEnd"/>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25" o:spid="_x0000_s1098" style="position:absolute;margin-left:-30.25pt;margin-top:21.35pt;width:524.4pt;height:309.15pt;z-index:251879424;mso-position-horizontal-relative:margin;mso-position-vertical-relative:margin;mso-width-relative:margin;mso-height-relative:margin" coordsize="61194,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">
                <v:roundrect id="Yuvarlatılmış Dikdörtgen 448" o:spid="_x0000_s1099" style="position:absolute;width:61194;height:11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Hn8MA&#10;AADbAAAADwAAAGRycy9kb3ducmV2LnhtbESPQUsDQQyF74L/YYjgzc5WsJRtp6UVLAoetBXPYSfd&#10;Xd1J1p3Yrv/eHARvCe/lvS/L9Zg6d6Iht8IBppMCHHElseU6wNvh4WYOLityxE6YAvxQhvXq8mKJ&#10;ZZQzv9Jpr7WzEM4lBmhU+9L7XDWUME+kJzbtKENCtXWofRzwbOGp87dFMfMJW7aGBnu6b6j63H+n&#10;APLxJfVWdV7N5O45vRzen7a7XQjXV+NmAU5p1H/z3/VjNHyjt19sA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Hn8MAAADbAAAADwAAAAAAAAAAAAAAAACYAgAAZHJzL2Rv&#10;d25yZXYueG1sUEsFBgAAAAAEAAQA9QAAAIgDAAAAAA==&#10;" fillcolor="#c4bc96 [2414]" strokecolor="#243f60 [1604]" strokeweight="2pt">
                  <v:textbo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100" style="position:absolute;top:4228;width:61194;height:36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mycIA&#10;AADbAAAADwAAAGRycy9kb3ducmV2LnhtbERPTWuDQBC9B/oflgn0lqwWTIPNRtKGguRSanLIcXCn&#10;Krqz1t2o/ffZQqG3ebzP2WWz6cRIg2ssK4jXEQji0uqGKwWX8/tqC8J5ZI2dZVLwQw6y/cNih6m2&#10;E3/SWPhKhBB2KSqove9TKV1Zk0G3tj1x4L7sYNAHOFRSDziFcNPJpyjaSIMNh4Yae3qrqWyLm1FQ&#10;ulN3bNvv14/bmfl65OQ5PyVKPS7nwwsIT7P/F/+5cx3mx/D7Szh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GbJwgAAANsAAAAPAAAAAAAAAAAAAAAAAJgCAABkcnMvZG93&#10;bnJldi54bWxQSwUGAAAAAAQABAD1AAAAhwM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5227"/>
                          <w:gridCol w:w="2723"/>
                        </w:tblGrid>
                        <w:tr w:rsidR="000A058A" w:rsidRPr="008D1DC2" w:rsidTr="0060589A">
                          <w:trPr>
                            <w:trHeight w:val="494"/>
                          </w:trPr>
                          <w:tc>
                            <w:tcPr>
                              <w:tcW w:w="1543"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5227"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2723"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7632A9">
                          <w:trPr>
                            <w:trHeight w:val="887"/>
                          </w:trPr>
                          <w:tc>
                            <w:tcPr>
                              <w:tcW w:w="1543" w:type="dxa"/>
                            </w:tcPr>
                            <w:p w:rsidR="000A058A" w:rsidRPr="008D1DC2" w:rsidRDefault="000A058A" w:rsidP="009C6D89">
                              <w:pPr>
                                <w:rPr>
                                  <w:b/>
                                  <w:color w:val="000000" w:themeColor="text1"/>
                                </w:rPr>
                              </w:pPr>
                              <w:r>
                                <w:rPr>
                                  <w:b/>
                                  <w:color w:val="000000" w:themeColor="text1"/>
                                </w:rPr>
                                <w:t>3.2.1</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Okullaşma ve sınıf mevcutları ile ilgili hedefler doğrultusunda oluşacak fiziki mekân ihtiyacını plan dönemi sonuna kadar karşılanması sağlanacaktır</w:t>
                              </w:r>
                            </w:p>
                          </w:tc>
                          <w:tc>
                            <w:tcPr>
                              <w:tcW w:w="2723" w:type="dxa"/>
                            </w:tcPr>
                            <w:p w:rsidR="000A058A" w:rsidRDefault="000A058A" w:rsidP="00A64D3E">
                              <w:pPr>
                                <w:rPr>
                                  <w:color w:val="000000" w:themeColor="text1"/>
                                </w:rPr>
                              </w:pPr>
                              <w:r>
                                <w:rPr>
                                  <w:color w:val="000000" w:themeColor="text1"/>
                                </w:rPr>
                                <w:t>Destek Hizmetleri</w:t>
                              </w:r>
                            </w:p>
                            <w:p w:rsidR="000A058A" w:rsidRPr="008D1DC2" w:rsidRDefault="000A058A" w:rsidP="00A64D3E">
                              <w:pPr>
                                <w:rPr>
                                  <w:color w:val="000000" w:themeColor="text1"/>
                                </w:rPr>
                              </w:pPr>
                              <w:r>
                                <w:rPr>
                                  <w:color w:val="000000" w:themeColor="text1"/>
                                </w:rPr>
                                <w:t xml:space="preserve"> İnşaat Emlak</w:t>
                              </w:r>
                            </w:p>
                          </w:tc>
                        </w:tr>
                        <w:tr w:rsidR="000A058A" w:rsidRPr="008D1DC2" w:rsidTr="007632A9">
                          <w:trPr>
                            <w:trHeight w:val="827"/>
                          </w:trPr>
                          <w:tc>
                            <w:tcPr>
                              <w:tcW w:w="1543" w:type="dxa"/>
                            </w:tcPr>
                            <w:p w:rsidR="000A058A" w:rsidRPr="008D1DC2" w:rsidRDefault="000A058A" w:rsidP="00F11CD1">
                              <w:pPr>
                                <w:rPr>
                                  <w:b/>
                                  <w:color w:val="000000" w:themeColor="text1"/>
                                </w:rPr>
                              </w:pPr>
                              <w:r>
                                <w:rPr>
                                  <w:b/>
                                  <w:color w:val="000000" w:themeColor="text1"/>
                                </w:rPr>
                                <w:t>3.2.2</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Ulusal ve uluslararası alternatif finansman kaynakları geliştirilecek ve bu yolla elde edilen kaynağın daha etkili ve verimli kullanılması sağlanacaktır</w:t>
                              </w:r>
                            </w:p>
                          </w:tc>
                          <w:tc>
                            <w:tcPr>
                              <w:tcW w:w="2723" w:type="dxa"/>
                            </w:tcPr>
                            <w:p w:rsidR="000A058A" w:rsidRPr="008D1DC2" w:rsidRDefault="000A058A" w:rsidP="00A64D3E">
                              <w:pPr>
                                <w:rPr>
                                  <w:color w:val="000000" w:themeColor="text1"/>
                                </w:rPr>
                              </w:pPr>
                              <w:r>
                                <w:rPr>
                                  <w:color w:val="000000" w:themeColor="text1"/>
                                </w:rPr>
                                <w:t>Destek Hizmetleri</w:t>
                              </w:r>
                            </w:p>
                          </w:tc>
                        </w:tr>
                        <w:tr w:rsidR="000A058A" w:rsidRPr="008D1DC2" w:rsidTr="0060589A">
                          <w:trPr>
                            <w:trHeight w:val="728"/>
                          </w:trPr>
                          <w:tc>
                            <w:tcPr>
                              <w:tcW w:w="1543" w:type="dxa"/>
                            </w:tcPr>
                            <w:p w:rsidR="000A058A" w:rsidRDefault="000A058A" w:rsidP="00F11CD1">
                              <w:pPr>
                                <w:rPr>
                                  <w:b/>
                                  <w:color w:val="000000" w:themeColor="text1"/>
                                </w:rPr>
                              </w:pPr>
                              <w:r>
                                <w:rPr>
                                  <w:b/>
                                  <w:color w:val="000000" w:themeColor="text1"/>
                                </w:rPr>
                                <w:t>3.2.3</w:t>
                              </w:r>
                            </w:p>
                          </w:tc>
                          <w:tc>
                            <w:tcPr>
                              <w:tcW w:w="5227" w:type="dxa"/>
                            </w:tcPr>
                            <w:p w:rsidR="000A058A" w:rsidRPr="006F17D0" w:rsidRDefault="000A058A" w:rsidP="006F17D0">
                              <w:pPr>
                                <w:jc w:val="both"/>
                                <w:rPr>
                                  <w:rFonts w:ascii="Times New Roman" w:hAnsi="Times New Roman" w:cs="Times New Roman"/>
                                  <w:sz w:val="20"/>
                                  <w:szCs w:val="16"/>
                                </w:rPr>
                              </w:pPr>
                              <w:r w:rsidRPr="006F17D0">
                                <w:rPr>
                                  <w:rFonts w:ascii="Times New Roman" w:hAnsi="Times New Roman" w:cs="Times New Roman"/>
                                  <w:sz w:val="20"/>
                                  <w:szCs w:val="16"/>
                                </w:rPr>
                                <w:t>Okul ve kurumlarımızın ders ve laboratuvar araç-gereçleri, makine-teçhizat dâhil her türlü donatım malzemesi ihtiyaçlarını, öğretim programlarına ve teknolojik gelişmelere uygun olarak zamanında karşılanması sağlanacaktır</w:t>
                              </w:r>
                            </w:p>
                          </w:tc>
                          <w:tc>
                            <w:tcPr>
                              <w:tcW w:w="2723" w:type="dxa"/>
                            </w:tcPr>
                            <w:p w:rsidR="000A058A" w:rsidRDefault="000A058A" w:rsidP="00A64D3E">
                              <w:pPr>
                                <w:rPr>
                                  <w:rFonts w:ascii="Calibri" w:eastAsia="Calibri" w:hAnsi="Calibri" w:cs="Times New Roman"/>
                                  <w:color w:val="000000" w:themeColor="text1"/>
                                </w:rPr>
                              </w:pPr>
                              <w:r>
                                <w:rPr>
                                  <w:rFonts w:ascii="Calibri" w:eastAsia="Calibri" w:hAnsi="Calibri" w:cs="Times New Roman"/>
                                  <w:color w:val="000000" w:themeColor="text1"/>
                                </w:rPr>
                                <w:t xml:space="preserve">Destek Hizmetleri </w:t>
                              </w:r>
                            </w:p>
                            <w:p w:rsidR="000A058A" w:rsidRPr="008D1DC2" w:rsidRDefault="000A058A" w:rsidP="00A64D3E">
                              <w:pPr>
                                <w:rPr>
                                  <w:rFonts w:ascii="Calibri" w:eastAsia="Calibri" w:hAnsi="Calibri" w:cs="Times New Roman"/>
                                  <w:color w:val="000000" w:themeColor="text1"/>
                                </w:rPr>
                              </w:pPr>
                              <w:r>
                                <w:rPr>
                                  <w:rFonts w:ascii="Calibri" w:eastAsia="Calibri" w:hAnsi="Calibri" w:cs="Times New Roman"/>
                                  <w:color w:val="000000" w:themeColor="text1"/>
                                </w:rPr>
                                <w:t xml:space="preserve">Bilgi İşlem ve Eğitim Teknoloji </w:t>
                              </w:r>
                            </w:p>
                          </w:tc>
                        </w:tr>
                        <w:tr w:rsidR="000A058A" w:rsidRPr="008D1DC2" w:rsidTr="0060589A">
                          <w:trPr>
                            <w:trHeight w:val="728"/>
                          </w:trPr>
                          <w:tc>
                            <w:tcPr>
                              <w:tcW w:w="1543" w:type="dxa"/>
                            </w:tcPr>
                            <w:p w:rsidR="000A058A" w:rsidRDefault="000A058A" w:rsidP="00F11CD1">
                              <w:pPr>
                                <w:rPr>
                                  <w:b/>
                                  <w:color w:val="000000" w:themeColor="text1"/>
                                </w:rPr>
                              </w:pPr>
                              <w:r>
                                <w:rPr>
                                  <w:b/>
                                  <w:color w:val="000000" w:themeColor="text1"/>
                                </w:rPr>
                                <w:t>3.2.4</w:t>
                              </w:r>
                            </w:p>
                          </w:tc>
                          <w:tc>
                            <w:tcPr>
                              <w:tcW w:w="5227" w:type="dxa"/>
                            </w:tcPr>
                            <w:p w:rsidR="000A058A" w:rsidRPr="006F17D0" w:rsidRDefault="000A058A" w:rsidP="006F17D0">
                              <w:pPr>
                                <w:jc w:val="both"/>
                                <w:rPr>
                                  <w:rFonts w:ascii="Times New Roman" w:hAnsi="Times New Roman" w:cs="Times New Roman"/>
                                  <w:sz w:val="20"/>
                                  <w:szCs w:val="16"/>
                                </w:rPr>
                              </w:pPr>
                              <w:r w:rsidRPr="00F95406">
                                <w:rPr>
                                  <w:rFonts w:ascii="Times New Roman" w:hAnsi="Times New Roman" w:cs="Times New Roman"/>
                                  <w:sz w:val="20"/>
                                  <w:szCs w:val="16"/>
                                </w:rPr>
                                <w:t>Okulların yapım ve donatımına yönelik hayırsever vatandaşları teşvik edecek kampanyalar düzenlenecektir</w:t>
                              </w:r>
                            </w:p>
                          </w:tc>
                          <w:tc>
                            <w:tcPr>
                              <w:tcW w:w="2723" w:type="dxa"/>
                            </w:tcPr>
                            <w:p w:rsidR="000A058A" w:rsidRPr="008D1DC2" w:rsidRDefault="000A058A" w:rsidP="00A64D3E">
                              <w:pPr>
                                <w:rPr>
                                  <w:rFonts w:ascii="Calibri" w:eastAsia="Calibri" w:hAnsi="Calibri" w:cs="Times New Roman"/>
                                  <w:color w:val="000000" w:themeColor="text1"/>
                                </w:rPr>
                              </w:pPr>
                              <w:proofErr w:type="gramStart"/>
                              <w:r>
                                <w:rPr>
                                  <w:rFonts w:ascii="Calibri" w:eastAsia="Calibri" w:hAnsi="Calibri" w:cs="Times New Roman"/>
                                  <w:color w:val="000000" w:themeColor="text1"/>
                                </w:rPr>
                                <w:t>Strateji  Geliştirme</w:t>
                              </w:r>
                              <w:proofErr w:type="gramEnd"/>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v:textbox>
                </v:roundrect>
                <w10:wrap anchorx="margin" anchory="margin"/>
              </v:group>
            </w:pict>
          </mc:Fallback>
        </mc:AlternateContent>
      </w:r>
    </w:p>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p w:rsidR="009609A7" w:rsidRDefault="009609A7">
      <w:r>
        <w:br w:type="page"/>
      </w:r>
    </w:p>
    <w:p w:rsidR="009609A7" w:rsidRDefault="009609A7"/>
    <w:p w:rsidR="009609A7" w:rsidRDefault="009609A7"/>
    <w:p w:rsidR="009609A7" w:rsidRDefault="009609A7"/>
    <w:p w:rsidR="009609A7" w:rsidRDefault="009609A7"/>
    <w:p w:rsidR="009609A7" w:rsidRDefault="009609A7"/>
    <w:p w:rsidR="009609A7" w:rsidRDefault="0050179F">
      <w:r>
        <w:rPr>
          <w:noProof/>
          <w:lang w:eastAsia="tr-TR"/>
        </w:rPr>
        <mc:AlternateContent>
          <mc:Choice Requires="wpg">
            <w:drawing>
              <wp:anchor distT="0" distB="0" distL="114300" distR="114300" simplePos="0" relativeHeight="251885568" behindDoc="0" locked="0" layoutInCell="1" allowOverlap="1">
                <wp:simplePos x="0" y="0"/>
                <wp:positionH relativeFrom="margin">
                  <wp:posOffset>-380365</wp:posOffset>
                </wp:positionH>
                <wp:positionV relativeFrom="margin">
                  <wp:posOffset>661670</wp:posOffset>
                </wp:positionV>
                <wp:extent cx="6659880" cy="4213860"/>
                <wp:effectExtent l="21590" t="15875" r="14605" b="18415"/>
                <wp:wrapNone/>
                <wp:docPr id="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4213860"/>
                          <a:chOff x="0" y="0"/>
                          <a:chExt cx="61194" cy="40428"/>
                        </a:xfrm>
                      </wpg:grpSpPr>
                      <wps:wsp>
                        <wps:cNvPr id="7" name="Yuvarlatılmış Dikdörtgen 448"/>
                        <wps:cNvSpPr>
                          <a:spLocks noChangeArrowheads="1"/>
                        </wps:cNvSpPr>
                        <wps:spPr bwMode="auto">
                          <a:xfrm>
                            <a:off x="0" y="0"/>
                            <a:ext cx="61194" cy="11191"/>
                          </a:xfrm>
                          <a:prstGeom prst="roundRect">
                            <a:avLst>
                              <a:gd name="adj" fmla="val 16667"/>
                            </a:avLst>
                          </a:prstGeom>
                          <a:solidFill>
                            <a:schemeClr val="bg2">
                              <a:lumMod val="75000"/>
                              <a:lumOff val="0"/>
                            </a:schemeClr>
                          </a:solidFill>
                          <a:ln w="25400">
                            <a:solidFill>
                              <a:schemeClr val="accent1">
                                <a:lumMod val="50000"/>
                                <a:lumOff val="0"/>
                              </a:schemeClr>
                            </a:solidFill>
                            <a:round/>
                            <a:headEnd/>
                            <a:tailEnd/>
                          </a:ln>
                        </wps:spPr>
                        <wps:txb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wps:txbx>
                        <wps:bodyPr rot="0" vert="horz" wrap="square" lIns="91440" tIns="45720" rIns="91440" bIns="45720" anchor="t" anchorCtr="0" upright="1">
                          <a:noAutofit/>
                        </wps:bodyPr>
                      </wps:wsp>
                      <wps:wsp>
                        <wps:cNvPr id="8" name="Yuvarlatılmış Dikdörtgen 449"/>
                        <wps:cNvSpPr>
                          <a:spLocks noChangeArrowheads="1"/>
                        </wps:cNvSpPr>
                        <wps:spPr bwMode="auto">
                          <a:xfrm>
                            <a:off x="0" y="4228"/>
                            <a:ext cx="61194" cy="36200"/>
                          </a:xfrm>
                          <a:prstGeom prst="roundRect">
                            <a:avLst>
                              <a:gd name="adj" fmla="val 16667"/>
                            </a:avLst>
                          </a:prstGeom>
                          <a:solidFill>
                            <a:schemeClr val="bg1">
                              <a:lumMod val="100000"/>
                              <a:lumOff val="0"/>
                            </a:schemeClr>
                          </a:solidFill>
                          <a:ln w="25400">
                            <a:solidFill>
                              <a:srgbClr val="C00000"/>
                            </a:solidFill>
                            <a:round/>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3"/>
                                <w:gridCol w:w="5364"/>
                                <w:gridCol w:w="2848"/>
                              </w:tblGrid>
                              <w:tr w:rsidR="000A058A" w:rsidRPr="008D1DC2" w:rsidTr="004379CF">
                                <w:trPr>
                                  <w:trHeight w:val="494"/>
                                </w:trPr>
                                <w:tc>
                                  <w:tcPr>
                                    <w:tcW w:w="1978"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7093"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3508"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0C4B88">
                                <w:trPr>
                                  <w:trHeight w:val="889"/>
                                </w:trPr>
                                <w:tc>
                                  <w:tcPr>
                                    <w:tcW w:w="1978" w:type="dxa"/>
                                  </w:tcPr>
                                  <w:p w:rsidR="000A058A" w:rsidRPr="008D1DC2" w:rsidRDefault="000A058A" w:rsidP="00A64D3E">
                                    <w:pPr>
                                      <w:rPr>
                                        <w:b/>
                                        <w:color w:val="000000" w:themeColor="text1"/>
                                      </w:rPr>
                                    </w:pPr>
                                    <w:r>
                                      <w:rPr>
                                        <w:b/>
                                        <w:color w:val="000000" w:themeColor="text1"/>
                                      </w:rPr>
                                      <w:t>3.4.1</w:t>
                                    </w:r>
                                  </w:p>
                                </w:tc>
                                <w:tc>
                                  <w:tcPr>
                                    <w:tcW w:w="7093" w:type="dxa"/>
                                  </w:tcPr>
                                  <w:p w:rsidR="000A058A" w:rsidRPr="008D1DC2" w:rsidRDefault="000A058A" w:rsidP="00A64D3E">
                                    <w:pPr>
                                      <w:rPr>
                                        <w:color w:val="000000" w:themeColor="text1"/>
                                      </w:rPr>
                                    </w:pPr>
                                    <w:r>
                                      <w:rPr>
                                        <w:rFonts w:ascii="Times New Roman" w:hAnsi="Times New Roman" w:cs="Times New Roman"/>
                                        <w:sz w:val="20"/>
                                        <w:szCs w:val="20"/>
                                      </w:rPr>
                                      <w:t xml:space="preserve">Tüm kurumlarda teknolojik </w:t>
                                    </w:r>
                                    <w:r w:rsidRPr="00FA5150">
                                      <w:rPr>
                                        <w:rFonts w:ascii="Times New Roman" w:hAnsi="Times New Roman" w:cs="Times New Roman"/>
                                        <w:sz w:val="20"/>
                                        <w:szCs w:val="20"/>
                                      </w:rPr>
                                      <w:t xml:space="preserve">gelişmeler doğrultusunda internet hızının artırılması </w:t>
                                    </w:r>
                                    <w:r>
                                      <w:rPr>
                                        <w:rFonts w:ascii="Times New Roman" w:hAnsi="Times New Roman" w:cs="Times New Roman"/>
                                        <w:sz w:val="20"/>
                                        <w:szCs w:val="20"/>
                                      </w:rPr>
                                      <w:t>sağlanacaktır</w:t>
                                    </w:r>
                                  </w:p>
                                </w:tc>
                                <w:tc>
                                  <w:tcPr>
                                    <w:tcW w:w="3508" w:type="dxa"/>
                                  </w:tcPr>
                                  <w:p w:rsidR="000A058A" w:rsidRPr="008D1DC2" w:rsidRDefault="000A058A" w:rsidP="00A64D3E">
                                    <w:pPr>
                                      <w:rPr>
                                        <w:color w:val="000000" w:themeColor="text1"/>
                                      </w:rPr>
                                    </w:pPr>
                                    <w:r>
                                      <w:rPr>
                                        <w:color w:val="000000" w:themeColor="text1"/>
                                      </w:rPr>
                                      <w:t>Bilgi İşlem ve Eğitim Teknolojileri Hizmetleri Şubesi</w:t>
                                    </w:r>
                                  </w:p>
                                </w:tc>
                              </w:tr>
                              <w:tr w:rsidR="000A058A" w:rsidRPr="008D1DC2" w:rsidTr="000C4B88">
                                <w:trPr>
                                  <w:trHeight w:val="891"/>
                                </w:trPr>
                                <w:tc>
                                  <w:tcPr>
                                    <w:tcW w:w="1978" w:type="dxa"/>
                                  </w:tcPr>
                                  <w:p w:rsidR="000A058A" w:rsidRPr="008D1DC2" w:rsidRDefault="000A058A" w:rsidP="00F11CD1">
                                    <w:pPr>
                                      <w:rPr>
                                        <w:b/>
                                        <w:color w:val="000000" w:themeColor="text1"/>
                                      </w:rPr>
                                    </w:pPr>
                                    <w:r>
                                      <w:rPr>
                                        <w:b/>
                                        <w:color w:val="000000" w:themeColor="text1"/>
                                      </w:rPr>
                                      <w:t>3.4.2</w:t>
                                    </w:r>
                                  </w:p>
                                </w:tc>
                                <w:tc>
                                  <w:tcPr>
                                    <w:tcW w:w="7093" w:type="dxa"/>
                                  </w:tcPr>
                                  <w:p w:rsidR="000A058A" w:rsidRPr="008D1DC2" w:rsidRDefault="000A058A" w:rsidP="00A64D3E">
                                    <w:pPr>
                                      <w:rPr>
                                        <w:color w:val="000000" w:themeColor="text1"/>
                                      </w:rPr>
                                    </w:pPr>
                                    <w:r>
                                      <w:rPr>
                                        <w:rFonts w:ascii="Times New Roman" w:hAnsi="Times New Roman" w:cs="Times New Roman"/>
                                        <w:sz w:val="20"/>
                                        <w:szCs w:val="20"/>
                                      </w:rPr>
                                      <w:t>Personelin teknolojik okuryazarlık düzeyi arttırılacaktır</w:t>
                                    </w:r>
                                  </w:p>
                                </w:tc>
                                <w:tc>
                                  <w:tcPr>
                                    <w:tcW w:w="3508" w:type="dxa"/>
                                  </w:tcPr>
                                  <w:p w:rsidR="000A058A" w:rsidRPr="008D1DC2" w:rsidRDefault="000A058A" w:rsidP="000C4B88">
                                    <w:pPr>
                                      <w:rPr>
                                        <w:color w:val="000000" w:themeColor="text1"/>
                                      </w:rPr>
                                    </w:pPr>
                                    <w:r>
                                      <w:rPr>
                                        <w:color w:val="000000" w:themeColor="text1"/>
                                      </w:rPr>
                                      <w:t>Bilgi İşlem ve Eğitim Teknolojileri Hizmetleri Şubesi</w:t>
                                    </w:r>
                                  </w:p>
                                </w:tc>
                              </w:tr>
                              <w:tr w:rsidR="000A058A" w:rsidRPr="008D1DC2" w:rsidTr="000C4B88">
                                <w:trPr>
                                  <w:trHeight w:val="893"/>
                                </w:trPr>
                                <w:tc>
                                  <w:tcPr>
                                    <w:tcW w:w="1978" w:type="dxa"/>
                                  </w:tcPr>
                                  <w:p w:rsidR="000A058A" w:rsidRDefault="000A058A" w:rsidP="00F11CD1">
                                    <w:pPr>
                                      <w:rPr>
                                        <w:b/>
                                        <w:color w:val="000000" w:themeColor="text1"/>
                                      </w:rPr>
                                    </w:pPr>
                                    <w:r>
                                      <w:rPr>
                                        <w:b/>
                                        <w:color w:val="000000" w:themeColor="text1"/>
                                      </w:rPr>
                                      <w:t>3.4.3</w:t>
                                    </w:r>
                                  </w:p>
                                </w:tc>
                                <w:tc>
                                  <w:tcPr>
                                    <w:tcW w:w="7093" w:type="dxa"/>
                                  </w:tcPr>
                                  <w:p w:rsidR="000A058A" w:rsidRPr="00044B6E" w:rsidRDefault="000A058A" w:rsidP="004379CF">
                                    <w:pPr>
                                      <w:rPr>
                                        <w:rFonts w:ascii="Times New Roman" w:hAnsi="Times New Roman" w:cs="Times New Roman"/>
                                        <w:sz w:val="20"/>
                                        <w:szCs w:val="20"/>
                                      </w:rPr>
                                    </w:pPr>
                                    <w:r w:rsidRPr="00F623BB">
                                      <w:rPr>
                                        <w:rFonts w:ascii="Times New Roman" w:hAnsi="Times New Roman" w:cs="Times New Roman"/>
                                        <w:sz w:val="20"/>
                                        <w:szCs w:val="20"/>
                                      </w:rPr>
                                      <w:t xml:space="preserve">e-Okul Yönetim Bilgi Sistemi </w:t>
                                    </w:r>
                                    <w:r>
                                      <w:rPr>
                                        <w:rFonts w:ascii="Times New Roman" w:hAnsi="Times New Roman" w:cs="Times New Roman"/>
                                        <w:sz w:val="20"/>
                                        <w:szCs w:val="20"/>
                                      </w:rPr>
                                      <w:t>ve Veli Bilgilendirme Sisteminin kullanımı artırılacak</w:t>
                                    </w:r>
                                  </w:p>
                                </w:tc>
                                <w:tc>
                                  <w:tcPr>
                                    <w:tcW w:w="3508" w:type="dxa"/>
                                  </w:tcPr>
                                  <w:p w:rsidR="000A058A" w:rsidRPr="008D1DC2" w:rsidRDefault="000A058A" w:rsidP="00A64D3E">
                                    <w:pPr>
                                      <w:rPr>
                                        <w:rFonts w:ascii="Calibri" w:eastAsia="Calibri" w:hAnsi="Calibri" w:cs="Times New Roman"/>
                                        <w:color w:val="000000" w:themeColor="text1"/>
                                      </w:rPr>
                                    </w:pPr>
                                    <w:r>
                                      <w:rPr>
                                        <w:color w:val="000000" w:themeColor="text1"/>
                                      </w:rPr>
                                      <w:t>Bilgi İşlem ve Eğitim Teknolojileri Hizmetleri Şubesi</w:t>
                                    </w:r>
                                  </w:p>
                                </w:tc>
                              </w:tr>
                              <w:tr w:rsidR="000A058A" w:rsidRPr="008D1DC2" w:rsidTr="000C4B88">
                                <w:trPr>
                                  <w:trHeight w:val="880"/>
                                </w:trPr>
                                <w:tc>
                                  <w:tcPr>
                                    <w:tcW w:w="1978" w:type="dxa"/>
                                  </w:tcPr>
                                  <w:p w:rsidR="000A058A" w:rsidRDefault="000A058A" w:rsidP="00F11CD1">
                                    <w:pPr>
                                      <w:rPr>
                                        <w:b/>
                                        <w:color w:val="000000" w:themeColor="text1"/>
                                      </w:rPr>
                                    </w:pPr>
                                    <w:r>
                                      <w:rPr>
                                        <w:b/>
                                        <w:color w:val="000000" w:themeColor="text1"/>
                                      </w:rPr>
                                      <w:t>3.4.4</w:t>
                                    </w:r>
                                  </w:p>
                                </w:tc>
                                <w:tc>
                                  <w:tcPr>
                                    <w:tcW w:w="7093" w:type="dxa"/>
                                  </w:tcPr>
                                  <w:p w:rsidR="000A058A" w:rsidRPr="00191A5E" w:rsidRDefault="000A058A" w:rsidP="004379CF">
                                    <w:pPr>
                                      <w:rPr>
                                        <w:rFonts w:ascii="Times New Roman" w:hAnsi="Times New Roman" w:cs="Times New Roman"/>
                                        <w:sz w:val="20"/>
                                        <w:szCs w:val="20"/>
                                      </w:rPr>
                                    </w:pPr>
                                    <w:r w:rsidRPr="00BA7C7C">
                                      <w:rPr>
                                        <w:rFonts w:ascii="Times New Roman" w:hAnsi="Times New Roman" w:cs="Times New Roman"/>
                                        <w:sz w:val="20"/>
                                        <w:szCs w:val="20"/>
                                      </w:rPr>
                                      <w:t>Donanım, ağ altyapısı ve erişim bileşenlerinin dağıtım ve kurulum çalışmalarını yürütmek</w:t>
                                    </w:r>
                                  </w:p>
                                </w:tc>
                                <w:tc>
                                  <w:tcPr>
                                    <w:tcW w:w="3508" w:type="dxa"/>
                                  </w:tcPr>
                                  <w:p w:rsidR="000A058A" w:rsidRPr="008D1DC2" w:rsidRDefault="000A058A" w:rsidP="00A64D3E">
                                    <w:pPr>
                                      <w:rPr>
                                        <w:rFonts w:ascii="Calibri" w:eastAsia="Calibri" w:hAnsi="Calibri" w:cs="Times New Roman"/>
                                        <w:color w:val="000000" w:themeColor="text1"/>
                                      </w:rPr>
                                    </w:pPr>
                                    <w:r>
                                      <w:rPr>
                                        <w:color w:val="000000" w:themeColor="text1"/>
                                      </w:rPr>
                                      <w:t>Bilgi İşlem ve Eğitim Teknolojileri Hizmetleri Şubesi</w:t>
                                    </w:r>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3" o:spid="_x0000_s1101" style="position:absolute;margin-left:-29.95pt;margin-top:52.1pt;width:524.4pt;height:331.8pt;z-index:251885568;mso-position-horizontal-relative:margin;mso-position-vertical-relative:margin;mso-width-relative:margin;mso-height-relative:margin" coordsize="61194,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">
                <v:roundrect id="Yuvarlatılmış Dikdörtgen 448" o:spid="_x0000_s1102" style="position:absolute;width:61194;height:11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dZMMA&#10;AADaAAAADwAAAGRycy9kb3ducmV2LnhtbESPX0vDQBDE3wW/w7FC3+xFoX9Iey1WsFTwQVvxeclt&#10;k7S53ZjbtvHbe0LBx2FmfsPMl31ozJm6WAs7eBhmYIgL8TWXDj53L/dTMFGRPTbC5OCHIiwXtzdz&#10;zL1c+IPOWy1NgnDM0UGl2ubWxqKigHEoLXHy9tIF1CS70voOLwkeGvuYZWMbsOa0UGFLzxUVx+0p&#10;OJDDt5Qr1WkxltFbeN99va7Wa+cGd/3TDIxSr//ha3vjHUzg70q6AXb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AdZMMAAADaAAAADwAAAAAAAAAAAAAAAACYAgAAZHJzL2Rv&#10;d25yZXYueG1sUEsFBgAAAAAEAAQA9QAAAIgDAAAAAA==&#10;" fillcolor="#c4bc96 [2414]" strokecolor="#243f60 [1604]" strokeweight="2pt">
                  <v:textbox>
                    <w:txbxContent>
                      <w:p w:rsidR="000A058A" w:rsidRPr="006B0107" w:rsidRDefault="000A058A" w:rsidP="009609A7">
                        <w:pPr>
                          <w:rPr>
                            <w:rFonts w:ascii="Times New Roman" w:hAnsi="Times New Roman" w:cs="Times New Roman"/>
                            <w:color w:val="000000" w:themeColor="text1"/>
                            <w:sz w:val="32"/>
                            <w:szCs w:val="40"/>
                          </w:rPr>
                        </w:pPr>
                        <w:r>
                          <w:rPr>
                            <w:rFonts w:ascii="Times New Roman" w:hAnsi="Times New Roman" w:cs="Times New Roman"/>
                            <w:b/>
                            <w:bCs/>
                            <w:color w:val="000000" w:themeColor="text1"/>
                            <w:sz w:val="32"/>
                            <w:szCs w:val="40"/>
                          </w:rPr>
                          <w:t>Stratejiler</w:t>
                        </w:r>
                      </w:p>
                    </w:txbxContent>
                  </v:textbox>
                </v:roundrect>
                <v:roundrect id="Yuvarlatılmış Dikdörtgen 449" o:spid="_x0000_s1103" style="position:absolute;top:4228;width:61194;height:36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BbwA&#10;AADaAAAADwAAAGRycy9kb3ducmV2LnhtbERPyQrCMBC9C/5DGMGbpgouVKO4IIgXcTl4HJqxLW0m&#10;tYla/94cBI+Pt8+XjSnFi2qXW1Yw6EcgiBOrc04VXC+73hSE88gaS8uk4EMOlot2a46xtm8+0evs&#10;UxFC2MWoIPO+iqV0SUYGXd9WxIG729qgD7BOpa7xHcJNKYdRNJYGcw4NGVa0ySgpzk+jIHGHclsU&#10;j/XxeWG+bXk02R9GSnU7zWoGwlPj/+Kfe68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O/8FvAAAANoAAAAPAAAAAAAAAAAAAAAAAJgCAABkcnMvZG93bnJldi54&#10;bWxQSwUGAAAAAAQABAD1AAAAgQMAAAAA&#10;" fillcolor="white [3212]" strokecolor="#c00000" strokeweight="2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3"/>
                          <w:gridCol w:w="5364"/>
                          <w:gridCol w:w="2848"/>
                        </w:tblGrid>
                        <w:tr w:rsidR="000A058A" w:rsidRPr="008D1DC2" w:rsidTr="004379CF">
                          <w:trPr>
                            <w:trHeight w:val="494"/>
                          </w:trPr>
                          <w:tc>
                            <w:tcPr>
                              <w:tcW w:w="1978"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w:t>
                              </w:r>
                              <w:r w:rsidRPr="008D1DC2">
                                <w:rPr>
                                  <w:rFonts w:ascii="Calibri" w:eastAsia="Calibri" w:hAnsi="Calibri" w:cs="Times New Roman"/>
                                  <w:b/>
                                  <w:color w:val="000000" w:themeColor="text1"/>
                                </w:rPr>
                                <w:t>/N</w:t>
                              </w:r>
                            </w:p>
                          </w:tc>
                          <w:tc>
                            <w:tcPr>
                              <w:tcW w:w="7093" w:type="dxa"/>
                            </w:tcPr>
                            <w:p w:rsidR="000A058A" w:rsidRPr="008D1DC2" w:rsidRDefault="000A058A" w:rsidP="00A64D3E">
                              <w:pPr>
                                <w:jc w:val="center"/>
                                <w:rPr>
                                  <w:rFonts w:ascii="Calibri" w:eastAsia="Calibri" w:hAnsi="Calibri" w:cs="Times New Roman"/>
                                  <w:b/>
                                  <w:color w:val="000000" w:themeColor="text1"/>
                                </w:rPr>
                              </w:pPr>
                              <w:r>
                                <w:rPr>
                                  <w:rFonts w:ascii="Calibri" w:eastAsia="Calibri" w:hAnsi="Calibri" w:cs="Times New Roman"/>
                                  <w:b/>
                                  <w:color w:val="000000" w:themeColor="text1"/>
                                </w:rPr>
                                <w:t>Strateji</w:t>
                              </w:r>
                            </w:p>
                          </w:tc>
                          <w:tc>
                            <w:tcPr>
                              <w:tcW w:w="3508" w:type="dxa"/>
                            </w:tcPr>
                            <w:p w:rsidR="000A058A" w:rsidRPr="008D1DC2" w:rsidRDefault="000A058A" w:rsidP="00A64D3E">
                              <w:pPr>
                                <w:jc w:val="center"/>
                                <w:rPr>
                                  <w:rFonts w:ascii="Calibri" w:eastAsia="Calibri" w:hAnsi="Calibri" w:cs="Times New Roman"/>
                                  <w:b/>
                                  <w:color w:val="000000" w:themeColor="text1"/>
                                </w:rPr>
                              </w:pPr>
                              <w:r w:rsidRPr="008D1DC2">
                                <w:rPr>
                                  <w:rFonts w:ascii="Calibri" w:eastAsia="Calibri" w:hAnsi="Calibri" w:cs="Times New Roman"/>
                                  <w:b/>
                                  <w:color w:val="000000" w:themeColor="text1"/>
                                </w:rPr>
                                <w:t>Sorumlu Birim</w:t>
                              </w:r>
                            </w:p>
                          </w:tc>
                        </w:tr>
                        <w:tr w:rsidR="000A058A" w:rsidRPr="008D1DC2" w:rsidTr="000C4B88">
                          <w:trPr>
                            <w:trHeight w:val="889"/>
                          </w:trPr>
                          <w:tc>
                            <w:tcPr>
                              <w:tcW w:w="1978" w:type="dxa"/>
                            </w:tcPr>
                            <w:p w:rsidR="000A058A" w:rsidRPr="008D1DC2" w:rsidRDefault="000A058A" w:rsidP="00A64D3E">
                              <w:pPr>
                                <w:rPr>
                                  <w:b/>
                                  <w:color w:val="000000" w:themeColor="text1"/>
                                </w:rPr>
                              </w:pPr>
                              <w:r>
                                <w:rPr>
                                  <w:b/>
                                  <w:color w:val="000000" w:themeColor="text1"/>
                                </w:rPr>
                                <w:t>3.4.1</w:t>
                              </w:r>
                            </w:p>
                          </w:tc>
                          <w:tc>
                            <w:tcPr>
                              <w:tcW w:w="7093" w:type="dxa"/>
                            </w:tcPr>
                            <w:p w:rsidR="000A058A" w:rsidRPr="008D1DC2" w:rsidRDefault="000A058A" w:rsidP="00A64D3E">
                              <w:pPr>
                                <w:rPr>
                                  <w:color w:val="000000" w:themeColor="text1"/>
                                </w:rPr>
                              </w:pPr>
                              <w:r>
                                <w:rPr>
                                  <w:rFonts w:ascii="Times New Roman" w:hAnsi="Times New Roman" w:cs="Times New Roman"/>
                                  <w:sz w:val="20"/>
                                  <w:szCs w:val="20"/>
                                </w:rPr>
                                <w:t xml:space="preserve">Tüm kurumlarda teknolojik </w:t>
                              </w:r>
                              <w:r w:rsidRPr="00FA5150">
                                <w:rPr>
                                  <w:rFonts w:ascii="Times New Roman" w:hAnsi="Times New Roman" w:cs="Times New Roman"/>
                                  <w:sz w:val="20"/>
                                  <w:szCs w:val="20"/>
                                </w:rPr>
                                <w:t xml:space="preserve">gelişmeler doğrultusunda internet hızının artırılması </w:t>
                              </w:r>
                              <w:r>
                                <w:rPr>
                                  <w:rFonts w:ascii="Times New Roman" w:hAnsi="Times New Roman" w:cs="Times New Roman"/>
                                  <w:sz w:val="20"/>
                                  <w:szCs w:val="20"/>
                                </w:rPr>
                                <w:t>sağlanacaktır</w:t>
                              </w:r>
                            </w:p>
                          </w:tc>
                          <w:tc>
                            <w:tcPr>
                              <w:tcW w:w="3508" w:type="dxa"/>
                            </w:tcPr>
                            <w:p w:rsidR="000A058A" w:rsidRPr="008D1DC2" w:rsidRDefault="000A058A" w:rsidP="00A64D3E">
                              <w:pPr>
                                <w:rPr>
                                  <w:color w:val="000000" w:themeColor="text1"/>
                                </w:rPr>
                              </w:pPr>
                              <w:r>
                                <w:rPr>
                                  <w:color w:val="000000" w:themeColor="text1"/>
                                </w:rPr>
                                <w:t>Bilgi İşlem ve Eğitim Teknolojileri Hizmetleri Şubesi</w:t>
                              </w:r>
                            </w:p>
                          </w:tc>
                        </w:tr>
                        <w:tr w:rsidR="000A058A" w:rsidRPr="008D1DC2" w:rsidTr="000C4B88">
                          <w:trPr>
                            <w:trHeight w:val="891"/>
                          </w:trPr>
                          <w:tc>
                            <w:tcPr>
                              <w:tcW w:w="1978" w:type="dxa"/>
                            </w:tcPr>
                            <w:p w:rsidR="000A058A" w:rsidRPr="008D1DC2" w:rsidRDefault="000A058A" w:rsidP="00F11CD1">
                              <w:pPr>
                                <w:rPr>
                                  <w:b/>
                                  <w:color w:val="000000" w:themeColor="text1"/>
                                </w:rPr>
                              </w:pPr>
                              <w:r>
                                <w:rPr>
                                  <w:b/>
                                  <w:color w:val="000000" w:themeColor="text1"/>
                                </w:rPr>
                                <w:t>3.4.2</w:t>
                              </w:r>
                            </w:p>
                          </w:tc>
                          <w:tc>
                            <w:tcPr>
                              <w:tcW w:w="7093" w:type="dxa"/>
                            </w:tcPr>
                            <w:p w:rsidR="000A058A" w:rsidRPr="008D1DC2" w:rsidRDefault="000A058A" w:rsidP="00A64D3E">
                              <w:pPr>
                                <w:rPr>
                                  <w:color w:val="000000" w:themeColor="text1"/>
                                </w:rPr>
                              </w:pPr>
                              <w:r>
                                <w:rPr>
                                  <w:rFonts w:ascii="Times New Roman" w:hAnsi="Times New Roman" w:cs="Times New Roman"/>
                                  <w:sz w:val="20"/>
                                  <w:szCs w:val="20"/>
                                </w:rPr>
                                <w:t>Personelin teknolojik okuryazarlık düzeyi arttırılacaktır</w:t>
                              </w:r>
                            </w:p>
                          </w:tc>
                          <w:tc>
                            <w:tcPr>
                              <w:tcW w:w="3508" w:type="dxa"/>
                            </w:tcPr>
                            <w:p w:rsidR="000A058A" w:rsidRPr="008D1DC2" w:rsidRDefault="000A058A" w:rsidP="000C4B88">
                              <w:pPr>
                                <w:rPr>
                                  <w:color w:val="000000" w:themeColor="text1"/>
                                </w:rPr>
                              </w:pPr>
                              <w:r>
                                <w:rPr>
                                  <w:color w:val="000000" w:themeColor="text1"/>
                                </w:rPr>
                                <w:t>Bilgi İşlem ve Eğitim Teknolojileri Hizmetleri Şubesi</w:t>
                              </w:r>
                            </w:p>
                          </w:tc>
                        </w:tr>
                        <w:tr w:rsidR="000A058A" w:rsidRPr="008D1DC2" w:rsidTr="000C4B88">
                          <w:trPr>
                            <w:trHeight w:val="893"/>
                          </w:trPr>
                          <w:tc>
                            <w:tcPr>
                              <w:tcW w:w="1978" w:type="dxa"/>
                            </w:tcPr>
                            <w:p w:rsidR="000A058A" w:rsidRDefault="000A058A" w:rsidP="00F11CD1">
                              <w:pPr>
                                <w:rPr>
                                  <w:b/>
                                  <w:color w:val="000000" w:themeColor="text1"/>
                                </w:rPr>
                              </w:pPr>
                              <w:r>
                                <w:rPr>
                                  <w:b/>
                                  <w:color w:val="000000" w:themeColor="text1"/>
                                </w:rPr>
                                <w:t>3.4.3</w:t>
                              </w:r>
                            </w:p>
                          </w:tc>
                          <w:tc>
                            <w:tcPr>
                              <w:tcW w:w="7093" w:type="dxa"/>
                            </w:tcPr>
                            <w:p w:rsidR="000A058A" w:rsidRPr="00044B6E" w:rsidRDefault="000A058A" w:rsidP="004379CF">
                              <w:pPr>
                                <w:rPr>
                                  <w:rFonts w:ascii="Times New Roman" w:hAnsi="Times New Roman" w:cs="Times New Roman"/>
                                  <w:sz w:val="20"/>
                                  <w:szCs w:val="20"/>
                                </w:rPr>
                              </w:pPr>
                              <w:r w:rsidRPr="00F623BB">
                                <w:rPr>
                                  <w:rFonts w:ascii="Times New Roman" w:hAnsi="Times New Roman" w:cs="Times New Roman"/>
                                  <w:sz w:val="20"/>
                                  <w:szCs w:val="20"/>
                                </w:rPr>
                                <w:t xml:space="preserve">e-Okul Yönetim Bilgi Sistemi </w:t>
                              </w:r>
                              <w:r>
                                <w:rPr>
                                  <w:rFonts w:ascii="Times New Roman" w:hAnsi="Times New Roman" w:cs="Times New Roman"/>
                                  <w:sz w:val="20"/>
                                  <w:szCs w:val="20"/>
                                </w:rPr>
                                <w:t>ve Veli Bilgilendirme Sisteminin kullanımı artırılacak</w:t>
                              </w:r>
                            </w:p>
                          </w:tc>
                          <w:tc>
                            <w:tcPr>
                              <w:tcW w:w="3508" w:type="dxa"/>
                            </w:tcPr>
                            <w:p w:rsidR="000A058A" w:rsidRPr="008D1DC2" w:rsidRDefault="000A058A" w:rsidP="00A64D3E">
                              <w:pPr>
                                <w:rPr>
                                  <w:rFonts w:ascii="Calibri" w:eastAsia="Calibri" w:hAnsi="Calibri" w:cs="Times New Roman"/>
                                  <w:color w:val="000000" w:themeColor="text1"/>
                                </w:rPr>
                              </w:pPr>
                              <w:r>
                                <w:rPr>
                                  <w:color w:val="000000" w:themeColor="text1"/>
                                </w:rPr>
                                <w:t>Bilgi İşlem ve Eğitim Teknolojileri Hizmetleri Şubesi</w:t>
                              </w:r>
                            </w:p>
                          </w:tc>
                        </w:tr>
                        <w:tr w:rsidR="000A058A" w:rsidRPr="008D1DC2" w:rsidTr="000C4B88">
                          <w:trPr>
                            <w:trHeight w:val="880"/>
                          </w:trPr>
                          <w:tc>
                            <w:tcPr>
                              <w:tcW w:w="1978" w:type="dxa"/>
                            </w:tcPr>
                            <w:p w:rsidR="000A058A" w:rsidRDefault="000A058A" w:rsidP="00F11CD1">
                              <w:pPr>
                                <w:rPr>
                                  <w:b/>
                                  <w:color w:val="000000" w:themeColor="text1"/>
                                </w:rPr>
                              </w:pPr>
                              <w:r>
                                <w:rPr>
                                  <w:b/>
                                  <w:color w:val="000000" w:themeColor="text1"/>
                                </w:rPr>
                                <w:t>3.4.4</w:t>
                              </w:r>
                            </w:p>
                          </w:tc>
                          <w:tc>
                            <w:tcPr>
                              <w:tcW w:w="7093" w:type="dxa"/>
                            </w:tcPr>
                            <w:p w:rsidR="000A058A" w:rsidRPr="00191A5E" w:rsidRDefault="000A058A" w:rsidP="004379CF">
                              <w:pPr>
                                <w:rPr>
                                  <w:rFonts w:ascii="Times New Roman" w:hAnsi="Times New Roman" w:cs="Times New Roman"/>
                                  <w:sz w:val="20"/>
                                  <w:szCs w:val="20"/>
                                </w:rPr>
                              </w:pPr>
                              <w:r w:rsidRPr="00BA7C7C">
                                <w:rPr>
                                  <w:rFonts w:ascii="Times New Roman" w:hAnsi="Times New Roman" w:cs="Times New Roman"/>
                                  <w:sz w:val="20"/>
                                  <w:szCs w:val="20"/>
                                </w:rPr>
                                <w:t>Donanım, ağ altyapısı ve erişim bileşenlerinin dağıtım ve kurulum çalışmalarını yürütmek</w:t>
                              </w:r>
                            </w:p>
                          </w:tc>
                          <w:tc>
                            <w:tcPr>
                              <w:tcW w:w="3508" w:type="dxa"/>
                            </w:tcPr>
                            <w:p w:rsidR="000A058A" w:rsidRPr="008D1DC2" w:rsidRDefault="000A058A" w:rsidP="00A64D3E">
                              <w:pPr>
                                <w:rPr>
                                  <w:rFonts w:ascii="Calibri" w:eastAsia="Calibri" w:hAnsi="Calibri" w:cs="Times New Roman"/>
                                  <w:color w:val="000000" w:themeColor="text1"/>
                                </w:rPr>
                              </w:pPr>
                              <w:r>
                                <w:rPr>
                                  <w:color w:val="000000" w:themeColor="text1"/>
                                </w:rPr>
                                <w:t>Bilgi İşlem ve Eğitim Teknolojileri Hizmetleri Şubesi</w:t>
                              </w:r>
                            </w:p>
                          </w:tc>
                        </w:tr>
                      </w:tbl>
                      <w:p w:rsidR="000A058A" w:rsidRPr="003763BC" w:rsidRDefault="000A058A" w:rsidP="009609A7">
                        <w:pPr>
                          <w:pStyle w:val="ListeParagraf"/>
                          <w:jc w:val="both"/>
                          <w:rPr>
                            <w:rFonts w:asciiTheme="majorHAnsi" w:hAnsiTheme="majorHAnsi" w:cs="Times New Roman"/>
                            <w:color w:val="000000" w:themeColor="text1"/>
                            <w:sz w:val="24"/>
                            <w:szCs w:val="24"/>
                          </w:rPr>
                        </w:pPr>
                      </w:p>
                    </w:txbxContent>
                  </v:textbox>
                </v:roundrect>
                <w10:wrap anchorx="margin" anchory="margin"/>
              </v:group>
            </w:pict>
          </mc:Fallback>
        </mc:AlternateContent>
      </w:r>
      <w:r w:rsidR="009609A7">
        <w:br w:type="page"/>
      </w:r>
    </w:p>
    <w:p w:rsidR="008B2A2E" w:rsidRPr="0079364E" w:rsidRDefault="003D68EE" w:rsidP="00AD09E6">
      <w:pPr>
        <w:pStyle w:val="Balk1"/>
        <w:tabs>
          <w:tab w:val="left" w:pos="2835"/>
        </w:tabs>
        <w:ind w:right="6096"/>
        <w:jc w:val="both"/>
        <w:rPr>
          <w:rFonts w:ascii="Times New Roman" w:hAnsi="Times New Roman" w:cs="Times New Roman"/>
          <w:b w:val="0"/>
          <w:bCs w:val="0"/>
          <w:sz w:val="56"/>
        </w:rPr>
      </w:pPr>
      <w:bookmarkStart w:id="25" w:name="_Toc406594122"/>
      <w:r w:rsidRPr="0079364E">
        <w:rPr>
          <w:rFonts w:ascii="Times New Roman" w:hAnsi="Times New Roman" w:cs="Times New Roman"/>
          <w:color w:val="365F91"/>
          <w:w w:val="95"/>
          <w:sz w:val="56"/>
        </w:rPr>
        <w:lastRenderedPageBreak/>
        <w:t>II</w:t>
      </w:r>
      <w:r>
        <w:rPr>
          <w:rFonts w:ascii="Times New Roman" w:hAnsi="Times New Roman" w:cs="Times New Roman"/>
          <w:color w:val="365F91"/>
          <w:w w:val="95"/>
          <w:sz w:val="56"/>
        </w:rPr>
        <w:t>I</w:t>
      </w:r>
      <w:r w:rsidRPr="0079364E">
        <w:rPr>
          <w:rFonts w:ascii="Times New Roman" w:hAnsi="Times New Roman" w:cs="Times New Roman"/>
          <w:color w:val="365F91"/>
          <w:w w:val="95"/>
          <w:sz w:val="56"/>
        </w:rPr>
        <w:t xml:space="preserve">. </w:t>
      </w:r>
      <w:r w:rsidR="00AD09E6">
        <w:rPr>
          <w:rFonts w:ascii="Times New Roman" w:hAnsi="Times New Roman" w:cs="Times New Roman"/>
          <w:color w:val="365F91"/>
          <w:w w:val="95"/>
          <w:sz w:val="56"/>
        </w:rPr>
        <w:t>B</w:t>
      </w:r>
      <w:r w:rsidRPr="0079364E">
        <w:rPr>
          <w:rFonts w:ascii="Times New Roman" w:hAnsi="Times New Roman" w:cs="Times New Roman"/>
          <w:color w:val="365F91"/>
          <w:w w:val="95"/>
          <w:sz w:val="56"/>
        </w:rPr>
        <w:t>ÖLÜM</w:t>
      </w:r>
      <w:bookmarkEnd w:id="25"/>
    </w:p>
    <w:p w:rsidR="008B2A2E" w:rsidRDefault="005E3033" w:rsidP="008342C2">
      <w:pPr>
        <w:pStyle w:val="Balk1"/>
        <w:numPr>
          <w:ilvl w:val="0"/>
          <w:numId w:val="39"/>
        </w:numPr>
        <w:rPr>
          <w:rFonts w:ascii="Times New Roman" w:hAnsi="Times New Roman" w:cs="Times New Roman"/>
        </w:rPr>
      </w:pPr>
      <w:bookmarkStart w:id="26" w:name="_Toc406594123"/>
      <w:r>
        <w:rPr>
          <w:rFonts w:ascii="Times New Roman" w:hAnsi="Times New Roman" w:cs="Times New Roman"/>
        </w:rPr>
        <w:t>Faaliyet ve Maliyetlendirme</w:t>
      </w:r>
      <w:bookmarkEnd w:id="26"/>
    </w:p>
    <w:tbl>
      <w:tblPr>
        <w:tblStyle w:val="TabloKlavuzu"/>
        <w:tblW w:w="10010" w:type="dxa"/>
        <w:tblInd w:w="-318" w:type="dxa"/>
        <w:tblLook w:val="04A0" w:firstRow="1" w:lastRow="0" w:firstColumn="1" w:lastColumn="0" w:noHBand="0" w:noVBand="1"/>
      </w:tblPr>
      <w:tblGrid>
        <w:gridCol w:w="3854"/>
        <w:gridCol w:w="1285"/>
        <w:gridCol w:w="1285"/>
        <w:gridCol w:w="1285"/>
        <w:gridCol w:w="1142"/>
        <w:gridCol w:w="1159"/>
      </w:tblGrid>
      <w:tr w:rsidR="005E3033" w:rsidTr="005E3033">
        <w:trPr>
          <w:trHeight w:val="708"/>
        </w:trPr>
        <w:tc>
          <w:tcPr>
            <w:tcW w:w="10010" w:type="dxa"/>
            <w:gridSpan w:val="6"/>
            <w:shd w:val="clear" w:color="auto" w:fill="C6D9F1" w:themeFill="text2" w:themeFillTint="33"/>
            <w:vAlign w:val="center"/>
          </w:tcPr>
          <w:p w:rsidR="005E3033" w:rsidRPr="00C75928" w:rsidRDefault="005E3033" w:rsidP="00FF22B9">
            <w:pPr>
              <w:jc w:val="center"/>
              <w:rPr>
                <w:b/>
                <w:sz w:val="24"/>
                <w:szCs w:val="28"/>
              </w:rPr>
            </w:pPr>
            <w:r w:rsidRPr="00C75928">
              <w:rPr>
                <w:b/>
                <w:sz w:val="24"/>
                <w:szCs w:val="28"/>
              </w:rPr>
              <w:t>Faaliyet Maliyet Tablosu</w:t>
            </w:r>
          </w:p>
        </w:tc>
      </w:tr>
      <w:tr w:rsidR="005E3033" w:rsidTr="00FF22B9">
        <w:trPr>
          <w:trHeight w:val="844"/>
        </w:trPr>
        <w:tc>
          <w:tcPr>
            <w:tcW w:w="3854" w:type="dxa"/>
            <w:shd w:val="clear" w:color="auto" w:fill="BFBFBF" w:themeFill="background1" w:themeFillShade="BF"/>
            <w:vAlign w:val="center"/>
          </w:tcPr>
          <w:p w:rsidR="005E3033" w:rsidRPr="00C75928" w:rsidRDefault="005E3033" w:rsidP="00FF22B9">
            <w:pPr>
              <w:jc w:val="center"/>
              <w:rPr>
                <w:b/>
                <w:sz w:val="24"/>
                <w:szCs w:val="28"/>
              </w:rPr>
            </w:pPr>
            <w:r w:rsidRPr="00C75928">
              <w:rPr>
                <w:b/>
                <w:sz w:val="24"/>
                <w:szCs w:val="28"/>
              </w:rPr>
              <w:t>Faaliyet ve Projeler</w:t>
            </w:r>
          </w:p>
        </w:tc>
        <w:tc>
          <w:tcPr>
            <w:tcW w:w="1285" w:type="dxa"/>
            <w:shd w:val="clear" w:color="auto" w:fill="D6E3BC" w:themeFill="accent3" w:themeFillTint="66"/>
            <w:vAlign w:val="center"/>
          </w:tcPr>
          <w:p w:rsidR="005E3033" w:rsidRPr="00C75928" w:rsidRDefault="005E3033" w:rsidP="00FF22B9">
            <w:pPr>
              <w:jc w:val="center"/>
              <w:rPr>
                <w:b/>
                <w:sz w:val="24"/>
                <w:szCs w:val="28"/>
              </w:rPr>
            </w:pPr>
            <w:r w:rsidRPr="00C75928">
              <w:rPr>
                <w:b/>
                <w:sz w:val="24"/>
                <w:szCs w:val="28"/>
              </w:rPr>
              <w:t>2015</w:t>
            </w:r>
          </w:p>
          <w:p w:rsidR="005E3033" w:rsidRPr="00C75928" w:rsidRDefault="005E3033" w:rsidP="00FF22B9">
            <w:pPr>
              <w:jc w:val="center"/>
              <w:rPr>
                <w:b/>
                <w:sz w:val="24"/>
                <w:szCs w:val="28"/>
              </w:rPr>
            </w:pPr>
            <w:r w:rsidRPr="00C75928">
              <w:rPr>
                <w:b/>
                <w:sz w:val="24"/>
                <w:szCs w:val="28"/>
              </w:rPr>
              <w:t>(TL)</w:t>
            </w:r>
          </w:p>
        </w:tc>
        <w:tc>
          <w:tcPr>
            <w:tcW w:w="1285" w:type="dxa"/>
            <w:shd w:val="clear" w:color="auto" w:fill="D6E3BC" w:themeFill="accent3" w:themeFillTint="66"/>
            <w:vAlign w:val="center"/>
          </w:tcPr>
          <w:p w:rsidR="005E3033" w:rsidRPr="00C75928" w:rsidRDefault="005E3033" w:rsidP="00FF22B9">
            <w:pPr>
              <w:jc w:val="center"/>
              <w:rPr>
                <w:b/>
                <w:sz w:val="24"/>
                <w:szCs w:val="28"/>
              </w:rPr>
            </w:pPr>
            <w:r w:rsidRPr="00C75928">
              <w:rPr>
                <w:b/>
                <w:sz w:val="24"/>
                <w:szCs w:val="28"/>
              </w:rPr>
              <w:t>2016</w:t>
            </w:r>
          </w:p>
          <w:p w:rsidR="005E3033" w:rsidRPr="00C75928" w:rsidRDefault="005E3033" w:rsidP="00FF22B9">
            <w:pPr>
              <w:jc w:val="center"/>
              <w:rPr>
                <w:b/>
                <w:sz w:val="24"/>
                <w:szCs w:val="28"/>
              </w:rPr>
            </w:pPr>
            <w:r w:rsidRPr="00C75928">
              <w:rPr>
                <w:b/>
                <w:sz w:val="24"/>
                <w:szCs w:val="28"/>
              </w:rPr>
              <w:t>(TL)</w:t>
            </w:r>
          </w:p>
        </w:tc>
        <w:tc>
          <w:tcPr>
            <w:tcW w:w="1285" w:type="dxa"/>
            <w:shd w:val="clear" w:color="auto" w:fill="D6E3BC" w:themeFill="accent3" w:themeFillTint="66"/>
            <w:vAlign w:val="center"/>
          </w:tcPr>
          <w:p w:rsidR="005E3033" w:rsidRPr="00C75928" w:rsidRDefault="005E3033" w:rsidP="00FF22B9">
            <w:pPr>
              <w:jc w:val="center"/>
              <w:rPr>
                <w:b/>
                <w:sz w:val="24"/>
                <w:szCs w:val="28"/>
              </w:rPr>
            </w:pPr>
            <w:r w:rsidRPr="00C75928">
              <w:rPr>
                <w:b/>
                <w:sz w:val="24"/>
                <w:szCs w:val="28"/>
              </w:rPr>
              <w:t>2017</w:t>
            </w:r>
          </w:p>
          <w:p w:rsidR="005E3033" w:rsidRPr="00C75928" w:rsidRDefault="005E3033" w:rsidP="00FF22B9">
            <w:pPr>
              <w:jc w:val="center"/>
              <w:rPr>
                <w:b/>
                <w:sz w:val="24"/>
                <w:szCs w:val="28"/>
              </w:rPr>
            </w:pPr>
            <w:r w:rsidRPr="00C75928">
              <w:rPr>
                <w:b/>
                <w:sz w:val="24"/>
                <w:szCs w:val="28"/>
              </w:rPr>
              <w:t>(TL)</w:t>
            </w:r>
          </w:p>
        </w:tc>
        <w:tc>
          <w:tcPr>
            <w:tcW w:w="1142" w:type="dxa"/>
            <w:shd w:val="clear" w:color="auto" w:fill="D6E3BC" w:themeFill="accent3" w:themeFillTint="66"/>
            <w:vAlign w:val="center"/>
          </w:tcPr>
          <w:p w:rsidR="005E3033" w:rsidRPr="00C75928" w:rsidRDefault="005E3033" w:rsidP="00FF22B9">
            <w:pPr>
              <w:jc w:val="center"/>
              <w:rPr>
                <w:b/>
                <w:sz w:val="24"/>
                <w:szCs w:val="28"/>
              </w:rPr>
            </w:pPr>
            <w:r w:rsidRPr="00C75928">
              <w:rPr>
                <w:b/>
                <w:sz w:val="24"/>
                <w:szCs w:val="28"/>
              </w:rPr>
              <w:t>2018</w:t>
            </w:r>
          </w:p>
          <w:p w:rsidR="005E3033" w:rsidRPr="00C75928" w:rsidRDefault="005E3033" w:rsidP="00FF22B9">
            <w:pPr>
              <w:jc w:val="center"/>
              <w:rPr>
                <w:b/>
                <w:sz w:val="24"/>
                <w:szCs w:val="28"/>
              </w:rPr>
            </w:pPr>
            <w:r w:rsidRPr="00C75928">
              <w:rPr>
                <w:b/>
                <w:sz w:val="24"/>
                <w:szCs w:val="28"/>
              </w:rPr>
              <w:t>(TL)</w:t>
            </w:r>
          </w:p>
        </w:tc>
        <w:tc>
          <w:tcPr>
            <w:tcW w:w="1159" w:type="dxa"/>
            <w:shd w:val="clear" w:color="auto" w:fill="D6E3BC" w:themeFill="accent3" w:themeFillTint="66"/>
            <w:vAlign w:val="center"/>
          </w:tcPr>
          <w:p w:rsidR="005E3033" w:rsidRPr="00C75928" w:rsidRDefault="005E3033" w:rsidP="00FF22B9">
            <w:pPr>
              <w:jc w:val="center"/>
              <w:rPr>
                <w:b/>
                <w:sz w:val="24"/>
                <w:szCs w:val="28"/>
              </w:rPr>
            </w:pPr>
            <w:r w:rsidRPr="00C75928">
              <w:rPr>
                <w:b/>
                <w:sz w:val="24"/>
                <w:szCs w:val="28"/>
              </w:rPr>
              <w:t>2019</w:t>
            </w:r>
          </w:p>
          <w:p w:rsidR="005E3033" w:rsidRPr="00C75928" w:rsidRDefault="005E3033" w:rsidP="00FF22B9">
            <w:pPr>
              <w:jc w:val="center"/>
              <w:rPr>
                <w:b/>
                <w:sz w:val="24"/>
                <w:szCs w:val="28"/>
              </w:rPr>
            </w:pPr>
            <w:r w:rsidRPr="00C75928">
              <w:rPr>
                <w:b/>
                <w:sz w:val="24"/>
                <w:szCs w:val="28"/>
              </w:rPr>
              <w:t>(TL)</w:t>
            </w:r>
          </w:p>
        </w:tc>
      </w:tr>
      <w:tr w:rsidR="005E3033" w:rsidTr="00FF22B9">
        <w:trPr>
          <w:trHeight w:val="644"/>
        </w:trPr>
        <w:tc>
          <w:tcPr>
            <w:tcW w:w="3854" w:type="dxa"/>
          </w:tcPr>
          <w:p w:rsidR="005E3033" w:rsidRPr="000B4507" w:rsidRDefault="00DB6B64" w:rsidP="00FF22B9">
            <w:pPr>
              <w:rPr>
                <w:sz w:val="20"/>
                <w:szCs w:val="20"/>
              </w:rPr>
            </w:pPr>
            <w:r>
              <w:rPr>
                <w:sz w:val="20"/>
                <w:szCs w:val="20"/>
              </w:rPr>
              <w:t>Merkez okulların kütüphane kitap ihtiyaçlarının karşılanması için kitap alımı</w:t>
            </w:r>
          </w:p>
        </w:tc>
        <w:tc>
          <w:tcPr>
            <w:tcW w:w="1285" w:type="dxa"/>
          </w:tcPr>
          <w:p w:rsidR="005E3033" w:rsidRPr="00743FAE" w:rsidRDefault="00DB6B64" w:rsidP="00FF22B9">
            <w:pPr>
              <w:rPr>
                <w:sz w:val="28"/>
                <w:szCs w:val="36"/>
              </w:rPr>
            </w:pPr>
            <w:r w:rsidRPr="00743FAE">
              <w:rPr>
                <w:sz w:val="28"/>
                <w:szCs w:val="36"/>
              </w:rPr>
              <w:t>20000</w:t>
            </w:r>
          </w:p>
        </w:tc>
        <w:tc>
          <w:tcPr>
            <w:tcW w:w="1285" w:type="dxa"/>
          </w:tcPr>
          <w:p w:rsidR="005E3033" w:rsidRPr="00743FAE" w:rsidRDefault="00DB6B64" w:rsidP="00FF22B9">
            <w:pPr>
              <w:rPr>
                <w:sz w:val="28"/>
                <w:szCs w:val="36"/>
              </w:rPr>
            </w:pPr>
            <w:r w:rsidRPr="00743FAE">
              <w:rPr>
                <w:sz w:val="28"/>
                <w:szCs w:val="36"/>
              </w:rPr>
              <w:t>15000</w:t>
            </w:r>
          </w:p>
        </w:tc>
        <w:tc>
          <w:tcPr>
            <w:tcW w:w="1285" w:type="dxa"/>
          </w:tcPr>
          <w:p w:rsidR="005E3033" w:rsidRPr="00743FAE" w:rsidRDefault="00DB6B64" w:rsidP="00FF22B9">
            <w:pPr>
              <w:rPr>
                <w:sz w:val="28"/>
                <w:szCs w:val="36"/>
              </w:rPr>
            </w:pPr>
            <w:r w:rsidRPr="00743FAE">
              <w:rPr>
                <w:sz w:val="28"/>
                <w:szCs w:val="36"/>
              </w:rPr>
              <w:t>20000</w:t>
            </w:r>
          </w:p>
        </w:tc>
        <w:tc>
          <w:tcPr>
            <w:tcW w:w="1142" w:type="dxa"/>
          </w:tcPr>
          <w:p w:rsidR="005E3033" w:rsidRPr="00743FAE" w:rsidRDefault="00DB6B64" w:rsidP="00FF22B9">
            <w:pPr>
              <w:rPr>
                <w:sz w:val="28"/>
                <w:szCs w:val="36"/>
              </w:rPr>
            </w:pPr>
            <w:r w:rsidRPr="00743FAE">
              <w:rPr>
                <w:sz w:val="28"/>
                <w:szCs w:val="36"/>
              </w:rPr>
              <w:t>25000</w:t>
            </w:r>
          </w:p>
        </w:tc>
        <w:tc>
          <w:tcPr>
            <w:tcW w:w="1159" w:type="dxa"/>
          </w:tcPr>
          <w:p w:rsidR="005E3033" w:rsidRPr="00743FAE" w:rsidRDefault="00DB6B64" w:rsidP="00FF22B9">
            <w:pPr>
              <w:rPr>
                <w:sz w:val="28"/>
                <w:szCs w:val="36"/>
              </w:rPr>
            </w:pPr>
            <w:r w:rsidRPr="00743FAE">
              <w:rPr>
                <w:sz w:val="28"/>
                <w:szCs w:val="36"/>
              </w:rPr>
              <w:t>30000</w:t>
            </w:r>
          </w:p>
        </w:tc>
      </w:tr>
      <w:tr w:rsidR="005E3033" w:rsidTr="00FF22B9">
        <w:trPr>
          <w:trHeight w:val="667"/>
        </w:trPr>
        <w:tc>
          <w:tcPr>
            <w:tcW w:w="3854" w:type="dxa"/>
          </w:tcPr>
          <w:p w:rsidR="005E3033" w:rsidRPr="000B4507" w:rsidRDefault="00DB6B64" w:rsidP="00FF22B9">
            <w:pPr>
              <w:rPr>
                <w:sz w:val="20"/>
                <w:szCs w:val="20"/>
              </w:rPr>
            </w:pPr>
            <w:r>
              <w:rPr>
                <w:sz w:val="20"/>
                <w:szCs w:val="20"/>
              </w:rPr>
              <w:t>İlçedeki sportif etkinlerde kullanılmak üzere spor aletleri ve spor kıyafetleri alımı</w:t>
            </w:r>
          </w:p>
        </w:tc>
        <w:tc>
          <w:tcPr>
            <w:tcW w:w="1285" w:type="dxa"/>
          </w:tcPr>
          <w:p w:rsidR="005E3033" w:rsidRPr="00743FAE" w:rsidRDefault="00DB6B64" w:rsidP="00FF22B9">
            <w:pPr>
              <w:rPr>
                <w:sz w:val="28"/>
                <w:szCs w:val="36"/>
              </w:rPr>
            </w:pPr>
            <w:r w:rsidRPr="00743FAE">
              <w:rPr>
                <w:sz w:val="28"/>
                <w:szCs w:val="36"/>
              </w:rPr>
              <w:t>10000</w:t>
            </w:r>
          </w:p>
        </w:tc>
        <w:tc>
          <w:tcPr>
            <w:tcW w:w="1285" w:type="dxa"/>
          </w:tcPr>
          <w:p w:rsidR="005E3033" w:rsidRPr="00743FAE" w:rsidRDefault="00DB6B64" w:rsidP="00FF22B9">
            <w:pPr>
              <w:rPr>
                <w:sz w:val="28"/>
                <w:szCs w:val="36"/>
              </w:rPr>
            </w:pPr>
            <w:r w:rsidRPr="00743FAE">
              <w:rPr>
                <w:sz w:val="28"/>
                <w:szCs w:val="36"/>
              </w:rPr>
              <w:t>10000</w:t>
            </w:r>
          </w:p>
        </w:tc>
        <w:tc>
          <w:tcPr>
            <w:tcW w:w="1285" w:type="dxa"/>
          </w:tcPr>
          <w:p w:rsidR="005E3033" w:rsidRPr="00743FAE" w:rsidRDefault="00DB6B64" w:rsidP="00FF22B9">
            <w:pPr>
              <w:rPr>
                <w:sz w:val="28"/>
                <w:szCs w:val="36"/>
              </w:rPr>
            </w:pPr>
            <w:r w:rsidRPr="00743FAE">
              <w:rPr>
                <w:sz w:val="28"/>
                <w:szCs w:val="36"/>
              </w:rPr>
              <w:t>10000</w:t>
            </w:r>
          </w:p>
        </w:tc>
        <w:tc>
          <w:tcPr>
            <w:tcW w:w="1142" w:type="dxa"/>
          </w:tcPr>
          <w:p w:rsidR="005E3033" w:rsidRPr="00743FAE" w:rsidRDefault="00DB6B64" w:rsidP="00FF22B9">
            <w:pPr>
              <w:rPr>
                <w:sz w:val="28"/>
                <w:szCs w:val="36"/>
              </w:rPr>
            </w:pPr>
            <w:r w:rsidRPr="00743FAE">
              <w:rPr>
                <w:sz w:val="28"/>
                <w:szCs w:val="36"/>
              </w:rPr>
              <w:t>10000</w:t>
            </w:r>
          </w:p>
        </w:tc>
        <w:tc>
          <w:tcPr>
            <w:tcW w:w="1159" w:type="dxa"/>
          </w:tcPr>
          <w:p w:rsidR="005E3033" w:rsidRPr="00743FAE" w:rsidRDefault="00DB6B64" w:rsidP="00FF22B9">
            <w:pPr>
              <w:rPr>
                <w:sz w:val="28"/>
                <w:szCs w:val="36"/>
              </w:rPr>
            </w:pPr>
            <w:r w:rsidRPr="00743FAE">
              <w:rPr>
                <w:sz w:val="28"/>
                <w:szCs w:val="36"/>
              </w:rPr>
              <w:t>10000</w:t>
            </w:r>
          </w:p>
        </w:tc>
      </w:tr>
      <w:tr w:rsidR="005E3033" w:rsidTr="00FF22B9">
        <w:trPr>
          <w:trHeight w:val="644"/>
        </w:trPr>
        <w:tc>
          <w:tcPr>
            <w:tcW w:w="3854" w:type="dxa"/>
          </w:tcPr>
          <w:p w:rsidR="005E3033" w:rsidRPr="000B4507" w:rsidRDefault="00DB6B64" w:rsidP="00FF22B9">
            <w:pPr>
              <w:rPr>
                <w:sz w:val="20"/>
                <w:szCs w:val="20"/>
              </w:rPr>
            </w:pPr>
            <w:r>
              <w:rPr>
                <w:sz w:val="20"/>
                <w:szCs w:val="20"/>
              </w:rPr>
              <w:t>Öğrencilerimizin milli ve manevi duygularını geliştirecek gezi etkinliği</w:t>
            </w:r>
          </w:p>
        </w:tc>
        <w:tc>
          <w:tcPr>
            <w:tcW w:w="1285" w:type="dxa"/>
          </w:tcPr>
          <w:p w:rsidR="005E3033" w:rsidRPr="00743FAE" w:rsidRDefault="00DB6B64" w:rsidP="00FF22B9">
            <w:pPr>
              <w:rPr>
                <w:sz w:val="28"/>
                <w:szCs w:val="36"/>
              </w:rPr>
            </w:pPr>
            <w:r w:rsidRPr="00743FAE">
              <w:rPr>
                <w:sz w:val="28"/>
                <w:szCs w:val="36"/>
              </w:rPr>
              <w:t>50000</w:t>
            </w:r>
          </w:p>
        </w:tc>
        <w:tc>
          <w:tcPr>
            <w:tcW w:w="1285" w:type="dxa"/>
          </w:tcPr>
          <w:p w:rsidR="005E3033" w:rsidRPr="00743FAE" w:rsidRDefault="00DB6B64" w:rsidP="00FF22B9">
            <w:pPr>
              <w:rPr>
                <w:sz w:val="28"/>
                <w:szCs w:val="36"/>
              </w:rPr>
            </w:pPr>
            <w:r w:rsidRPr="00743FAE">
              <w:rPr>
                <w:sz w:val="28"/>
                <w:szCs w:val="36"/>
              </w:rPr>
              <w:t>50000</w:t>
            </w:r>
          </w:p>
        </w:tc>
        <w:tc>
          <w:tcPr>
            <w:tcW w:w="1285" w:type="dxa"/>
          </w:tcPr>
          <w:p w:rsidR="005E3033" w:rsidRPr="00743FAE" w:rsidRDefault="00DB6B64" w:rsidP="00FF22B9">
            <w:pPr>
              <w:rPr>
                <w:sz w:val="28"/>
                <w:szCs w:val="36"/>
              </w:rPr>
            </w:pPr>
            <w:r w:rsidRPr="00743FAE">
              <w:rPr>
                <w:sz w:val="28"/>
                <w:szCs w:val="36"/>
              </w:rPr>
              <w:t>50000</w:t>
            </w:r>
          </w:p>
        </w:tc>
        <w:tc>
          <w:tcPr>
            <w:tcW w:w="1142" w:type="dxa"/>
          </w:tcPr>
          <w:p w:rsidR="005E3033" w:rsidRPr="00743FAE" w:rsidRDefault="00DB6B64" w:rsidP="00FF22B9">
            <w:pPr>
              <w:rPr>
                <w:sz w:val="28"/>
                <w:szCs w:val="36"/>
              </w:rPr>
            </w:pPr>
            <w:r w:rsidRPr="00743FAE">
              <w:rPr>
                <w:sz w:val="28"/>
                <w:szCs w:val="36"/>
              </w:rPr>
              <w:t>50000</w:t>
            </w:r>
          </w:p>
        </w:tc>
        <w:tc>
          <w:tcPr>
            <w:tcW w:w="1159" w:type="dxa"/>
          </w:tcPr>
          <w:p w:rsidR="005E3033" w:rsidRPr="00743FAE" w:rsidRDefault="00DB6B64" w:rsidP="00FF22B9">
            <w:pPr>
              <w:rPr>
                <w:sz w:val="28"/>
                <w:szCs w:val="36"/>
              </w:rPr>
            </w:pPr>
            <w:r w:rsidRPr="00743FAE">
              <w:rPr>
                <w:sz w:val="28"/>
                <w:szCs w:val="36"/>
              </w:rPr>
              <w:t>50000</w:t>
            </w:r>
          </w:p>
        </w:tc>
      </w:tr>
      <w:tr w:rsidR="005E3033" w:rsidTr="00FF22B9">
        <w:trPr>
          <w:trHeight w:val="667"/>
        </w:trPr>
        <w:tc>
          <w:tcPr>
            <w:tcW w:w="3854" w:type="dxa"/>
          </w:tcPr>
          <w:p w:rsidR="005E3033" w:rsidRPr="000B4507" w:rsidRDefault="00743FAE" w:rsidP="00FF22B9">
            <w:pPr>
              <w:rPr>
                <w:sz w:val="20"/>
                <w:szCs w:val="20"/>
              </w:rPr>
            </w:pPr>
            <w:r>
              <w:rPr>
                <w:sz w:val="20"/>
                <w:szCs w:val="20"/>
              </w:rPr>
              <w:t>Okulların Bilişim d</w:t>
            </w:r>
            <w:r w:rsidR="00DB6B64">
              <w:rPr>
                <w:sz w:val="20"/>
                <w:szCs w:val="20"/>
              </w:rPr>
              <w:t>onanım</w:t>
            </w:r>
            <w:r>
              <w:rPr>
                <w:sz w:val="20"/>
                <w:szCs w:val="20"/>
              </w:rPr>
              <w:t>ı</w:t>
            </w:r>
            <w:r w:rsidR="00DB6B64">
              <w:rPr>
                <w:sz w:val="20"/>
                <w:szCs w:val="20"/>
              </w:rPr>
              <w:t xml:space="preserve"> ihtiyaçlarının giderilmesi</w:t>
            </w:r>
          </w:p>
        </w:tc>
        <w:tc>
          <w:tcPr>
            <w:tcW w:w="1285" w:type="dxa"/>
          </w:tcPr>
          <w:p w:rsidR="005E3033" w:rsidRPr="00743FAE" w:rsidRDefault="00DB6B64" w:rsidP="00FF22B9">
            <w:pPr>
              <w:rPr>
                <w:sz w:val="28"/>
                <w:szCs w:val="36"/>
              </w:rPr>
            </w:pPr>
            <w:r w:rsidRPr="00743FAE">
              <w:rPr>
                <w:sz w:val="28"/>
                <w:szCs w:val="36"/>
              </w:rPr>
              <w:t>60000</w:t>
            </w:r>
          </w:p>
        </w:tc>
        <w:tc>
          <w:tcPr>
            <w:tcW w:w="1285" w:type="dxa"/>
          </w:tcPr>
          <w:p w:rsidR="005E3033" w:rsidRPr="00743FAE" w:rsidRDefault="00DB6B64" w:rsidP="00FF22B9">
            <w:pPr>
              <w:rPr>
                <w:sz w:val="28"/>
                <w:szCs w:val="36"/>
              </w:rPr>
            </w:pPr>
            <w:r w:rsidRPr="00743FAE">
              <w:rPr>
                <w:sz w:val="28"/>
                <w:szCs w:val="36"/>
              </w:rPr>
              <w:t>60000</w:t>
            </w:r>
          </w:p>
        </w:tc>
        <w:tc>
          <w:tcPr>
            <w:tcW w:w="1285" w:type="dxa"/>
          </w:tcPr>
          <w:p w:rsidR="005E3033" w:rsidRPr="00743FAE" w:rsidRDefault="00DB6B64" w:rsidP="00FF22B9">
            <w:pPr>
              <w:rPr>
                <w:sz w:val="28"/>
                <w:szCs w:val="36"/>
              </w:rPr>
            </w:pPr>
            <w:r w:rsidRPr="00743FAE">
              <w:rPr>
                <w:sz w:val="28"/>
                <w:szCs w:val="36"/>
              </w:rPr>
              <w:t>60000</w:t>
            </w:r>
          </w:p>
        </w:tc>
        <w:tc>
          <w:tcPr>
            <w:tcW w:w="1142" w:type="dxa"/>
          </w:tcPr>
          <w:p w:rsidR="005E3033" w:rsidRPr="00743FAE" w:rsidRDefault="00DB6B64" w:rsidP="00FF22B9">
            <w:pPr>
              <w:rPr>
                <w:sz w:val="28"/>
                <w:szCs w:val="36"/>
              </w:rPr>
            </w:pPr>
            <w:r w:rsidRPr="00743FAE">
              <w:rPr>
                <w:sz w:val="28"/>
                <w:szCs w:val="36"/>
              </w:rPr>
              <w:t>60000</w:t>
            </w:r>
          </w:p>
        </w:tc>
        <w:tc>
          <w:tcPr>
            <w:tcW w:w="1159" w:type="dxa"/>
          </w:tcPr>
          <w:p w:rsidR="005E3033" w:rsidRPr="00743FAE" w:rsidRDefault="00DB6B64" w:rsidP="00FF22B9">
            <w:pPr>
              <w:rPr>
                <w:sz w:val="28"/>
                <w:szCs w:val="36"/>
              </w:rPr>
            </w:pPr>
            <w:r w:rsidRPr="00743FAE">
              <w:rPr>
                <w:sz w:val="28"/>
                <w:szCs w:val="36"/>
              </w:rPr>
              <w:t>60000</w:t>
            </w:r>
          </w:p>
        </w:tc>
      </w:tr>
      <w:tr w:rsidR="005E3033" w:rsidTr="00FF22B9">
        <w:trPr>
          <w:trHeight w:val="667"/>
        </w:trPr>
        <w:tc>
          <w:tcPr>
            <w:tcW w:w="3854" w:type="dxa"/>
          </w:tcPr>
          <w:p w:rsidR="005E3033" w:rsidRPr="000B4507" w:rsidRDefault="00DB6B64" w:rsidP="00FF22B9">
            <w:pPr>
              <w:rPr>
                <w:sz w:val="20"/>
                <w:szCs w:val="20"/>
              </w:rPr>
            </w:pPr>
            <w:r>
              <w:rPr>
                <w:sz w:val="20"/>
                <w:szCs w:val="20"/>
              </w:rPr>
              <w:t>Devamsız öğrencilerin okula kazandırılması için veli ziyaretleri ve veli bilinçlendirme seminerleri düzenlenmesi</w:t>
            </w:r>
          </w:p>
        </w:tc>
        <w:tc>
          <w:tcPr>
            <w:tcW w:w="1285" w:type="dxa"/>
          </w:tcPr>
          <w:p w:rsidR="005E3033" w:rsidRPr="00743FAE" w:rsidRDefault="00DB6B64" w:rsidP="00FF22B9">
            <w:pPr>
              <w:rPr>
                <w:sz w:val="28"/>
                <w:szCs w:val="36"/>
              </w:rPr>
            </w:pPr>
            <w:r w:rsidRPr="00743FAE">
              <w:rPr>
                <w:sz w:val="28"/>
                <w:szCs w:val="36"/>
              </w:rPr>
              <w:t>15000</w:t>
            </w:r>
          </w:p>
        </w:tc>
        <w:tc>
          <w:tcPr>
            <w:tcW w:w="1285" w:type="dxa"/>
          </w:tcPr>
          <w:p w:rsidR="005E3033" w:rsidRPr="00743FAE" w:rsidRDefault="00DB6B64" w:rsidP="00FF22B9">
            <w:pPr>
              <w:rPr>
                <w:sz w:val="28"/>
                <w:szCs w:val="36"/>
              </w:rPr>
            </w:pPr>
            <w:r w:rsidRPr="00743FAE">
              <w:rPr>
                <w:sz w:val="28"/>
                <w:szCs w:val="36"/>
              </w:rPr>
              <w:t>15000</w:t>
            </w:r>
          </w:p>
        </w:tc>
        <w:tc>
          <w:tcPr>
            <w:tcW w:w="1285" w:type="dxa"/>
          </w:tcPr>
          <w:p w:rsidR="005E3033" w:rsidRPr="00743FAE" w:rsidRDefault="00DB6B64" w:rsidP="00FF22B9">
            <w:pPr>
              <w:rPr>
                <w:sz w:val="28"/>
                <w:szCs w:val="36"/>
              </w:rPr>
            </w:pPr>
            <w:r w:rsidRPr="00743FAE">
              <w:rPr>
                <w:sz w:val="28"/>
                <w:szCs w:val="36"/>
              </w:rPr>
              <w:t>15000</w:t>
            </w:r>
          </w:p>
        </w:tc>
        <w:tc>
          <w:tcPr>
            <w:tcW w:w="1142" w:type="dxa"/>
          </w:tcPr>
          <w:p w:rsidR="005E3033" w:rsidRPr="00743FAE" w:rsidRDefault="00DB6B64" w:rsidP="00FF22B9">
            <w:pPr>
              <w:rPr>
                <w:sz w:val="28"/>
                <w:szCs w:val="36"/>
              </w:rPr>
            </w:pPr>
            <w:r w:rsidRPr="00743FAE">
              <w:rPr>
                <w:sz w:val="28"/>
                <w:szCs w:val="36"/>
              </w:rPr>
              <w:t>15000</w:t>
            </w:r>
          </w:p>
        </w:tc>
        <w:tc>
          <w:tcPr>
            <w:tcW w:w="1159" w:type="dxa"/>
          </w:tcPr>
          <w:p w:rsidR="005E3033" w:rsidRPr="00743FAE" w:rsidRDefault="00DB6B64" w:rsidP="00FF22B9">
            <w:pPr>
              <w:rPr>
                <w:sz w:val="28"/>
                <w:szCs w:val="36"/>
              </w:rPr>
            </w:pPr>
            <w:r w:rsidRPr="00743FAE">
              <w:rPr>
                <w:sz w:val="28"/>
                <w:szCs w:val="36"/>
              </w:rPr>
              <w:t>15000</w:t>
            </w:r>
          </w:p>
        </w:tc>
      </w:tr>
      <w:tr w:rsidR="005E3033" w:rsidTr="00FF22B9">
        <w:trPr>
          <w:trHeight w:val="667"/>
        </w:trPr>
        <w:tc>
          <w:tcPr>
            <w:tcW w:w="3854" w:type="dxa"/>
          </w:tcPr>
          <w:p w:rsidR="005E3033" w:rsidRPr="000B4507" w:rsidRDefault="00743FAE" w:rsidP="00FF22B9">
            <w:pPr>
              <w:rPr>
                <w:sz w:val="20"/>
                <w:szCs w:val="20"/>
              </w:rPr>
            </w:pPr>
            <w:r>
              <w:rPr>
                <w:sz w:val="20"/>
                <w:szCs w:val="20"/>
              </w:rPr>
              <w:t>Madde bağımlılığını önlemek için bilgilendirme ve bilinçlendirme seminerleri</w:t>
            </w:r>
          </w:p>
        </w:tc>
        <w:tc>
          <w:tcPr>
            <w:tcW w:w="1285" w:type="dxa"/>
          </w:tcPr>
          <w:p w:rsidR="005E3033" w:rsidRPr="00743FAE" w:rsidRDefault="00743FAE" w:rsidP="00FF22B9">
            <w:pPr>
              <w:rPr>
                <w:sz w:val="28"/>
                <w:szCs w:val="36"/>
              </w:rPr>
            </w:pPr>
            <w:r w:rsidRPr="00743FAE">
              <w:rPr>
                <w:sz w:val="28"/>
                <w:szCs w:val="36"/>
              </w:rPr>
              <w:t>10000</w:t>
            </w:r>
          </w:p>
        </w:tc>
        <w:tc>
          <w:tcPr>
            <w:tcW w:w="1285" w:type="dxa"/>
          </w:tcPr>
          <w:p w:rsidR="005E3033" w:rsidRPr="00743FAE" w:rsidRDefault="00743FAE" w:rsidP="00FF22B9">
            <w:pPr>
              <w:rPr>
                <w:sz w:val="28"/>
                <w:szCs w:val="36"/>
              </w:rPr>
            </w:pPr>
            <w:r w:rsidRPr="00743FAE">
              <w:rPr>
                <w:sz w:val="28"/>
                <w:szCs w:val="36"/>
              </w:rPr>
              <w:t>10000</w:t>
            </w:r>
          </w:p>
        </w:tc>
        <w:tc>
          <w:tcPr>
            <w:tcW w:w="1285" w:type="dxa"/>
          </w:tcPr>
          <w:p w:rsidR="005E3033" w:rsidRPr="00743FAE" w:rsidRDefault="00743FAE" w:rsidP="00FF22B9">
            <w:pPr>
              <w:rPr>
                <w:sz w:val="28"/>
                <w:szCs w:val="36"/>
              </w:rPr>
            </w:pPr>
            <w:r w:rsidRPr="00743FAE">
              <w:rPr>
                <w:sz w:val="28"/>
                <w:szCs w:val="36"/>
              </w:rPr>
              <w:t>10000</w:t>
            </w:r>
          </w:p>
        </w:tc>
        <w:tc>
          <w:tcPr>
            <w:tcW w:w="1142" w:type="dxa"/>
          </w:tcPr>
          <w:p w:rsidR="005E3033" w:rsidRPr="00743FAE" w:rsidRDefault="00743FAE" w:rsidP="00FF22B9">
            <w:pPr>
              <w:rPr>
                <w:sz w:val="28"/>
                <w:szCs w:val="36"/>
              </w:rPr>
            </w:pPr>
            <w:r w:rsidRPr="00743FAE">
              <w:rPr>
                <w:sz w:val="28"/>
                <w:szCs w:val="36"/>
              </w:rPr>
              <w:t>10000</w:t>
            </w:r>
          </w:p>
        </w:tc>
        <w:tc>
          <w:tcPr>
            <w:tcW w:w="1159" w:type="dxa"/>
          </w:tcPr>
          <w:p w:rsidR="005E3033" w:rsidRPr="00743FAE" w:rsidRDefault="00743FAE" w:rsidP="00FF22B9">
            <w:pPr>
              <w:rPr>
                <w:sz w:val="28"/>
                <w:szCs w:val="36"/>
              </w:rPr>
            </w:pPr>
            <w:r w:rsidRPr="00743FAE">
              <w:rPr>
                <w:sz w:val="28"/>
                <w:szCs w:val="36"/>
              </w:rPr>
              <w:t>10000</w:t>
            </w:r>
          </w:p>
        </w:tc>
      </w:tr>
      <w:tr w:rsidR="005E3033" w:rsidTr="00FF22B9">
        <w:trPr>
          <w:trHeight w:val="667"/>
        </w:trPr>
        <w:tc>
          <w:tcPr>
            <w:tcW w:w="3854" w:type="dxa"/>
          </w:tcPr>
          <w:p w:rsidR="005E3033" w:rsidRPr="000B4507" w:rsidRDefault="00743FAE" w:rsidP="00743FAE">
            <w:pPr>
              <w:rPr>
                <w:sz w:val="20"/>
                <w:szCs w:val="20"/>
              </w:rPr>
            </w:pPr>
            <w:r>
              <w:rPr>
                <w:sz w:val="20"/>
                <w:szCs w:val="20"/>
              </w:rPr>
              <w:t>Ortaöğretim ve Yükseköğrenime yönelik öğrencilerin bilinçlendirilmesi ve bilgilendirilmesi</w:t>
            </w:r>
          </w:p>
        </w:tc>
        <w:tc>
          <w:tcPr>
            <w:tcW w:w="1285" w:type="dxa"/>
          </w:tcPr>
          <w:p w:rsidR="005E3033" w:rsidRPr="00743FAE" w:rsidRDefault="00743FAE" w:rsidP="00FF22B9">
            <w:pPr>
              <w:rPr>
                <w:sz w:val="28"/>
                <w:szCs w:val="36"/>
              </w:rPr>
            </w:pPr>
            <w:r w:rsidRPr="00743FAE">
              <w:rPr>
                <w:sz w:val="28"/>
                <w:szCs w:val="36"/>
              </w:rPr>
              <w:t>15000</w:t>
            </w:r>
          </w:p>
        </w:tc>
        <w:tc>
          <w:tcPr>
            <w:tcW w:w="1285" w:type="dxa"/>
          </w:tcPr>
          <w:p w:rsidR="005E3033" w:rsidRPr="00743FAE" w:rsidRDefault="00743FAE" w:rsidP="00FF22B9">
            <w:pPr>
              <w:rPr>
                <w:sz w:val="28"/>
                <w:szCs w:val="36"/>
              </w:rPr>
            </w:pPr>
            <w:r w:rsidRPr="00743FAE">
              <w:rPr>
                <w:sz w:val="28"/>
                <w:szCs w:val="36"/>
              </w:rPr>
              <w:t>15000</w:t>
            </w:r>
          </w:p>
        </w:tc>
        <w:tc>
          <w:tcPr>
            <w:tcW w:w="1285" w:type="dxa"/>
          </w:tcPr>
          <w:p w:rsidR="005E3033" w:rsidRPr="00743FAE" w:rsidRDefault="00743FAE" w:rsidP="00FF22B9">
            <w:pPr>
              <w:rPr>
                <w:sz w:val="28"/>
                <w:szCs w:val="36"/>
              </w:rPr>
            </w:pPr>
            <w:r w:rsidRPr="00743FAE">
              <w:rPr>
                <w:sz w:val="28"/>
                <w:szCs w:val="36"/>
              </w:rPr>
              <w:t>15000</w:t>
            </w:r>
          </w:p>
        </w:tc>
        <w:tc>
          <w:tcPr>
            <w:tcW w:w="1142" w:type="dxa"/>
          </w:tcPr>
          <w:p w:rsidR="005E3033" w:rsidRPr="00743FAE" w:rsidRDefault="00743FAE" w:rsidP="00FF22B9">
            <w:pPr>
              <w:rPr>
                <w:sz w:val="28"/>
                <w:szCs w:val="36"/>
              </w:rPr>
            </w:pPr>
            <w:r w:rsidRPr="00743FAE">
              <w:rPr>
                <w:sz w:val="28"/>
                <w:szCs w:val="36"/>
              </w:rPr>
              <w:t>15000</w:t>
            </w:r>
          </w:p>
        </w:tc>
        <w:tc>
          <w:tcPr>
            <w:tcW w:w="1159" w:type="dxa"/>
          </w:tcPr>
          <w:p w:rsidR="005E3033" w:rsidRPr="00743FAE" w:rsidRDefault="00743FAE" w:rsidP="00FF22B9">
            <w:pPr>
              <w:rPr>
                <w:sz w:val="28"/>
                <w:szCs w:val="36"/>
              </w:rPr>
            </w:pPr>
            <w:r w:rsidRPr="00743FAE">
              <w:rPr>
                <w:sz w:val="28"/>
                <w:szCs w:val="36"/>
              </w:rPr>
              <w:t>15000</w:t>
            </w:r>
          </w:p>
        </w:tc>
      </w:tr>
      <w:tr w:rsidR="005E3033" w:rsidTr="00FF22B9">
        <w:trPr>
          <w:trHeight w:val="667"/>
        </w:trPr>
        <w:tc>
          <w:tcPr>
            <w:tcW w:w="3854" w:type="dxa"/>
          </w:tcPr>
          <w:p w:rsidR="005E3033" w:rsidRPr="000B4507" w:rsidRDefault="00743FAE" w:rsidP="00FF22B9">
            <w:pPr>
              <w:rPr>
                <w:sz w:val="20"/>
                <w:szCs w:val="20"/>
              </w:rPr>
            </w:pPr>
            <w:r>
              <w:rPr>
                <w:sz w:val="20"/>
                <w:szCs w:val="20"/>
              </w:rPr>
              <w:t>Aday öğretmenlerin yetiştirilmesine yönelik çevreye uyum ve tanıtım faaliyetleri</w:t>
            </w:r>
          </w:p>
        </w:tc>
        <w:tc>
          <w:tcPr>
            <w:tcW w:w="1285" w:type="dxa"/>
          </w:tcPr>
          <w:p w:rsidR="005E3033" w:rsidRPr="00743FAE" w:rsidRDefault="00743FAE" w:rsidP="00FF22B9">
            <w:pPr>
              <w:rPr>
                <w:sz w:val="28"/>
                <w:szCs w:val="36"/>
              </w:rPr>
            </w:pPr>
            <w:r w:rsidRPr="00743FAE">
              <w:rPr>
                <w:sz w:val="28"/>
                <w:szCs w:val="36"/>
              </w:rPr>
              <w:t>10000</w:t>
            </w:r>
          </w:p>
        </w:tc>
        <w:tc>
          <w:tcPr>
            <w:tcW w:w="1285" w:type="dxa"/>
          </w:tcPr>
          <w:p w:rsidR="005E3033" w:rsidRPr="00743FAE" w:rsidRDefault="00743FAE" w:rsidP="00FF22B9">
            <w:pPr>
              <w:rPr>
                <w:sz w:val="28"/>
                <w:szCs w:val="36"/>
              </w:rPr>
            </w:pPr>
            <w:r w:rsidRPr="00743FAE">
              <w:rPr>
                <w:sz w:val="28"/>
                <w:szCs w:val="36"/>
              </w:rPr>
              <w:t>10000</w:t>
            </w:r>
          </w:p>
        </w:tc>
        <w:tc>
          <w:tcPr>
            <w:tcW w:w="1285" w:type="dxa"/>
          </w:tcPr>
          <w:p w:rsidR="005E3033" w:rsidRPr="00743FAE" w:rsidRDefault="00743FAE" w:rsidP="00FF22B9">
            <w:pPr>
              <w:rPr>
                <w:sz w:val="28"/>
                <w:szCs w:val="36"/>
              </w:rPr>
            </w:pPr>
            <w:r w:rsidRPr="00743FAE">
              <w:rPr>
                <w:sz w:val="28"/>
                <w:szCs w:val="36"/>
              </w:rPr>
              <w:t>10000</w:t>
            </w:r>
          </w:p>
        </w:tc>
        <w:tc>
          <w:tcPr>
            <w:tcW w:w="1142" w:type="dxa"/>
          </w:tcPr>
          <w:p w:rsidR="005E3033" w:rsidRPr="00743FAE" w:rsidRDefault="00743FAE" w:rsidP="00FF22B9">
            <w:pPr>
              <w:rPr>
                <w:sz w:val="28"/>
                <w:szCs w:val="36"/>
              </w:rPr>
            </w:pPr>
            <w:r w:rsidRPr="00743FAE">
              <w:rPr>
                <w:sz w:val="28"/>
                <w:szCs w:val="36"/>
              </w:rPr>
              <w:t>10000</w:t>
            </w:r>
          </w:p>
        </w:tc>
        <w:tc>
          <w:tcPr>
            <w:tcW w:w="1159" w:type="dxa"/>
          </w:tcPr>
          <w:p w:rsidR="005E3033" w:rsidRPr="00743FAE" w:rsidRDefault="00743FAE" w:rsidP="00FF22B9">
            <w:pPr>
              <w:rPr>
                <w:sz w:val="28"/>
                <w:szCs w:val="36"/>
              </w:rPr>
            </w:pPr>
            <w:r w:rsidRPr="00743FAE">
              <w:rPr>
                <w:sz w:val="28"/>
                <w:szCs w:val="36"/>
              </w:rPr>
              <w:t>10000</w:t>
            </w:r>
          </w:p>
        </w:tc>
      </w:tr>
      <w:tr w:rsidR="005E3033" w:rsidTr="00FF22B9">
        <w:trPr>
          <w:trHeight w:val="667"/>
        </w:trPr>
        <w:tc>
          <w:tcPr>
            <w:tcW w:w="3854" w:type="dxa"/>
          </w:tcPr>
          <w:p w:rsidR="005E3033" w:rsidRPr="000B4507" w:rsidRDefault="005E3033" w:rsidP="00FF22B9">
            <w:pPr>
              <w:rPr>
                <w:sz w:val="20"/>
                <w:szCs w:val="20"/>
              </w:rPr>
            </w:pPr>
          </w:p>
        </w:tc>
        <w:tc>
          <w:tcPr>
            <w:tcW w:w="1285" w:type="dxa"/>
          </w:tcPr>
          <w:p w:rsidR="005E3033" w:rsidRDefault="005E3033" w:rsidP="00FF22B9">
            <w:pPr>
              <w:rPr>
                <w:sz w:val="32"/>
                <w:szCs w:val="36"/>
              </w:rPr>
            </w:pPr>
          </w:p>
        </w:tc>
        <w:tc>
          <w:tcPr>
            <w:tcW w:w="1285" w:type="dxa"/>
          </w:tcPr>
          <w:p w:rsidR="005E3033" w:rsidRDefault="005E3033" w:rsidP="00FF22B9">
            <w:pPr>
              <w:rPr>
                <w:sz w:val="32"/>
                <w:szCs w:val="36"/>
              </w:rPr>
            </w:pPr>
          </w:p>
        </w:tc>
        <w:tc>
          <w:tcPr>
            <w:tcW w:w="1285" w:type="dxa"/>
          </w:tcPr>
          <w:p w:rsidR="005E3033" w:rsidRDefault="005E3033" w:rsidP="00FF22B9">
            <w:pPr>
              <w:rPr>
                <w:sz w:val="32"/>
                <w:szCs w:val="36"/>
              </w:rPr>
            </w:pPr>
          </w:p>
        </w:tc>
        <w:tc>
          <w:tcPr>
            <w:tcW w:w="1142" w:type="dxa"/>
          </w:tcPr>
          <w:p w:rsidR="005E3033" w:rsidRDefault="005E3033" w:rsidP="00FF22B9">
            <w:pPr>
              <w:rPr>
                <w:sz w:val="32"/>
                <w:szCs w:val="36"/>
              </w:rPr>
            </w:pPr>
          </w:p>
        </w:tc>
        <w:tc>
          <w:tcPr>
            <w:tcW w:w="1159" w:type="dxa"/>
          </w:tcPr>
          <w:p w:rsidR="005E3033" w:rsidRDefault="005E3033" w:rsidP="00FF22B9">
            <w:pPr>
              <w:rPr>
                <w:sz w:val="32"/>
                <w:szCs w:val="36"/>
              </w:rPr>
            </w:pPr>
          </w:p>
        </w:tc>
      </w:tr>
      <w:tr w:rsidR="005E3033" w:rsidTr="00FF22B9">
        <w:trPr>
          <w:trHeight w:val="667"/>
        </w:trPr>
        <w:tc>
          <w:tcPr>
            <w:tcW w:w="3854" w:type="dxa"/>
          </w:tcPr>
          <w:p w:rsidR="005E3033" w:rsidRPr="000B4507" w:rsidRDefault="005E3033" w:rsidP="00FF22B9">
            <w:pPr>
              <w:rPr>
                <w:sz w:val="20"/>
                <w:szCs w:val="20"/>
              </w:rPr>
            </w:pPr>
          </w:p>
        </w:tc>
        <w:tc>
          <w:tcPr>
            <w:tcW w:w="1285" w:type="dxa"/>
          </w:tcPr>
          <w:p w:rsidR="005E3033" w:rsidRDefault="005E3033" w:rsidP="00FF22B9">
            <w:pPr>
              <w:rPr>
                <w:sz w:val="32"/>
                <w:szCs w:val="36"/>
              </w:rPr>
            </w:pPr>
          </w:p>
        </w:tc>
        <w:tc>
          <w:tcPr>
            <w:tcW w:w="1285" w:type="dxa"/>
          </w:tcPr>
          <w:p w:rsidR="005E3033" w:rsidRDefault="005E3033" w:rsidP="00FF22B9">
            <w:pPr>
              <w:rPr>
                <w:sz w:val="32"/>
                <w:szCs w:val="36"/>
              </w:rPr>
            </w:pPr>
          </w:p>
        </w:tc>
        <w:tc>
          <w:tcPr>
            <w:tcW w:w="1285" w:type="dxa"/>
          </w:tcPr>
          <w:p w:rsidR="005E3033" w:rsidRDefault="005E3033" w:rsidP="00FF22B9">
            <w:pPr>
              <w:rPr>
                <w:sz w:val="32"/>
                <w:szCs w:val="36"/>
              </w:rPr>
            </w:pPr>
          </w:p>
        </w:tc>
        <w:tc>
          <w:tcPr>
            <w:tcW w:w="1142" w:type="dxa"/>
          </w:tcPr>
          <w:p w:rsidR="005E3033" w:rsidRDefault="005E3033" w:rsidP="00FF22B9">
            <w:pPr>
              <w:rPr>
                <w:sz w:val="32"/>
                <w:szCs w:val="36"/>
              </w:rPr>
            </w:pPr>
          </w:p>
        </w:tc>
        <w:tc>
          <w:tcPr>
            <w:tcW w:w="1159" w:type="dxa"/>
          </w:tcPr>
          <w:p w:rsidR="005E3033" w:rsidRDefault="005E3033" w:rsidP="00FF22B9">
            <w:pPr>
              <w:rPr>
                <w:sz w:val="32"/>
                <w:szCs w:val="36"/>
              </w:rPr>
            </w:pPr>
          </w:p>
        </w:tc>
      </w:tr>
    </w:tbl>
    <w:p w:rsidR="005E3033" w:rsidRDefault="005E3033" w:rsidP="005E3033">
      <w:pPr>
        <w:pStyle w:val="Balk1"/>
        <w:numPr>
          <w:ilvl w:val="0"/>
          <w:numId w:val="39"/>
        </w:numPr>
        <w:rPr>
          <w:rFonts w:ascii="Times New Roman" w:hAnsi="Times New Roman" w:cs="Times New Roman"/>
        </w:rPr>
      </w:pPr>
      <w:bookmarkStart w:id="27" w:name="_Toc406594124"/>
      <w:r>
        <w:rPr>
          <w:rFonts w:ascii="Times New Roman" w:hAnsi="Times New Roman" w:cs="Times New Roman"/>
        </w:rPr>
        <w:t>İzleme ve Değerlendirme</w:t>
      </w:r>
      <w:bookmarkEnd w:id="27"/>
    </w:p>
    <w:p w:rsidR="00F32626" w:rsidRPr="00DF6A12" w:rsidRDefault="00F32626" w:rsidP="00DF6A12">
      <w:pPr>
        <w:pStyle w:val="ListeParagraf"/>
        <w:autoSpaceDE w:val="0"/>
        <w:autoSpaceDN w:val="0"/>
        <w:adjustRightInd w:val="0"/>
        <w:spacing w:after="0" w:line="360" w:lineRule="auto"/>
        <w:ind w:left="360"/>
        <w:jc w:val="both"/>
        <w:rPr>
          <w:rFonts w:ascii="Times New Roman" w:hAnsi="Times New Roman" w:cs="Times New Roman"/>
          <w:color w:val="000000"/>
          <w:sz w:val="24"/>
          <w:szCs w:val="24"/>
        </w:rPr>
      </w:pPr>
      <w:r w:rsidRPr="00DF6A12">
        <w:rPr>
          <w:rFonts w:ascii="Times New Roman" w:hAnsi="Times New Roman" w:cs="Times New Roman"/>
          <w:color w:val="000000"/>
          <w:sz w:val="24"/>
          <w:szCs w:val="24"/>
        </w:rPr>
        <w:t xml:space="preserve">Belirlenmiş olan stratejik amaç ve hedeflerin performanslarını, bütçeleme sonuçlarını izlemek ve analizlerini gerçekleştirmek için, en az 5 kişi olmak üzere </w:t>
      </w:r>
      <w:r w:rsidRPr="00DF6A12">
        <w:rPr>
          <w:rFonts w:ascii="Times New Roman" w:hAnsi="Times New Roman" w:cs="Times New Roman"/>
          <w:b/>
          <w:bCs/>
          <w:color w:val="000000"/>
          <w:sz w:val="24"/>
          <w:szCs w:val="24"/>
        </w:rPr>
        <w:t xml:space="preserve">“Stratejik Plan İzleme Değerlendirme Kurulu” </w:t>
      </w:r>
      <w:r w:rsidRPr="00DF6A12">
        <w:rPr>
          <w:rFonts w:ascii="Times New Roman" w:hAnsi="Times New Roman" w:cs="Times New Roman"/>
          <w:color w:val="000000"/>
          <w:sz w:val="24"/>
          <w:szCs w:val="24"/>
        </w:rPr>
        <w:t xml:space="preserve">oluşturulur. Bu kurul, her yıl eğitim öğretim yılı başında yeniden tespit edilir. Haziran- Temmuz ayları arasında toplanır. Hedeflerin gerçekleştirilme oranları veri analiz yöntemleriyle tespit edilir. Bu amaçla; amaç, hedef ve faaliyetler bazında, sorumluların kimler/hangi birimler olduğu, faaliyetin/projenin ne zaman gerçekleştirileceği, hangi kaynakların kullanılacağı gibi hususların yer </w:t>
      </w:r>
      <w:r w:rsidRPr="00DF6A12">
        <w:rPr>
          <w:rFonts w:ascii="Times New Roman" w:hAnsi="Times New Roman" w:cs="Times New Roman"/>
          <w:color w:val="000000"/>
          <w:sz w:val="24"/>
          <w:szCs w:val="24"/>
        </w:rPr>
        <w:lastRenderedPageBreak/>
        <w:t xml:space="preserve">aldığı bir eylem planı hazırlanır. Raporlama sistemi ve kullanılacak yöntemler Maliye Bakanlığı tarafından hazırlanan “Performans Esaslı Bütçeleme Rehberi”ne uygun olarak yapılır. </w:t>
      </w:r>
    </w:p>
    <w:p w:rsidR="00F32626" w:rsidRPr="00DF6A12" w:rsidRDefault="00F32626" w:rsidP="00DF6A12">
      <w:pPr>
        <w:pStyle w:val="ListeParagraf"/>
        <w:autoSpaceDE w:val="0"/>
        <w:autoSpaceDN w:val="0"/>
        <w:adjustRightInd w:val="0"/>
        <w:spacing w:after="0" w:line="360" w:lineRule="auto"/>
        <w:ind w:left="360"/>
        <w:jc w:val="both"/>
        <w:rPr>
          <w:rFonts w:ascii="Times New Roman" w:hAnsi="Times New Roman" w:cs="Times New Roman"/>
          <w:color w:val="000000"/>
          <w:sz w:val="24"/>
          <w:szCs w:val="24"/>
        </w:rPr>
      </w:pPr>
      <w:r w:rsidRPr="00DF6A12">
        <w:rPr>
          <w:rFonts w:ascii="Times New Roman" w:hAnsi="Times New Roman" w:cs="Times New Roman"/>
          <w:color w:val="000000"/>
          <w:sz w:val="24"/>
          <w:szCs w:val="24"/>
        </w:rPr>
        <w:t xml:space="preserve">Performans hedeflerinde ortaya çıkan sapmaların nedenlerini araştırmak, analiz etmek üzere performans değerlendirmesi yapılır. Değerlendirme çalışmaları sonucunda performans değerlendirme raporu düzenlenir. Bu raporda, yürütülen çalışmaların kapsamı, izlenen yöntemler ve elde edilen sonuçlara ilişkin detaylı bilgiler yer alır. Değerlendirme, ilgili konularda uzman kişi veya kişilerin görüş ve tecrübelerinin elde edilmesi amacıyla grup tartışmaları, görüşmeler, fayda-maliyet ve maliyet–etkinlik analiz yöntemleri kullanılır. </w:t>
      </w:r>
    </w:p>
    <w:p w:rsidR="00F32626" w:rsidRPr="00DF6A12" w:rsidRDefault="00F32626" w:rsidP="00DF6A12">
      <w:pPr>
        <w:pStyle w:val="ListeParagraf"/>
        <w:spacing w:line="360" w:lineRule="auto"/>
        <w:ind w:left="360"/>
        <w:jc w:val="both"/>
        <w:rPr>
          <w:sz w:val="24"/>
          <w:szCs w:val="24"/>
        </w:rPr>
      </w:pPr>
      <w:r w:rsidRPr="00DF6A12">
        <w:rPr>
          <w:rFonts w:ascii="Times New Roman" w:hAnsi="Times New Roman" w:cs="Times New Roman"/>
          <w:color w:val="000000"/>
          <w:sz w:val="24"/>
          <w:szCs w:val="24"/>
        </w:rPr>
        <w:t xml:space="preserve">Sonuçlar; bir raporla </w:t>
      </w:r>
      <w:r w:rsidRPr="00DF6A12">
        <w:rPr>
          <w:rFonts w:ascii="Times New Roman" w:hAnsi="Times New Roman" w:cs="Times New Roman"/>
          <w:b/>
          <w:bCs/>
          <w:color w:val="000000"/>
          <w:sz w:val="24"/>
          <w:szCs w:val="24"/>
        </w:rPr>
        <w:t>“Stratejik Planlama Üst Kurulu”</w:t>
      </w:r>
      <w:r w:rsidRPr="00DF6A12">
        <w:rPr>
          <w:rFonts w:ascii="Times New Roman" w:hAnsi="Times New Roman" w:cs="Times New Roman"/>
          <w:color w:val="000000"/>
          <w:sz w:val="24"/>
          <w:szCs w:val="24"/>
        </w:rPr>
        <w:t>na sunulur. İlerleme sağlanan alanların yanında, gerçekleştirilemeyen stratejik amaç ve hedefler de izleme raporunda belirtilir. Gerekirse bu sonuçlar doğrultusunda stratejik plan revize edilir.</w:t>
      </w:r>
    </w:p>
    <w:p w:rsidR="00253CBE" w:rsidRPr="0079364E" w:rsidRDefault="00253CBE" w:rsidP="007B6A6D">
      <w:pPr>
        <w:rPr>
          <w:rFonts w:ascii="Times New Roman" w:hAnsi="Times New Roman" w:cs="Times New Roman"/>
        </w:rPr>
      </w:pPr>
    </w:p>
    <w:sectPr w:rsidR="00253CBE" w:rsidRPr="0079364E" w:rsidSect="00AD4B06">
      <w:footerReference w:type="default" r:id="rId14"/>
      <w:pgSz w:w="11907" w:h="16840"/>
      <w:pgMar w:top="993" w:right="708" w:bottom="2268" w:left="993" w:header="709" w:footer="709"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0B" w:rsidRDefault="00E5590B" w:rsidP="007B6A6D">
      <w:pPr>
        <w:spacing w:after="0" w:line="240" w:lineRule="auto"/>
      </w:pPr>
      <w:r>
        <w:separator/>
      </w:r>
    </w:p>
  </w:endnote>
  <w:endnote w:type="continuationSeparator" w:id="0">
    <w:p w:rsidR="00E5590B" w:rsidRDefault="00E5590B" w:rsidP="007B6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imes#20New#20Roman">
    <w:altName w:val="MS Mincho"/>
    <w:panose1 w:val="00000000000000000000"/>
    <w:charset w:val="80"/>
    <w:family w:val="auto"/>
    <w:notTrueType/>
    <w:pitch w:val="default"/>
    <w:sig w:usb0="00000003" w:usb1="08070000" w:usb2="00000010" w:usb3="00000000" w:csb0="00020001" w:csb1="00000000"/>
  </w:font>
  <w:font w:name="MS-Mincho">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0269"/>
      <w:docPartObj>
        <w:docPartGallery w:val="Page Numbers (Bottom of Page)"/>
        <w:docPartUnique/>
      </w:docPartObj>
    </w:sdtPr>
    <w:sdtEndPr/>
    <w:sdtContent>
      <w:p w:rsidR="000A058A" w:rsidRDefault="000A058A">
        <w:pPr>
          <w:pStyle w:val="Altbilgi"/>
          <w:jc w:val="right"/>
        </w:pPr>
        <w:r>
          <w:fldChar w:fldCharType="begin"/>
        </w:r>
        <w:r>
          <w:instrText>PAGE   \* MERGEFORMAT</w:instrText>
        </w:r>
        <w:r>
          <w:fldChar w:fldCharType="separate"/>
        </w:r>
        <w:r w:rsidR="00E95727">
          <w:rPr>
            <w:noProof/>
          </w:rPr>
          <w:t>30</w:t>
        </w:r>
        <w:r>
          <w:rPr>
            <w:noProof/>
          </w:rPr>
          <w:fldChar w:fldCharType="end"/>
        </w:r>
      </w:p>
    </w:sdtContent>
  </w:sdt>
  <w:p w:rsidR="000A058A" w:rsidRDefault="000A05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0B" w:rsidRDefault="00E5590B" w:rsidP="007B6A6D">
      <w:pPr>
        <w:spacing w:after="0" w:line="240" w:lineRule="auto"/>
      </w:pPr>
      <w:r>
        <w:separator/>
      </w:r>
    </w:p>
  </w:footnote>
  <w:footnote w:type="continuationSeparator" w:id="0">
    <w:p w:rsidR="00E5590B" w:rsidRDefault="00E5590B" w:rsidP="007B6A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BAA"/>
      </v:shape>
    </w:pict>
  </w:numPicBullet>
  <w:abstractNum w:abstractNumId="0">
    <w:nsid w:val="03A162AD"/>
    <w:multiLevelType w:val="multilevel"/>
    <w:tmpl w:val="8202134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7516B6"/>
    <w:multiLevelType w:val="hybridMultilevel"/>
    <w:tmpl w:val="F4DAF40E"/>
    <w:lvl w:ilvl="0" w:tplc="5326703E">
      <w:start w:val="1"/>
      <w:numFmt w:val="bullet"/>
      <w:lvlText w:val=""/>
      <w:lvlJc w:val="left"/>
      <w:pPr>
        <w:ind w:hanging="360"/>
      </w:pPr>
      <w:rPr>
        <w:rFonts w:ascii="Symbol" w:eastAsia="Symbol" w:hAnsi="Symbol" w:hint="default"/>
        <w:sz w:val="24"/>
        <w:szCs w:val="24"/>
      </w:rPr>
    </w:lvl>
    <w:lvl w:ilvl="1" w:tplc="6BECDAA4">
      <w:start w:val="1"/>
      <w:numFmt w:val="bullet"/>
      <w:lvlText w:val="•"/>
      <w:lvlJc w:val="left"/>
      <w:rPr>
        <w:rFonts w:hint="default"/>
      </w:rPr>
    </w:lvl>
    <w:lvl w:ilvl="2" w:tplc="8976002A">
      <w:start w:val="1"/>
      <w:numFmt w:val="bullet"/>
      <w:lvlText w:val="•"/>
      <w:lvlJc w:val="left"/>
      <w:rPr>
        <w:rFonts w:hint="default"/>
      </w:rPr>
    </w:lvl>
    <w:lvl w:ilvl="3" w:tplc="C9262D78">
      <w:start w:val="1"/>
      <w:numFmt w:val="bullet"/>
      <w:lvlText w:val="•"/>
      <w:lvlJc w:val="left"/>
      <w:rPr>
        <w:rFonts w:hint="default"/>
      </w:rPr>
    </w:lvl>
    <w:lvl w:ilvl="4" w:tplc="A6A8F714">
      <w:start w:val="1"/>
      <w:numFmt w:val="bullet"/>
      <w:lvlText w:val="•"/>
      <w:lvlJc w:val="left"/>
      <w:rPr>
        <w:rFonts w:hint="default"/>
      </w:rPr>
    </w:lvl>
    <w:lvl w:ilvl="5" w:tplc="4300AD28">
      <w:start w:val="1"/>
      <w:numFmt w:val="bullet"/>
      <w:lvlText w:val="•"/>
      <w:lvlJc w:val="left"/>
      <w:rPr>
        <w:rFonts w:hint="default"/>
      </w:rPr>
    </w:lvl>
    <w:lvl w:ilvl="6" w:tplc="66F2DC02">
      <w:start w:val="1"/>
      <w:numFmt w:val="bullet"/>
      <w:lvlText w:val="•"/>
      <w:lvlJc w:val="left"/>
      <w:rPr>
        <w:rFonts w:hint="default"/>
      </w:rPr>
    </w:lvl>
    <w:lvl w:ilvl="7" w:tplc="BD10C594">
      <w:start w:val="1"/>
      <w:numFmt w:val="bullet"/>
      <w:lvlText w:val="•"/>
      <w:lvlJc w:val="left"/>
      <w:rPr>
        <w:rFonts w:hint="default"/>
      </w:rPr>
    </w:lvl>
    <w:lvl w:ilvl="8" w:tplc="52F283A8">
      <w:start w:val="1"/>
      <w:numFmt w:val="bullet"/>
      <w:lvlText w:val="•"/>
      <w:lvlJc w:val="left"/>
      <w:rPr>
        <w:rFonts w:hint="default"/>
      </w:rPr>
    </w:lvl>
  </w:abstractNum>
  <w:abstractNum w:abstractNumId="2">
    <w:nsid w:val="09FB1723"/>
    <w:multiLevelType w:val="hybridMultilevel"/>
    <w:tmpl w:val="B2F4B4BA"/>
    <w:lvl w:ilvl="0" w:tplc="B762C94A">
      <w:start w:val="1"/>
      <w:numFmt w:val="bullet"/>
      <w:lvlText w:val=""/>
      <w:lvlJc w:val="left"/>
      <w:pPr>
        <w:ind w:hanging="360"/>
      </w:pPr>
      <w:rPr>
        <w:rFonts w:ascii="Symbol" w:eastAsia="Symbol" w:hAnsi="Symbol" w:hint="default"/>
        <w:sz w:val="24"/>
        <w:szCs w:val="24"/>
      </w:rPr>
    </w:lvl>
    <w:lvl w:ilvl="1" w:tplc="9E8C095C">
      <w:start w:val="1"/>
      <w:numFmt w:val="bullet"/>
      <w:lvlText w:val="•"/>
      <w:lvlJc w:val="left"/>
      <w:rPr>
        <w:rFonts w:hint="default"/>
      </w:rPr>
    </w:lvl>
    <w:lvl w:ilvl="2" w:tplc="6400A932">
      <w:start w:val="1"/>
      <w:numFmt w:val="bullet"/>
      <w:lvlText w:val="•"/>
      <w:lvlJc w:val="left"/>
      <w:rPr>
        <w:rFonts w:hint="default"/>
      </w:rPr>
    </w:lvl>
    <w:lvl w:ilvl="3" w:tplc="530C6ACA">
      <w:start w:val="1"/>
      <w:numFmt w:val="bullet"/>
      <w:lvlText w:val="•"/>
      <w:lvlJc w:val="left"/>
      <w:rPr>
        <w:rFonts w:hint="default"/>
      </w:rPr>
    </w:lvl>
    <w:lvl w:ilvl="4" w:tplc="61BC05CC">
      <w:start w:val="1"/>
      <w:numFmt w:val="bullet"/>
      <w:lvlText w:val="•"/>
      <w:lvlJc w:val="left"/>
      <w:rPr>
        <w:rFonts w:hint="default"/>
      </w:rPr>
    </w:lvl>
    <w:lvl w:ilvl="5" w:tplc="CFDCC1E6">
      <w:start w:val="1"/>
      <w:numFmt w:val="bullet"/>
      <w:lvlText w:val="•"/>
      <w:lvlJc w:val="left"/>
      <w:rPr>
        <w:rFonts w:hint="default"/>
      </w:rPr>
    </w:lvl>
    <w:lvl w:ilvl="6" w:tplc="285A6164">
      <w:start w:val="1"/>
      <w:numFmt w:val="bullet"/>
      <w:lvlText w:val="•"/>
      <w:lvlJc w:val="left"/>
      <w:rPr>
        <w:rFonts w:hint="default"/>
      </w:rPr>
    </w:lvl>
    <w:lvl w:ilvl="7" w:tplc="8CCCD6DC">
      <w:start w:val="1"/>
      <w:numFmt w:val="bullet"/>
      <w:lvlText w:val="•"/>
      <w:lvlJc w:val="left"/>
      <w:rPr>
        <w:rFonts w:hint="default"/>
      </w:rPr>
    </w:lvl>
    <w:lvl w:ilvl="8" w:tplc="6EFAE90E">
      <w:start w:val="1"/>
      <w:numFmt w:val="bullet"/>
      <w:lvlText w:val="•"/>
      <w:lvlJc w:val="left"/>
      <w:rPr>
        <w:rFonts w:hint="default"/>
      </w:rPr>
    </w:lvl>
  </w:abstractNum>
  <w:abstractNum w:abstractNumId="3">
    <w:nsid w:val="16A91054"/>
    <w:multiLevelType w:val="hybridMultilevel"/>
    <w:tmpl w:val="28DAA478"/>
    <w:lvl w:ilvl="0" w:tplc="032CFB6E">
      <w:start w:val="1"/>
      <w:numFmt w:val="bullet"/>
      <w:lvlText w:val=""/>
      <w:lvlJc w:val="left"/>
      <w:pPr>
        <w:ind w:hanging="360"/>
      </w:pPr>
      <w:rPr>
        <w:rFonts w:ascii="Symbol" w:eastAsia="Symbol" w:hAnsi="Symbol" w:hint="default"/>
        <w:w w:val="99"/>
        <w:sz w:val="20"/>
        <w:szCs w:val="20"/>
      </w:rPr>
    </w:lvl>
    <w:lvl w:ilvl="1" w:tplc="5DF4D922">
      <w:start w:val="1"/>
      <w:numFmt w:val="bullet"/>
      <w:lvlText w:val="•"/>
      <w:lvlJc w:val="left"/>
      <w:rPr>
        <w:rFonts w:hint="default"/>
      </w:rPr>
    </w:lvl>
    <w:lvl w:ilvl="2" w:tplc="8C9CD274">
      <w:start w:val="1"/>
      <w:numFmt w:val="bullet"/>
      <w:lvlText w:val="•"/>
      <w:lvlJc w:val="left"/>
      <w:rPr>
        <w:rFonts w:hint="default"/>
      </w:rPr>
    </w:lvl>
    <w:lvl w:ilvl="3" w:tplc="3D6A91F2">
      <w:start w:val="1"/>
      <w:numFmt w:val="bullet"/>
      <w:lvlText w:val="•"/>
      <w:lvlJc w:val="left"/>
      <w:rPr>
        <w:rFonts w:hint="default"/>
      </w:rPr>
    </w:lvl>
    <w:lvl w:ilvl="4" w:tplc="658E921E">
      <w:start w:val="1"/>
      <w:numFmt w:val="bullet"/>
      <w:lvlText w:val="•"/>
      <w:lvlJc w:val="left"/>
      <w:rPr>
        <w:rFonts w:hint="default"/>
      </w:rPr>
    </w:lvl>
    <w:lvl w:ilvl="5" w:tplc="04B4CDDE">
      <w:start w:val="1"/>
      <w:numFmt w:val="bullet"/>
      <w:lvlText w:val="•"/>
      <w:lvlJc w:val="left"/>
      <w:rPr>
        <w:rFonts w:hint="default"/>
      </w:rPr>
    </w:lvl>
    <w:lvl w:ilvl="6" w:tplc="5024E3A0">
      <w:start w:val="1"/>
      <w:numFmt w:val="bullet"/>
      <w:lvlText w:val="•"/>
      <w:lvlJc w:val="left"/>
      <w:rPr>
        <w:rFonts w:hint="default"/>
      </w:rPr>
    </w:lvl>
    <w:lvl w:ilvl="7" w:tplc="157EC78A">
      <w:start w:val="1"/>
      <w:numFmt w:val="bullet"/>
      <w:lvlText w:val="•"/>
      <w:lvlJc w:val="left"/>
      <w:rPr>
        <w:rFonts w:hint="default"/>
      </w:rPr>
    </w:lvl>
    <w:lvl w:ilvl="8" w:tplc="827EA22A">
      <w:start w:val="1"/>
      <w:numFmt w:val="bullet"/>
      <w:lvlText w:val="•"/>
      <w:lvlJc w:val="left"/>
      <w:rPr>
        <w:rFonts w:hint="default"/>
      </w:rPr>
    </w:lvl>
  </w:abstractNum>
  <w:abstractNum w:abstractNumId="4">
    <w:nsid w:val="176661C6"/>
    <w:multiLevelType w:val="hybridMultilevel"/>
    <w:tmpl w:val="67689754"/>
    <w:lvl w:ilvl="0" w:tplc="2118DC8A">
      <w:start w:val="1"/>
      <w:numFmt w:val="lowerLetter"/>
      <w:lvlText w:val="%1)"/>
      <w:lvlJc w:val="left"/>
      <w:pPr>
        <w:ind w:hanging="247"/>
      </w:pPr>
      <w:rPr>
        <w:rFonts w:ascii="Times New Roman" w:eastAsia="Times New Roman" w:hAnsi="Times New Roman" w:hint="default"/>
        <w:spacing w:val="-1"/>
        <w:sz w:val="24"/>
        <w:szCs w:val="24"/>
      </w:rPr>
    </w:lvl>
    <w:lvl w:ilvl="1" w:tplc="256E4E82">
      <w:start w:val="1"/>
      <w:numFmt w:val="bullet"/>
      <w:lvlText w:val="•"/>
      <w:lvlJc w:val="left"/>
      <w:rPr>
        <w:rFonts w:hint="default"/>
      </w:rPr>
    </w:lvl>
    <w:lvl w:ilvl="2" w:tplc="4348B778">
      <w:start w:val="1"/>
      <w:numFmt w:val="bullet"/>
      <w:lvlText w:val="•"/>
      <w:lvlJc w:val="left"/>
      <w:rPr>
        <w:rFonts w:hint="default"/>
      </w:rPr>
    </w:lvl>
    <w:lvl w:ilvl="3" w:tplc="FC20E94C">
      <w:start w:val="1"/>
      <w:numFmt w:val="bullet"/>
      <w:lvlText w:val="•"/>
      <w:lvlJc w:val="left"/>
      <w:rPr>
        <w:rFonts w:hint="default"/>
      </w:rPr>
    </w:lvl>
    <w:lvl w:ilvl="4" w:tplc="8A28B86E">
      <w:start w:val="1"/>
      <w:numFmt w:val="bullet"/>
      <w:lvlText w:val="•"/>
      <w:lvlJc w:val="left"/>
      <w:rPr>
        <w:rFonts w:hint="default"/>
      </w:rPr>
    </w:lvl>
    <w:lvl w:ilvl="5" w:tplc="C1C8A024">
      <w:start w:val="1"/>
      <w:numFmt w:val="bullet"/>
      <w:lvlText w:val="•"/>
      <w:lvlJc w:val="left"/>
      <w:rPr>
        <w:rFonts w:hint="default"/>
      </w:rPr>
    </w:lvl>
    <w:lvl w:ilvl="6" w:tplc="1E389FDA">
      <w:start w:val="1"/>
      <w:numFmt w:val="bullet"/>
      <w:lvlText w:val="•"/>
      <w:lvlJc w:val="left"/>
      <w:rPr>
        <w:rFonts w:hint="default"/>
      </w:rPr>
    </w:lvl>
    <w:lvl w:ilvl="7" w:tplc="1E2CE3A6">
      <w:start w:val="1"/>
      <w:numFmt w:val="bullet"/>
      <w:lvlText w:val="•"/>
      <w:lvlJc w:val="left"/>
      <w:rPr>
        <w:rFonts w:hint="default"/>
      </w:rPr>
    </w:lvl>
    <w:lvl w:ilvl="8" w:tplc="D1C04620">
      <w:start w:val="1"/>
      <w:numFmt w:val="bullet"/>
      <w:lvlText w:val="•"/>
      <w:lvlJc w:val="left"/>
      <w:rPr>
        <w:rFonts w:hint="default"/>
      </w:rPr>
    </w:lvl>
  </w:abstractNum>
  <w:abstractNum w:abstractNumId="5">
    <w:nsid w:val="199807EA"/>
    <w:multiLevelType w:val="hybridMultilevel"/>
    <w:tmpl w:val="B50ADA9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4338AD"/>
    <w:multiLevelType w:val="hybridMultilevel"/>
    <w:tmpl w:val="01906DF8"/>
    <w:lvl w:ilvl="0" w:tplc="1D6ABB42">
      <w:start w:val="1"/>
      <w:numFmt w:val="lowerLetter"/>
      <w:lvlText w:val="%1)"/>
      <w:lvlJc w:val="left"/>
      <w:pPr>
        <w:ind w:hanging="262"/>
      </w:pPr>
      <w:rPr>
        <w:rFonts w:ascii="Times New Roman" w:eastAsia="Times New Roman" w:hAnsi="Times New Roman" w:hint="default"/>
        <w:spacing w:val="-1"/>
        <w:sz w:val="24"/>
        <w:szCs w:val="24"/>
      </w:rPr>
    </w:lvl>
    <w:lvl w:ilvl="1" w:tplc="552035EC">
      <w:start w:val="1"/>
      <w:numFmt w:val="bullet"/>
      <w:lvlText w:val="•"/>
      <w:lvlJc w:val="left"/>
      <w:rPr>
        <w:rFonts w:hint="default"/>
      </w:rPr>
    </w:lvl>
    <w:lvl w:ilvl="2" w:tplc="06ECFA5E">
      <w:start w:val="1"/>
      <w:numFmt w:val="bullet"/>
      <w:lvlText w:val="•"/>
      <w:lvlJc w:val="left"/>
      <w:rPr>
        <w:rFonts w:hint="default"/>
      </w:rPr>
    </w:lvl>
    <w:lvl w:ilvl="3" w:tplc="902EADC4">
      <w:start w:val="1"/>
      <w:numFmt w:val="bullet"/>
      <w:lvlText w:val="•"/>
      <w:lvlJc w:val="left"/>
      <w:rPr>
        <w:rFonts w:hint="default"/>
      </w:rPr>
    </w:lvl>
    <w:lvl w:ilvl="4" w:tplc="C7D857EA">
      <w:start w:val="1"/>
      <w:numFmt w:val="bullet"/>
      <w:lvlText w:val="•"/>
      <w:lvlJc w:val="left"/>
      <w:rPr>
        <w:rFonts w:hint="default"/>
      </w:rPr>
    </w:lvl>
    <w:lvl w:ilvl="5" w:tplc="13D8B60A">
      <w:start w:val="1"/>
      <w:numFmt w:val="bullet"/>
      <w:lvlText w:val="•"/>
      <w:lvlJc w:val="left"/>
      <w:rPr>
        <w:rFonts w:hint="default"/>
      </w:rPr>
    </w:lvl>
    <w:lvl w:ilvl="6" w:tplc="0C3A55D2">
      <w:start w:val="1"/>
      <w:numFmt w:val="bullet"/>
      <w:lvlText w:val="•"/>
      <w:lvlJc w:val="left"/>
      <w:rPr>
        <w:rFonts w:hint="default"/>
      </w:rPr>
    </w:lvl>
    <w:lvl w:ilvl="7" w:tplc="ADC852D0">
      <w:start w:val="1"/>
      <w:numFmt w:val="bullet"/>
      <w:lvlText w:val="•"/>
      <w:lvlJc w:val="left"/>
      <w:rPr>
        <w:rFonts w:hint="default"/>
      </w:rPr>
    </w:lvl>
    <w:lvl w:ilvl="8" w:tplc="4C78197A">
      <w:start w:val="1"/>
      <w:numFmt w:val="bullet"/>
      <w:lvlText w:val="•"/>
      <w:lvlJc w:val="left"/>
      <w:rPr>
        <w:rFonts w:hint="default"/>
      </w:rPr>
    </w:lvl>
  </w:abstractNum>
  <w:abstractNum w:abstractNumId="7">
    <w:nsid w:val="1ECF18CE"/>
    <w:multiLevelType w:val="hybridMultilevel"/>
    <w:tmpl w:val="7E7E1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4F1C62"/>
    <w:multiLevelType w:val="hybridMultilevel"/>
    <w:tmpl w:val="2AEE7470"/>
    <w:lvl w:ilvl="0" w:tplc="5BF06DDE">
      <w:start w:val="1"/>
      <w:numFmt w:val="lowerLetter"/>
      <w:lvlText w:val="%1)"/>
      <w:lvlJc w:val="left"/>
      <w:pPr>
        <w:ind w:hanging="246"/>
      </w:pPr>
      <w:rPr>
        <w:rFonts w:ascii="Times New Roman" w:eastAsia="Times New Roman" w:hAnsi="Times New Roman" w:hint="default"/>
        <w:spacing w:val="-1"/>
        <w:sz w:val="24"/>
        <w:szCs w:val="24"/>
      </w:rPr>
    </w:lvl>
    <w:lvl w:ilvl="1" w:tplc="71181CC6">
      <w:start w:val="1"/>
      <w:numFmt w:val="bullet"/>
      <w:lvlText w:val="•"/>
      <w:lvlJc w:val="left"/>
      <w:rPr>
        <w:rFonts w:hint="default"/>
      </w:rPr>
    </w:lvl>
    <w:lvl w:ilvl="2" w:tplc="613CC2AE">
      <w:start w:val="1"/>
      <w:numFmt w:val="bullet"/>
      <w:lvlText w:val="•"/>
      <w:lvlJc w:val="left"/>
      <w:rPr>
        <w:rFonts w:hint="default"/>
      </w:rPr>
    </w:lvl>
    <w:lvl w:ilvl="3" w:tplc="0088BF24">
      <w:start w:val="1"/>
      <w:numFmt w:val="bullet"/>
      <w:lvlText w:val="•"/>
      <w:lvlJc w:val="left"/>
      <w:rPr>
        <w:rFonts w:hint="default"/>
      </w:rPr>
    </w:lvl>
    <w:lvl w:ilvl="4" w:tplc="6D2EF834">
      <w:start w:val="1"/>
      <w:numFmt w:val="bullet"/>
      <w:lvlText w:val="•"/>
      <w:lvlJc w:val="left"/>
      <w:rPr>
        <w:rFonts w:hint="default"/>
      </w:rPr>
    </w:lvl>
    <w:lvl w:ilvl="5" w:tplc="90FA4D86">
      <w:start w:val="1"/>
      <w:numFmt w:val="bullet"/>
      <w:lvlText w:val="•"/>
      <w:lvlJc w:val="left"/>
      <w:rPr>
        <w:rFonts w:hint="default"/>
      </w:rPr>
    </w:lvl>
    <w:lvl w:ilvl="6" w:tplc="974A6C4E">
      <w:start w:val="1"/>
      <w:numFmt w:val="bullet"/>
      <w:lvlText w:val="•"/>
      <w:lvlJc w:val="left"/>
      <w:rPr>
        <w:rFonts w:hint="default"/>
      </w:rPr>
    </w:lvl>
    <w:lvl w:ilvl="7" w:tplc="5ED0A850">
      <w:start w:val="1"/>
      <w:numFmt w:val="bullet"/>
      <w:lvlText w:val="•"/>
      <w:lvlJc w:val="left"/>
      <w:rPr>
        <w:rFonts w:hint="default"/>
      </w:rPr>
    </w:lvl>
    <w:lvl w:ilvl="8" w:tplc="88C431AE">
      <w:start w:val="1"/>
      <w:numFmt w:val="bullet"/>
      <w:lvlText w:val="•"/>
      <w:lvlJc w:val="left"/>
      <w:rPr>
        <w:rFonts w:hint="default"/>
      </w:rPr>
    </w:lvl>
  </w:abstractNum>
  <w:abstractNum w:abstractNumId="9">
    <w:nsid w:val="251A007F"/>
    <w:multiLevelType w:val="multilevel"/>
    <w:tmpl w:val="5598335C"/>
    <w:lvl w:ilvl="0">
      <w:start w:val="1"/>
      <w:numFmt w:val="decimal"/>
      <w:lvlText w:val="%1."/>
      <w:lvlJc w:val="left"/>
      <w:pPr>
        <w:ind w:hanging="440"/>
      </w:pPr>
      <w:rPr>
        <w:rFonts w:ascii="Calibri" w:eastAsia="Calibri" w:hAnsi="Calibri" w:hint="default"/>
        <w:sz w:val="22"/>
        <w:szCs w:val="22"/>
      </w:rPr>
    </w:lvl>
    <w:lvl w:ilvl="1">
      <w:start w:val="1"/>
      <w:numFmt w:val="decimal"/>
      <w:lvlText w:val="%1.%2."/>
      <w:lvlJc w:val="left"/>
      <w:pPr>
        <w:ind w:hanging="660"/>
      </w:pPr>
      <w:rPr>
        <w:rFonts w:ascii="Calibri" w:eastAsia="Calibri" w:hAnsi="Calibri" w:hint="default"/>
        <w:sz w:val="22"/>
        <w:szCs w:val="22"/>
      </w:rPr>
    </w:lvl>
    <w:lvl w:ilvl="2">
      <w:start w:val="1"/>
      <w:numFmt w:val="decimal"/>
      <w:lvlText w:val="%1.%2.%3."/>
      <w:lvlJc w:val="left"/>
      <w:pPr>
        <w:ind w:hanging="879"/>
      </w:pPr>
      <w:rPr>
        <w:rFonts w:ascii="Calibri" w:eastAsia="Calibri" w:hAnsi="Calibr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264C59D8"/>
    <w:multiLevelType w:val="multilevel"/>
    <w:tmpl w:val="E5D0E9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0C1E41"/>
    <w:multiLevelType w:val="hybridMultilevel"/>
    <w:tmpl w:val="A3FA25B6"/>
    <w:lvl w:ilvl="0" w:tplc="14460154">
      <w:start w:val="1"/>
      <w:numFmt w:val="bullet"/>
      <w:lvlText w:val=""/>
      <w:lvlJc w:val="left"/>
      <w:pPr>
        <w:ind w:hanging="361"/>
      </w:pPr>
      <w:rPr>
        <w:rFonts w:ascii="Symbol" w:eastAsia="Symbol" w:hAnsi="Symbol" w:hint="default"/>
        <w:sz w:val="24"/>
        <w:szCs w:val="24"/>
      </w:rPr>
    </w:lvl>
    <w:lvl w:ilvl="1" w:tplc="6472D0B6">
      <w:start w:val="1"/>
      <w:numFmt w:val="bullet"/>
      <w:lvlText w:val="•"/>
      <w:lvlJc w:val="left"/>
      <w:rPr>
        <w:rFonts w:hint="default"/>
      </w:rPr>
    </w:lvl>
    <w:lvl w:ilvl="2" w:tplc="6366A47E">
      <w:start w:val="1"/>
      <w:numFmt w:val="bullet"/>
      <w:lvlText w:val="•"/>
      <w:lvlJc w:val="left"/>
      <w:rPr>
        <w:rFonts w:hint="default"/>
      </w:rPr>
    </w:lvl>
    <w:lvl w:ilvl="3" w:tplc="28A485B0">
      <w:start w:val="1"/>
      <w:numFmt w:val="bullet"/>
      <w:lvlText w:val="•"/>
      <w:lvlJc w:val="left"/>
      <w:rPr>
        <w:rFonts w:hint="default"/>
      </w:rPr>
    </w:lvl>
    <w:lvl w:ilvl="4" w:tplc="1AA4887C">
      <w:start w:val="1"/>
      <w:numFmt w:val="bullet"/>
      <w:lvlText w:val="•"/>
      <w:lvlJc w:val="left"/>
      <w:rPr>
        <w:rFonts w:hint="default"/>
      </w:rPr>
    </w:lvl>
    <w:lvl w:ilvl="5" w:tplc="715C68D6">
      <w:start w:val="1"/>
      <w:numFmt w:val="bullet"/>
      <w:lvlText w:val="•"/>
      <w:lvlJc w:val="left"/>
      <w:rPr>
        <w:rFonts w:hint="default"/>
      </w:rPr>
    </w:lvl>
    <w:lvl w:ilvl="6" w:tplc="746008FA">
      <w:start w:val="1"/>
      <w:numFmt w:val="bullet"/>
      <w:lvlText w:val="•"/>
      <w:lvlJc w:val="left"/>
      <w:rPr>
        <w:rFonts w:hint="default"/>
      </w:rPr>
    </w:lvl>
    <w:lvl w:ilvl="7" w:tplc="B52CE7AE">
      <w:start w:val="1"/>
      <w:numFmt w:val="bullet"/>
      <w:lvlText w:val="•"/>
      <w:lvlJc w:val="left"/>
      <w:rPr>
        <w:rFonts w:hint="default"/>
      </w:rPr>
    </w:lvl>
    <w:lvl w:ilvl="8" w:tplc="87A2F74E">
      <w:start w:val="1"/>
      <w:numFmt w:val="bullet"/>
      <w:lvlText w:val="•"/>
      <w:lvlJc w:val="left"/>
      <w:rPr>
        <w:rFonts w:hint="default"/>
      </w:rPr>
    </w:lvl>
  </w:abstractNum>
  <w:abstractNum w:abstractNumId="12">
    <w:nsid w:val="29A42F4B"/>
    <w:multiLevelType w:val="hybridMultilevel"/>
    <w:tmpl w:val="22E62FBC"/>
    <w:lvl w:ilvl="0" w:tplc="CEC4C156">
      <w:start w:val="1"/>
      <w:numFmt w:val="decimal"/>
      <w:lvlText w:val="%1)"/>
      <w:lvlJc w:val="left"/>
      <w:pPr>
        <w:ind w:hanging="286"/>
        <w:jc w:val="right"/>
      </w:pPr>
      <w:rPr>
        <w:rFonts w:ascii="Times New Roman" w:eastAsia="Times New Roman" w:hAnsi="Times New Roman" w:hint="default"/>
        <w:sz w:val="24"/>
        <w:szCs w:val="24"/>
      </w:rPr>
    </w:lvl>
    <w:lvl w:ilvl="1" w:tplc="845E7F52">
      <w:start w:val="1"/>
      <w:numFmt w:val="bullet"/>
      <w:lvlText w:val="•"/>
      <w:lvlJc w:val="left"/>
      <w:rPr>
        <w:rFonts w:hint="default"/>
      </w:rPr>
    </w:lvl>
    <w:lvl w:ilvl="2" w:tplc="10805FB6">
      <w:start w:val="1"/>
      <w:numFmt w:val="bullet"/>
      <w:lvlText w:val="•"/>
      <w:lvlJc w:val="left"/>
      <w:rPr>
        <w:rFonts w:hint="default"/>
      </w:rPr>
    </w:lvl>
    <w:lvl w:ilvl="3" w:tplc="201C5198">
      <w:start w:val="1"/>
      <w:numFmt w:val="bullet"/>
      <w:lvlText w:val="•"/>
      <w:lvlJc w:val="left"/>
      <w:rPr>
        <w:rFonts w:hint="default"/>
      </w:rPr>
    </w:lvl>
    <w:lvl w:ilvl="4" w:tplc="A5A2A2B2">
      <w:start w:val="1"/>
      <w:numFmt w:val="bullet"/>
      <w:lvlText w:val="•"/>
      <w:lvlJc w:val="left"/>
      <w:rPr>
        <w:rFonts w:hint="default"/>
      </w:rPr>
    </w:lvl>
    <w:lvl w:ilvl="5" w:tplc="F026A8B4">
      <w:start w:val="1"/>
      <w:numFmt w:val="bullet"/>
      <w:lvlText w:val="•"/>
      <w:lvlJc w:val="left"/>
      <w:rPr>
        <w:rFonts w:hint="default"/>
      </w:rPr>
    </w:lvl>
    <w:lvl w:ilvl="6" w:tplc="962EF982">
      <w:start w:val="1"/>
      <w:numFmt w:val="bullet"/>
      <w:lvlText w:val="•"/>
      <w:lvlJc w:val="left"/>
      <w:rPr>
        <w:rFonts w:hint="default"/>
      </w:rPr>
    </w:lvl>
    <w:lvl w:ilvl="7" w:tplc="B61E14EA">
      <w:start w:val="1"/>
      <w:numFmt w:val="bullet"/>
      <w:lvlText w:val="•"/>
      <w:lvlJc w:val="left"/>
      <w:rPr>
        <w:rFonts w:hint="default"/>
      </w:rPr>
    </w:lvl>
    <w:lvl w:ilvl="8" w:tplc="AC98E3BA">
      <w:start w:val="1"/>
      <w:numFmt w:val="bullet"/>
      <w:lvlText w:val="•"/>
      <w:lvlJc w:val="left"/>
      <w:rPr>
        <w:rFonts w:hint="default"/>
      </w:rPr>
    </w:lvl>
  </w:abstractNum>
  <w:abstractNum w:abstractNumId="13">
    <w:nsid w:val="2CDC2BC4"/>
    <w:multiLevelType w:val="hybridMultilevel"/>
    <w:tmpl w:val="6BD8C12A"/>
    <w:lvl w:ilvl="0" w:tplc="0ABC1E70">
      <w:start w:val="1"/>
      <w:numFmt w:val="decimal"/>
      <w:lvlText w:val="%1)"/>
      <w:lvlJc w:val="left"/>
      <w:pPr>
        <w:ind w:hanging="329"/>
      </w:pPr>
      <w:rPr>
        <w:rFonts w:ascii="Times New Roman" w:eastAsia="Times New Roman" w:hAnsi="Times New Roman" w:hint="default"/>
        <w:sz w:val="24"/>
        <w:szCs w:val="24"/>
      </w:rPr>
    </w:lvl>
    <w:lvl w:ilvl="1" w:tplc="03181AA8">
      <w:start w:val="1"/>
      <w:numFmt w:val="bullet"/>
      <w:lvlText w:val="•"/>
      <w:lvlJc w:val="left"/>
      <w:rPr>
        <w:rFonts w:hint="default"/>
      </w:rPr>
    </w:lvl>
    <w:lvl w:ilvl="2" w:tplc="F4D897EE">
      <w:start w:val="1"/>
      <w:numFmt w:val="bullet"/>
      <w:lvlText w:val="•"/>
      <w:lvlJc w:val="left"/>
      <w:rPr>
        <w:rFonts w:hint="default"/>
      </w:rPr>
    </w:lvl>
    <w:lvl w:ilvl="3" w:tplc="34341BA6">
      <w:start w:val="1"/>
      <w:numFmt w:val="bullet"/>
      <w:lvlText w:val="•"/>
      <w:lvlJc w:val="left"/>
      <w:rPr>
        <w:rFonts w:hint="default"/>
      </w:rPr>
    </w:lvl>
    <w:lvl w:ilvl="4" w:tplc="23D2B3AE">
      <w:start w:val="1"/>
      <w:numFmt w:val="bullet"/>
      <w:lvlText w:val="•"/>
      <w:lvlJc w:val="left"/>
      <w:rPr>
        <w:rFonts w:hint="default"/>
      </w:rPr>
    </w:lvl>
    <w:lvl w:ilvl="5" w:tplc="9370DB10">
      <w:start w:val="1"/>
      <w:numFmt w:val="bullet"/>
      <w:lvlText w:val="•"/>
      <w:lvlJc w:val="left"/>
      <w:rPr>
        <w:rFonts w:hint="default"/>
      </w:rPr>
    </w:lvl>
    <w:lvl w:ilvl="6" w:tplc="758C1CD8">
      <w:start w:val="1"/>
      <w:numFmt w:val="bullet"/>
      <w:lvlText w:val="•"/>
      <w:lvlJc w:val="left"/>
      <w:rPr>
        <w:rFonts w:hint="default"/>
      </w:rPr>
    </w:lvl>
    <w:lvl w:ilvl="7" w:tplc="D5B2CD84">
      <w:start w:val="1"/>
      <w:numFmt w:val="bullet"/>
      <w:lvlText w:val="•"/>
      <w:lvlJc w:val="left"/>
      <w:rPr>
        <w:rFonts w:hint="default"/>
      </w:rPr>
    </w:lvl>
    <w:lvl w:ilvl="8" w:tplc="C76E3ADE">
      <w:start w:val="1"/>
      <w:numFmt w:val="bullet"/>
      <w:lvlText w:val="•"/>
      <w:lvlJc w:val="left"/>
      <w:rPr>
        <w:rFonts w:hint="default"/>
      </w:rPr>
    </w:lvl>
  </w:abstractNum>
  <w:abstractNum w:abstractNumId="14">
    <w:nsid w:val="2CED423B"/>
    <w:multiLevelType w:val="hybridMultilevel"/>
    <w:tmpl w:val="20C44B84"/>
    <w:lvl w:ilvl="0" w:tplc="9A5AFBD0">
      <w:start w:val="1"/>
      <w:numFmt w:val="bullet"/>
      <w:lvlText w:val=""/>
      <w:lvlJc w:val="left"/>
      <w:pPr>
        <w:ind w:hanging="360"/>
      </w:pPr>
      <w:rPr>
        <w:rFonts w:ascii="Symbol" w:eastAsia="Symbol" w:hAnsi="Symbol" w:hint="default"/>
        <w:w w:val="99"/>
        <w:sz w:val="20"/>
        <w:szCs w:val="20"/>
      </w:rPr>
    </w:lvl>
    <w:lvl w:ilvl="1" w:tplc="090E9F36">
      <w:start w:val="1"/>
      <w:numFmt w:val="bullet"/>
      <w:lvlText w:val="•"/>
      <w:lvlJc w:val="left"/>
      <w:rPr>
        <w:rFonts w:hint="default"/>
      </w:rPr>
    </w:lvl>
    <w:lvl w:ilvl="2" w:tplc="72B4E872">
      <w:start w:val="1"/>
      <w:numFmt w:val="bullet"/>
      <w:lvlText w:val="•"/>
      <w:lvlJc w:val="left"/>
      <w:rPr>
        <w:rFonts w:hint="default"/>
      </w:rPr>
    </w:lvl>
    <w:lvl w:ilvl="3" w:tplc="E26866B8">
      <w:start w:val="1"/>
      <w:numFmt w:val="bullet"/>
      <w:lvlText w:val="•"/>
      <w:lvlJc w:val="left"/>
      <w:rPr>
        <w:rFonts w:hint="default"/>
      </w:rPr>
    </w:lvl>
    <w:lvl w:ilvl="4" w:tplc="22CEBD04">
      <w:start w:val="1"/>
      <w:numFmt w:val="bullet"/>
      <w:lvlText w:val="•"/>
      <w:lvlJc w:val="left"/>
      <w:rPr>
        <w:rFonts w:hint="default"/>
      </w:rPr>
    </w:lvl>
    <w:lvl w:ilvl="5" w:tplc="E72AC4C2">
      <w:start w:val="1"/>
      <w:numFmt w:val="bullet"/>
      <w:lvlText w:val="•"/>
      <w:lvlJc w:val="left"/>
      <w:rPr>
        <w:rFonts w:hint="default"/>
      </w:rPr>
    </w:lvl>
    <w:lvl w:ilvl="6" w:tplc="017E908E">
      <w:start w:val="1"/>
      <w:numFmt w:val="bullet"/>
      <w:lvlText w:val="•"/>
      <w:lvlJc w:val="left"/>
      <w:rPr>
        <w:rFonts w:hint="default"/>
      </w:rPr>
    </w:lvl>
    <w:lvl w:ilvl="7" w:tplc="24843ECA">
      <w:start w:val="1"/>
      <w:numFmt w:val="bullet"/>
      <w:lvlText w:val="•"/>
      <w:lvlJc w:val="left"/>
      <w:rPr>
        <w:rFonts w:hint="default"/>
      </w:rPr>
    </w:lvl>
    <w:lvl w:ilvl="8" w:tplc="5CB895B4">
      <w:start w:val="1"/>
      <w:numFmt w:val="bullet"/>
      <w:lvlText w:val="•"/>
      <w:lvlJc w:val="left"/>
      <w:rPr>
        <w:rFonts w:hint="default"/>
      </w:rPr>
    </w:lvl>
  </w:abstractNum>
  <w:abstractNum w:abstractNumId="15">
    <w:nsid w:val="2FF8065E"/>
    <w:multiLevelType w:val="multilevel"/>
    <w:tmpl w:val="AD5294CE"/>
    <w:lvl w:ilvl="0">
      <w:start w:val="1"/>
      <w:numFmt w:val="decimal"/>
      <w:lvlText w:val="%1"/>
      <w:lvlJc w:val="left"/>
      <w:pPr>
        <w:ind w:hanging="879"/>
      </w:pPr>
      <w:rPr>
        <w:rFonts w:hint="default"/>
      </w:rPr>
    </w:lvl>
    <w:lvl w:ilvl="1">
      <w:start w:val="5"/>
      <w:numFmt w:val="decimal"/>
      <w:lvlText w:val="%1.%2"/>
      <w:lvlJc w:val="left"/>
      <w:pPr>
        <w:ind w:hanging="879"/>
      </w:pPr>
      <w:rPr>
        <w:rFonts w:hint="default"/>
      </w:rPr>
    </w:lvl>
    <w:lvl w:ilvl="2">
      <w:start w:val="2"/>
      <w:numFmt w:val="decimal"/>
      <w:lvlText w:val="%1.%2.%3."/>
      <w:lvlJc w:val="left"/>
      <w:pPr>
        <w:ind w:hanging="879"/>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3294244E"/>
    <w:multiLevelType w:val="hybridMultilevel"/>
    <w:tmpl w:val="1FD82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C25206"/>
    <w:multiLevelType w:val="hybridMultilevel"/>
    <w:tmpl w:val="D4CE59BE"/>
    <w:lvl w:ilvl="0" w:tplc="2798798A">
      <w:start w:val="1"/>
      <w:numFmt w:val="bullet"/>
      <w:lvlText w:val=""/>
      <w:lvlJc w:val="left"/>
      <w:pPr>
        <w:ind w:hanging="361"/>
      </w:pPr>
      <w:rPr>
        <w:rFonts w:ascii="Symbol" w:eastAsia="Symbol" w:hAnsi="Symbol" w:hint="default"/>
        <w:w w:val="99"/>
        <w:sz w:val="20"/>
        <w:szCs w:val="20"/>
      </w:rPr>
    </w:lvl>
    <w:lvl w:ilvl="1" w:tplc="3A6E18C2">
      <w:start w:val="1"/>
      <w:numFmt w:val="bullet"/>
      <w:lvlText w:val="•"/>
      <w:lvlJc w:val="left"/>
      <w:rPr>
        <w:rFonts w:hint="default"/>
      </w:rPr>
    </w:lvl>
    <w:lvl w:ilvl="2" w:tplc="41C6A5D8">
      <w:start w:val="1"/>
      <w:numFmt w:val="bullet"/>
      <w:lvlText w:val="•"/>
      <w:lvlJc w:val="left"/>
      <w:rPr>
        <w:rFonts w:hint="default"/>
      </w:rPr>
    </w:lvl>
    <w:lvl w:ilvl="3" w:tplc="E9F863E8">
      <w:start w:val="1"/>
      <w:numFmt w:val="bullet"/>
      <w:lvlText w:val="•"/>
      <w:lvlJc w:val="left"/>
      <w:rPr>
        <w:rFonts w:hint="default"/>
      </w:rPr>
    </w:lvl>
    <w:lvl w:ilvl="4" w:tplc="152A6A9A">
      <w:start w:val="1"/>
      <w:numFmt w:val="bullet"/>
      <w:lvlText w:val="•"/>
      <w:lvlJc w:val="left"/>
      <w:rPr>
        <w:rFonts w:hint="default"/>
      </w:rPr>
    </w:lvl>
    <w:lvl w:ilvl="5" w:tplc="ECF65350">
      <w:start w:val="1"/>
      <w:numFmt w:val="bullet"/>
      <w:lvlText w:val="•"/>
      <w:lvlJc w:val="left"/>
      <w:rPr>
        <w:rFonts w:hint="default"/>
      </w:rPr>
    </w:lvl>
    <w:lvl w:ilvl="6" w:tplc="BC40838C">
      <w:start w:val="1"/>
      <w:numFmt w:val="bullet"/>
      <w:lvlText w:val="•"/>
      <w:lvlJc w:val="left"/>
      <w:rPr>
        <w:rFonts w:hint="default"/>
      </w:rPr>
    </w:lvl>
    <w:lvl w:ilvl="7" w:tplc="2FBC97D8">
      <w:start w:val="1"/>
      <w:numFmt w:val="bullet"/>
      <w:lvlText w:val="•"/>
      <w:lvlJc w:val="left"/>
      <w:rPr>
        <w:rFonts w:hint="default"/>
      </w:rPr>
    </w:lvl>
    <w:lvl w:ilvl="8" w:tplc="CB062950">
      <w:start w:val="1"/>
      <w:numFmt w:val="bullet"/>
      <w:lvlText w:val="•"/>
      <w:lvlJc w:val="left"/>
      <w:rPr>
        <w:rFonts w:hint="default"/>
      </w:rPr>
    </w:lvl>
  </w:abstractNum>
  <w:abstractNum w:abstractNumId="18">
    <w:nsid w:val="33F6154B"/>
    <w:multiLevelType w:val="hybridMultilevel"/>
    <w:tmpl w:val="81841312"/>
    <w:lvl w:ilvl="0" w:tplc="72FA3CF2">
      <w:start w:val="6"/>
      <w:numFmt w:val="bullet"/>
      <w:lvlText w:val="-"/>
      <w:lvlJc w:val="left"/>
      <w:pPr>
        <w:ind w:left="1080" w:hanging="360"/>
      </w:pPr>
      <w:rPr>
        <w:rFonts w:ascii="Calibri" w:eastAsiaTheme="minorHAnsi" w:hAnsi="Calibri" w:cs="Calibri"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34B25401"/>
    <w:multiLevelType w:val="hybridMultilevel"/>
    <w:tmpl w:val="E28CCF32"/>
    <w:lvl w:ilvl="0" w:tplc="7068CED6">
      <w:start w:val="1"/>
      <w:numFmt w:val="lowerLetter"/>
      <w:lvlText w:val="%1)"/>
      <w:lvlJc w:val="left"/>
      <w:pPr>
        <w:ind w:hanging="246"/>
      </w:pPr>
      <w:rPr>
        <w:rFonts w:ascii="Times New Roman" w:eastAsia="Times New Roman" w:hAnsi="Times New Roman" w:hint="default"/>
        <w:spacing w:val="-1"/>
        <w:sz w:val="24"/>
        <w:szCs w:val="24"/>
      </w:rPr>
    </w:lvl>
    <w:lvl w:ilvl="1" w:tplc="60F65BC6">
      <w:start w:val="1"/>
      <w:numFmt w:val="bullet"/>
      <w:lvlText w:val="•"/>
      <w:lvlJc w:val="left"/>
      <w:rPr>
        <w:rFonts w:hint="default"/>
      </w:rPr>
    </w:lvl>
    <w:lvl w:ilvl="2" w:tplc="50367748">
      <w:start w:val="1"/>
      <w:numFmt w:val="bullet"/>
      <w:lvlText w:val="•"/>
      <w:lvlJc w:val="left"/>
      <w:rPr>
        <w:rFonts w:hint="default"/>
      </w:rPr>
    </w:lvl>
    <w:lvl w:ilvl="3" w:tplc="86F60100">
      <w:start w:val="1"/>
      <w:numFmt w:val="bullet"/>
      <w:lvlText w:val="•"/>
      <w:lvlJc w:val="left"/>
      <w:rPr>
        <w:rFonts w:hint="default"/>
      </w:rPr>
    </w:lvl>
    <w:lvl w:ilvl="4" w:tplc="CFA0DC9C">
      <w:start w:val="1"/>
      <w:numFmt w:val="bullet"/>
      <w:lvlText w:val="•"/>
      <w:lvlJc w:val="left"/>
      <w:rPr>
        <w:rFonts w:hint="default"/>
      </w:rPr>
    </w:lvl>
    <w:lvl w:ilvl="5" w:tplc="106EACC6">
      <w:start w:val="1"/>
      <w:numFmt w:val="bullet"/>
      <w:lvlText w:val="•"/>
      <w:lvlJc w:val="left"/>
      <w:rPr>
        <w:rFonts w:hint="default"/>
      </w:rPr>
    </w:lvl>
    <w:lvl w:ilvl="6" w:tplc="99DC22F6">
      <w:start w:val="1"/>
      <w:numFmt w:val="bullet"/>
      <w:lvlText w:val="•"/>
      <w:lvlJc w:val="left"/>
      <w:rPr>
        <w:rFonts w:hint="default"/>
      </w:rPr>
    </w:lvl>
    <w:lvl w:ilvl="7" w:tplc="8CBA5FEC">
      <w:start w:val="1"/>
      <w:numFmt w:val="bullet"/>
      <w:lvlText w:val="•"/>
      <w:lvlJc w:val="left"/>
      <w:rPr>
        <w:rFonts w:hint="default"/>
      </w:rPr>
    </w:lvl>
    <w:lvl w:ilvl="8" w:tplc="543E29E0">
      <w:start w:val="1"/>
      <w:numFmt w:val="bullet"/>
      <w:lvlText w:val="•"/>
      <w:lvlJc w:val="left"/>
      <w:rPr>
        <w:rFonts w:hint="default"/>
      </w:rPr>
    </w:lvl>
  </w:abstractNum>
  <w:abstractNum w:abstractNumId="20">
    <w:nsid w:val="35FB18B3"/>
    <w:multiLevelType w:val="multilevel"/>
    <w:tmpl w:val="6810916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E1A35D4"/>
    <w:multiLevelType w:val="hybridMultilevel"/>
    <w:tmpl w:val="BF20E302"/>
    <w:lvl w:ilvl="0" w:tplc="F956DA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B75D02"/>
    <w:multiLevelType w:val="hybridMultilevel"/>
    <w:tmpl w:val="B8C4D710"/>
    <w:lvl w:ilvl="0" w:tplc="42C4C290">
      <w:start w:val="1"/>
      <w:numFmt w:val="decimal"/>
      <w:lvlText w:val="%1)"/>
      <w:lvlJc w:val="left"/>
      <w:pPr>
        <w:ind w:hanging="281"/>
      </w:pPr>
      <w:rPr>
        <w:rFonts w:ascii="Times New Roman" w:eastAsia="Times New Roman" w:hAnsi="Times New Roman" w:hint="default"/>
        <w:sz w:val="24"/>
        <w:szCs w:val="24"/>
      </w:rPr>
    </w:lvl>
    <w:lvl w:ilvl="1" w:tplc="94645ACE">
      <w:start w:val="1"/>
      <w:numFmt w:val="bullet"/>
      <w:lvlText w:val="•"/>
      <w:lvlJc w:val="left"/>
      <w:rPr>
        <w:rFonts w:hint="default"/>
      </w:rPr>
    </w:lvl>
    <w:lvl w:ilvl="2" w:tplc="FDD8E084">
      <w:start w:val="1"/>
      <w:numFmt w:val="bullet"/>
      <w:lvlText w:val="•"/>
      <w:lvlJc w:val="left"/>
      <w:rPr>
        <w:rFonts w:hint="default"/>
      </w:rPr>
    </w:lvl>
    <w:lvl w:ilvl="3" w:tplc="BB680A16">
      <w:start w:val="1"/>
      <w:numFmt w:val="bullet"/>
      <w:lvlText w:val="•"/>
      <w:lvlJc w:val="left"/>
      <w:rPr>
        <w:rFonts w:hint="default"/>
      </w:rPr>
    </w:lvl>
    <w:lvl w:ilvl="4" w:tplc="56FC63F2">
      <w:start w:val="1"/>
      <w:numFmt w:val="bullet"/>
      <w:lvlText w:val="•"/>
      <w:lvlJc w:val="left"/>
      <w:rPr>
        <w:rFonts w:hint="default"/>
      </w:rPr>
    </w:lvl>
    <w:lvl w:ilvl="5" w:tplc="D92E3306">
      <w:start w:val="1"/>
      <w:numFmt w:val="bullet"/>
      <w:lvlText w:val="•"/>
      <w:lvlJc w:val="left"/>
      <w:rPr>
        <w:rFonts w:hint="default"/>
      </w:rPr>
    </w:lvl>
    <w:lvl w:ilvl="6" w:tplc="F250AAE4">
      <w:start w:val="1"/>
      <w:numFmt w:val="bullet"/>
      <w:lvlText w:val="•"/>
      <w:lvlJc w:val="left"/>
      <w:rPr>
        <w:rFonts w:hint="default"/>
      </w:rPr>
    </w:lvl>
    <w:lvl w:ilvl="7" w:tplc="96769198">
      <w:start w:val="1"/>
      <w:numFmt w:val="bullet"/>
      <w:lvlText w:val="•"/>
      <w:lvlJc w:val="left"/>
      <w:rPr>
        <w:rFonts w:hint="default"/>
      </w:rPr>
    </w:lvl>
    <w:lvl w:ilvl="8" w:tplc="20DC0DCA">
      <w:start w:val="1"/>
      <w:numFmt w:val="bullet"/>
      <w:lvlText w:val="•"/>
      <w:lvlJc w:val="left"/>
      <w:rPr>
        <w:rFonts w:hint="default"/>
      </w:rPr>
    </w:lvl>
  </w:abstractNum>
  <w:abstractNum w:abstractNumId="23">
    <w:nsid w:val="418D7EA9"/>
    <w:multiLevelType w:val="hybridMultilevel"/>
    <w:tmpl w:val="E56614B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4">
    <w:nsid w:val="430C544C"/>
    <w:multiLevelType w:val="hybridMultilevel"/>
    <w:tmpl w:val="56FC9960"/>
    <w:lvl w:ilvl="0" w:tplc="9E00182E">
      <w:start w:val="1"/>
      <w:numFmt w:val="bullet"/>
      <w:lvlText w:val=""/>
      <w:lvlJc w:val="left"/>
      <w:pPr>
        <w:ind w:hanging="361"/>
      </w:pPr>
      <w:rPr>
        <w:rFonts w:ascii="Symbol" w:eastAsia="Symbol" w:hAnsi="Symbol" w:hint="default"/>
        <w:w w:val="99"/>
        <w:sz w:val="20"/>
        <w:szCs w:val="20"/>
      </w:rPr>
    </w:lvl>
    <w:lvl w:ilvl="1" w:tplc="F17A7800">
      <w:start w:val="1"/>
      <w:numFmt w:val="bullet"/>
      <w:lvlText w:val=""/>
      <w:lvlJc w:val="left"/>
      <w:pPr>
        <w:ind w:hanging="361"/>
      </w:pPr>
      <w:rPr>
        <w:rFonts w:ascii="Symbol" w:eastAsia="Symbol" w:hAnsi="Symbol" w:hint="default"/>
        <w:w w:val="99"/>
        <w:sz w:val="20"/>
        <w:szCs w:val="20"/>
      </w:rPr>
    </w:lvl>
    <w:lvl w:ilvl="2" w:tplc="1BDE6EA2">
      <w:start w:val="1"/>
      <w:numFmt w:val="bullet"/>
      <w:lvlText w:val="•"/>
      <w:lvlJc w:val="left"/>
      <w:rPr>
        <w:rFonts w:hint="default"/>
      </w:rPr>
    </w:lvl>
    <w:lvl w:ilvl="3" w:tplc="D0FABF3E">
      <w:start w:val="1"/>
      <w:numFmt w:val="bullet"/>
      <w:lvlText w:val="•"/>
      <w:lvlJc w:val="left"/>
      <w:rPr>
        <w:rFonts w:hint="default"/>
      </w:rPr>
    </w:lvl>
    <w:lvl w:ilvl="4" w:tplc="364A2862">
      <w:start w:val="1"/>
      <w:numFmt w:val="bullet"/>
      <w:lvlText w:val="•"/>
      <w:lvlJc w:val="left"/>
      <w:rPr>
        <w:rFonts w:hint="default"/>
      </w:rPr>
    </w:lvl>
    <w:lvl w:ilvl="5" w:tplc="B882F928">
      <w:start w:val="1"/>
      <w:numFmt w:val="bullet"/>
      <w:lvlText w:val="•"/>
      <w:lvlJc w:val="left"/>
      <w:rPr>
        <w:rFonts w:hint="default"/>
      </w:rPr>
    </w:lvl>
    <w:lvl w:ilvl="6" w:tplc="3E9C7BDC">
      <w:start w:val="1"/>
      <w:numFmt w:val="bullet"/>
      <w:lvlText w:val="•"/>
      <w:lvlJc w:val="left"/>
      <w:rPr>
        <w:rFonts w:hint="default"/>
      </w:rPr>
    </w:lvl>
    <w:lvl w:ilvl="7" w:tplc="4DC01A4A">
      <w:start w:val="1"/>
      <w:numFmt w:val="bullet"/>
      <w:lvlText w:val="•"/>
      <w:lvlJc w:val="left"/>
      <w:rPr>
        <w:rFonts w:hint="default"/>
      </w:rPr>
    </w:lvl>
    <w:lvl w:ilvl="8" w:tplc="E60CDE48">
      <w:start w:val="1"/>
      <w:numFmt w:val="bullet"/>
      <w:lvlText w:val="•"/>
      <w:lvlJc w:val="left"/>
      <w:rPr>
        <w:rFonts w:hint="default"/>
      </w:rPr>
    </w:lvl>
  </w:abstractNum>
  <w:abstractNum w:abstractNumId="25">
    <w:nsid w:val="436650DB"/>
    <w:multiLevelType w:val="multilevel"/>
    <w:tmpl w:val="4F141D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7A5477A"/>
    <w:multiLevelType w:val="hybridMultilevel"/>
    <w:tmpl w:val="BB6C974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AD934BF"/>
    <w:multiLevelType w:val="hybridMultilevel"/>
    <w:tmpl w:val="8EC2284A"/>
    <w:lvl w:ilvl="0" w:tplc="EBD27D42">
      <w:start w:val="1"/>
      <w:numFmt w:val="bullet"/>
      <w:lvlText w:val=""/>
      <w:lvlJc w:val="left"/>
      <w:pPr>
        <w:ind w:hanging="360"/>
      </w:pPr>
      <w:rPr>
        <w:rFonts w:ascii="Symbol" w:eastAsia="Symbol" w:hAnsi="Symbol" w:hint="default"/>
        <w:sz w:val="22"/>
        <w:szCs w:val="22"/>
      </w:rPr>
    </w:lvl>
    <w:lvl w:ilvl="1" w:tplc="E3E21400">
      <w:start w:val="1"/>
      <w:numFmt w:val="bullet"/>
      <w:lvlText w:val="•"/>
      <w:lvlJc w:val="left"/>
      <w:rPr>
        <w:rFonts w:hint="default"/>
      </w:rPr>
    </w:lvl>
    <w:lvl w:ilvl="2" w:tplc="B1EAD1CE">
      <w:start w:val="1"/>
      <w:numFmt w:val="bullet"/>
      <w:lvlText w:val="•"/>
      <w:lvlJc w:val="left"/>
      <w:rPr>
        <w:rFonts w:hint="default"/>
      </w:rPr>
    </w:lvl>
    <w:lvl w:ilvl="3" w:tplc="72467F66">
      <w:start w:val="1"/>
      <w:numFmt w:val="bullet"/>
      <w:lvlText w:val="•"/>
      <w:lvlJc w:val="left"/>
      <w:rPr>
        <w:rFonts w:hint="default"/>
      </w:rPr>
    </w:lvl>
    <w:lvl w:ilvl="4" w:tplc="E16810CC">
      <w:start w:val="1"/>
      <w:numFmt w:val="bullet"/>
      <w:lvlText w:val="•"/>
      <w:lvlJc w:val="left"/>
      <w:rPr>
        <w:rFonts w:hint="default"/>
      </w:rPr>
    </w:lvl>
    <w:lvl w:ilvl="5" w:tplc="A3823C30">
      <w:start w:val="1"/>
      <w:numFmt w:val="bullet"/>
      <w:lvlText w:val="•"/>
      <w:lvlJc w:val="left"/>
      <w:rPr>
        <w:rFonts w:hint="default"/>
      </w:rPr>
    </w:lvl>
    <w:lvl w:ilvl="6" w:tplc="7B6E9D6C">
      <w:start w:val="1"/>
      <w:numFmt w:val="bullet"/>
      <w:lvlText w:val="•"/>
      <w:lvlJc w:val="left"/>
      <w:rPr>
        <w:rFonts w:hint="default"/>
      </w:rPr>
    </w:lvl>
    <w:lvl w:ilvl="7" w:tplc="D96EFD1C">
      <w:start w:val="1"/>
      <w:numFmt w:val="bullet"/>
      <w:lvlText w:val="•"/>
      <w:lvlJc w:val="left"/>
      <w:rPr>
        <w:rFonts w:hint="default"/>
      </w:rPr>
    </w:lvl>
    <w:lvl w:ilvl="8" w:tplc="C5609086">
      <w:start w:val="1"/>
      <w:numFmt w:val="bullet"/>
      <w:lvlText w:val="•"/>
      <w:lvlJc w:val="left"/>
      <w:rPr>
        <w:rFonts w:hint="default"/>
      </w:rPr>
    </w:lvl>
  </w:abstractNum>
  <w:abstractNum w:abstractNumId="28">
    <w:nsid w:val="4E6B1671"/>
    <w:multiLevelType w:val="hybridMultilevel"/>
    <w:tmpl w:val="57B07EBE"/>
    <w:lvl w:ilvl="0" w:tplc="CC044472">
      <w:start w:val="1"/>
      <w:numFmt w:val="lowerLetter"/>
      <w:lvlText w:val="%1)"/>
      <w:lvlJc w:val="left"/>
      <w:pPr>
        <w:ind w:hanging="247"/>
      </w:pPr>
      <w:rPr>
        <w:rFonts w:ascii="Times New Roman" w:eastAsia="Times New Roman" w:hAnsi="Times New Roman" w:hint="default"/>
        <w:spacing w:val="-1"/>
        <w:sz w:val="24"/>
        <w:szCs w:val="24"/>
      </w:rPr>
    </w:lvl>
    <w:lvl w:ilvl="1" w:tplc="49CC78B8">
      <w:start w:val="1"/>
      <w:numFmt w:val="bullet"/>
      <w:lvlText w:val="•"/>
      <w:lvlJc w:val="left"/>
      <w:rPr>
        <w:rFonts w:hint="default"/>
      </w:rPr>
    </w:lvl>
    <w:lvl w:ilvl="2" w:tplc="86F62FEA">
      <w:start w:val="1"/>
      <w:numFmt w:val="bullet"/>
      <w:lvlText w:val="•"/>
      <w:lvlJc w:val="left"/>
      <w:rPr>
        <w:rFonts w:hint="default"/>
      </w:rPr>
    </w:lvl>
    <w:lvl w:ilvl="3" w:tplc="98406A8C">
      <w:start w:val="1"/>
      <w:numFmt w:val="bullet"/>
      <w:lvlText w:val="•"/>
      <w:lvlJc w:val="left"/>
      <w:rPr>
        <w:rFonts w:hint="default"/>
      </w:rPr>
    </w:lvl>
    <w:lvl w:ilvl="4" w:tplc="F796DECA">
      <w:start w:val="1"/>
      <w:numFmt w:val="bullet"/>
      <w:lvlText w:val="•"/>
      <w:lvlJc w:val="left"/>
      <w:rPr>
        <w:rFonts w:hint="default"/>
      </w:rPr>
    </w:lvl>
    <w:lvl w:ilvl="5" w:tplc="A802C720">
      <w:start w:val="1"/>
      <w:numFmt w:val="bullet"/>
      <w:lvlText w:val="•"/>
      <w:lvlJc w:val="left"/>
      <w:rPr>
        <w:rFonts w:hint="default"/>
      </w:rPr>
    </w:lvl>
    <w:lvl w:ilvl="6" w:tplc="8D6CE556">
      <w:start w:val="1"/>
      <w:numFmt w:val="bullet"/>
      <w:lvlText w:val="•"/>
      <w:lvlJc w:val="left"/>
      <w:rPr>
        <w:rFonts w:hint="default"/>
      </w:rPr>
    </w:lvl>
    <w:lvl w:ilvl="7" w:tplc="CAB65B3C">
      <w:start w:val="1"/>
      <w:numFmt w:val="bullet"/>
      <w:lvlText w:val="•"/>
      <w:lvlJc w:val="left"/>
      <w:rPr>
        <w:rFonts w:hint="default"/>
      </w:rPr>
    </w:lvl>
    <w:lvl w:ilvl="8" w:tplc="AA3095E0">
      <w:start w:val="1"/>
      <w:numFmt w:val="bullet"/>
      <w:lvlText w:val="•"/>
      <w:lvlJc w:val="left"/>
      <w:rPr>
        <w:rFonts w:hint="default"/>
      </w:rPr>
    </w:lvl>
  </w:abstractNum>
  <w:abstractNum w:abstractNumId="29">
    <w:nsid w:val="4E722275"/>
    <w:multiLevelType w:val="multilevel"/>
    <w:tmpl w:val="E5D0E9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665E7D"/>
    <w:multiLevelType w:val="multilevel"/>
    <w:tmpl w:val="603A1BD0"/>
    <w:lvl w:ilvl="0">
      <w:start w:val="1"/>
      <w:numFmt w:val="bullet"/>
      <w:lvlText w:val=""/>
      <w:lvlPicBulletId w:val="0"/>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F8388C"/>
    <w:multiLevelType w:val="hybridMultilevel"/>
    <w:tmpl w:val="36805836"/>
    <w:lvl w:ilvl="0" w:tplc="83CE02F8">
      <w:start w:val="1"/>
      <w:numFmt w:val="decimal"/>
      <w:lvlText w:val="%1)"/>
      <w:lvlJc w:val="left"/>
      <w:pPr>
        <w:ind w:hanging="262"/>
      </w:pPr>
      <w:rPr>
        <w:rFonts w:ascii="Times New Roman" w:eastAsia="Times New Roman" w:hAnsi="Times New Roman" w:hint="default"/>
        <w:sz w:val="24"/>
        <w:szCs w:val="24"/>
      </w:rPr>
    </w:lvl>
    <w:lvl w:ilvl="1" w:tplc="4D9CDBFA">
      <w:start w:val="1"/>
      <w:numFmt w:val="decimal"/>
      <w:lvlText w:val="%2)"/>
      <w:lvlJc w:val="left"/>
      <w:pPr>
        <w:ind w:hanging="267"/>
        <w:jc w:val="right"/>
      </w:pPr>
      <w:rPr>
        <w:rFonts w:ascii="Times New Roman" w:eastAsia="Times New Roman" w:hAnsi="Times New Roman" w:hint="default"/>
        <w:sz w:val="24"/>
        <w:szCs w:val="24"/>
      </w:rPr>
    </w:lvl>
    <w:lvl w:ilvl="2" w:tplc="A5482EF6">
      <w:start w:val="1"/>
      <w:numFmt w:val="decimal"/>
      <w:lvlText w:val="%3)"/>
      <w:lvlJc w:val="left"/>
      <w:pPr>
        <w:ind w:hanging="274"/>
      </w:pPr>
      <w:rPr>
        <w:rFonts w:ascii="Times New Roman" w:eastAsia="Times New Roman" w:hAnsi="Times New Roman" w:hint="default"/>
        <w:sz w:val="24"/>
        <w:szCs w:val="24"/>
      </w:rPr>
    </w:lvl>
    <w:lvl w:ilvl="3" w:tplc="041AC018">
      <w:start w:val="1"/>
      <w:numFmt w:val="bullet"/>
      <w:lvlText w:val="•"/>
      <w:lvlJc w:val="left"/>
      <w:rPr>
        <w:rFonts w:hint="default"/>
      </w:rPr>
    </w:lvl>
    <w:lvl w:ilvl="4" w:tplc="CC427ACE">
      <w:start w:val="1"/>
      <w:numFmt w:val="bullet"/>
      <w:lvlText w:val="•"/>
      <w:lvlJc w:val="left"/>
      <w:rPr>
        <w:rFonts w:hint="default"/>
      </w:rPr>
    </w:lvl>
    <w:lvl w:ilvl="5" w:tplc="91784DF2">
      <w:start w:val="1"/>
      <w:numFmt w:val="bullet"/>
      <w:lvlText w:val="•"/>
      <w:lvlJc w:val="left"/>
      <w:rPr>
        <w:rFonts w:hint="default"/>
      </w:rPr>
    </w:lvl>
    <w:lvl w:ilvl="6" w:tplc="D61A4000">
      <w:start w:val="1"/>
      <w:numFmt w:val="bullet"/>
      <w:lvlText w:val="•"/>
      <w:lvlJc w:val="left"/>
      <w:rPr>
        <w:rFonts w:hint="default"/>
      </w:rPr>
    </w:lvl>
    <w:lvl w:ilvl="7" w:tplc="B05C60A6">
      <w:start w:val="1"/>
      <w:numFmt w:val="bullet"/>
      <w:lvlText w:val="•"/>
      <w:lvlJc w:val="left"/>
      <w:rPr>
        <w:rFonts w:hint="default"/>
      </w:rPr>
    </w:lvl>
    <w:lvl w:ilvl="8" w:tplc="5BBEE802">
      <w:start w:val="1"/>
      <w:numFmt w:val="bullet"/>
      <w:lvlText w:val="•"/>
      <w:lvlJc w:val="left"/>
      <w:rPr>
        <w:rFonts w:hint="default"/>
      </w:rPr>
    </w:lvl>
  </w:abstractNum>
  <w:abstractNum w:abstractNumId="32">
    <w:nsid w:val="634D5F2A"/>
    <w:multiLevelType w:val="multilevel"/>
    <w:tmpl w:val="2D1E25DE"/>
    <w:lvl w:ilvl="0">
      <w:start w:val="1"/>
      <w:numFmt w:val="decimal"/>
      <w:lvlText w:val="%1"/>
      <w:lvlJc w:val="left"/>
      <w:pPr>
        <w:ind w:hanging="696"/>
      </w:pPr>
      <w:rPr>
        <w:rFonts w:hint="default"/>
      </w:rPr>
    </w:lvl>
    <w:lvl w:ilvl="1">
      <w:start w:val="2"/>
      <w:numFmt w:val="decimal"/>
      <w:lvlText w:val="%1.%2"/>
      <w:lvlJc w:val="left"/>
      <w:pPr>
        <w:ind w:hanging="696"/>
      </w:pPr>
      <w:rPr>
        <w:rFonts w:hint="default"/>
      </w:rPr>
    </w:lvl>
    <w:lvl w:ilvl="2">
      <w:start w:val="1"/>
      <w:numFmt w:val="decimal"/>
      <w:lvlText w:val="%1.%2.%3."/>
      <w:lvlJc w:val="left"/>
      <w:pPr>
        <w:ind w:hanging="696"/>
        <w:jc w:val="right"/>
      </w:pPr>
      <w:rPr>
        <w:rFonts w:ascii="Cambria" w:eastAsia="Cambria" w:hAnsi="Cambria" w:hint="default"/>
        <w:b/>
        <w:bCs/>
        <w:color w:val="538DD3"/>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63BC00F4"/>
    <w:multiLevelType w:val="hybridMultilevel"/>
    <w:tmpl w:val="9FB6988E"/>
    <w:lvl w:ilvl="0" w:tplc="2F8C935A">
      <w:start w:val="1"/>
      <w:numFmt w:val="decimal"/>
      <w:lvlText w:val="%1-"/>
      <w:lvlJc w:val="left"/>
      <w:pPr>
        <w:ind w:hanging="250"/>
      </w:pPr>
      <w:rPr>
        <w:rFonts w:ascii="Times New Roman" w:eastAsia="Times New Roman" w:hAnsi="Times New Roman" w:hint="default"/>
        <w:b/>
        <w:bCs/>
        <w:sz w:val="23"/>
        <w:szCs w:val="23"/>
      </w:rPr>
    </w:lvl>
    <w:lvl w:ilvl="1" w:tplc="49E43014">
      <w:start w:val="1"/>
      <w:numFmt w:val="bullet"/>
      <w:lvlText w:val="•"/>
      <w:lvlJc w:val="left"/>
      <w:rPr>
        <w:rFonts w:hint="default"/>
      </w:rPr>
    </w:lvl>
    <w:lvl w:ilvl="2" w:tplc="BFA6E0F8">
      <w:start w:val="1"/>
      <w:numFmt w:val="bullet"/>
      <w:lvlText w:val="•"/>
      <w:lvlJc w:val="left"/>
      <w:rPr>
        <w:rFonts w:hint="default"/>
      </w:rPr>
    </w:lvl>
    <w:lvl w:ilvl="3" w:tplc="2C5AF2C0">
      <w:start w:val="1"/>
      <w:numFmt w:val="bullet"/>
      <w:lvlText w:val="•"/>
      <w:lvlJc w:val="left"/>
      <w:rPr>
        <w:rFonts w:hint="default"/>
      </w:rPr>
    </w:lvl>
    <w:lvl w:ilvl="4" w:tplc="5B3A1DB2">
      <w:start w:val="1"/>
      <w:numFmt w:val="bullet"/>
      <w:lvlText w:val="•"/>
      <w:lvlJc w:val="left"/>
      <w:rPr>
        <w:rFonts w:hint="default"/>
      </w:rPr>
    </w:lvl>
    <w:lvl w:ilvl="5" w:tplc="7E90FA40">
      <w:start w:val="1"/>
      <w:numFmt w:val="bullet"/>
      <w:lvlText w:val="•"/>
      <w:lvlJc w:val="left"/>
      <w:rPr>
        <w:rFonts w:hint="default"/>
      </w:rPr>
    </w:lvl>
    <w:lvl w:ilvl="6" w:tplc="F4AC0AD4">
      <w:start w:val="1"/>
      <w:numFmt w:val="bullet"/>
      <w:lvlText w:val="•"/>
      <w:lvlJc w:val="left"/>
      <w:rPr>
        <w:rFonts w:hint="default"/>
      </w:rPr>
    </w:lvl>
    <w:lvl w:ilvl="7" w:tplc="EA0EC9C8">
      <w:start w:val="1"/>
      <w:numFmt w:val="bullet"/>
      <w:lvlText w:val="•"/>
      <w:lvlJc w:val="left"/>
      <w:rPr>
        <w:rFonts w:hint="default"/>
      </w:rPr>
    </w:lvl>
    <w:lvl w:ilvl="8" w:tplc="97566A06">
      <w:start w:val="1"/>
      <w:numFmt w:val="bullet"/>
      <w:lvlText w:val="•"/>
      <w:lvlJc w:val="left"/>
      <w:rPr>
        <w:rFonts w:hint="default"/>
      </w:rPr>
    </w:lvl>
  </w:abstractNum>
  <w:abstractNum w:abstractNumId="34">
    <w:nsid w:val="663554A1"/>
    <w:multiLevelType w:val="multilevel"/>
    <w:tmpl w:val="E5D0E9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6E22CF6"/>
    <w:multiLevelType w:val="hybridMultilevel"/>
    <w:tmpl w:val="24122C54"/>
    <w:lvl w:ilvl="0" w:tplc="0F161F74">
      <w:start w:val="1"/>
      <w:numFmt w:val="bullet"/>
      <w:lvlText w:val=""/>
      <w:lvlJc w:val="left"/>
      <w:pPr>
        <w:ind w:hanging="361"/>
      </w:pPr>
      <w:rPr>
        <w:rFonts w:ascii="Symbol" w:eastAsia="Symbol" w:hAnsi="Symbol" w:hint="default"/>
        <w:w w:val="99"/>
        <w:sz w:val="20"/>
        <w:szCs w:val="20"/>
      </w:rPr>
    </w:lvl>
    <w:lvl w:ilvl="1" w:tplc="192AC62A">
      <w:start w:val="1"/>
      <w:numFmt w:val="bullet"/>
      <w:lvlText w:val="•"/>
      <w:lvlJc w:val="left"/>
      <w:rPr>
        <w:rFonts w:hint="default"/>
      </w:rPr>
    </w:lvl>
    <w:lvl w:ilvl="2" w:tplc="EFBCC40E">
      <w:start w:val="1"/>
      <w:numFmt w:val="bullet"/>
      <w:lvlText w:val="•"/>
      <w:lvlJc w:val="left"/>
      <w:rPr>
        <w:rFonts w:hint="default"/>
      </w:rPr>
    </w:lvl>
    <w:lvl w:ilvl="3" w:tplc="CDE0B432">
      <w:start w:val="1"/>
      <w:numFmt w:val="bullet"/>
      <w:lvlText w:val="•"/>
      <w:lvlJc w:val="left"/>
      <w:rPr>
        <w:rFonts w:hint="default"/>
      </w:rPr>
    </w:lvl>
    <w:lvl w:ilvl="4" w:tplc="77BABBE6">
      <w:start w:val="1"/>
      <w:numFmt w:val="bullet"/>
      <w:lvlText w:val="•"/>
      <w:lvlJc w:val="left"/>
      <w:rPr>
        <w:rFonts w:hint="default"/>
      </w:rPr>
    </w:lvl>
    <w:lvl w:ilvl="5" w:tplc="D7428C0E">
      <w:start w:val="1"/>
      <w:numFmt w:val="bullet"/>
      <w:lvlText w:val="•"/>
      <w:lvlJc w:val="left"/>
      <w:rPr>
        <w:rFonts w:hint="default"/>
      </w:rPr>
    </w:lvl>
    <w:lvl w:ilvl="6" w:tplc="886C1132">
      <w:start w:val="1"/>
      <w:numFmt w:val="bullet"/>
      <w:lvlText w:val="•"/>
      <w:lvlJc w:val="left"/>
      <w:rPr>
        <w:rFonts w:hint="default"/>
      </w:rPr>
    </w:lvl>
    <w:lvl w:ilvl="7" w:tplc="32729574">
      <w:start w:val="1"/>
      <w:numFmt w:val="bullet"/>
      <w:lvlText w:val="•"/>
      <w:lvlJc w:val="left"/>
      <w:rPr>
        <w:rFonts w:hint="default"/>
      </w:rPr>
    </w:lvl>
    <w:lvl w:ilvl="8" w:tplc="F8AEE31A">
      <w:start w:val="1"/>
      <w:numFmt w:val="bullet"/>
      <w:lvlText w:val="•"/>
      <w:lvlJc w:val="left"/>
      <w:rPr>
        <w:rFonts w:hint="default"/>
      </w:rPr>
    </w:lvl>
  </w:abstractNum>
  <w:abstractNum w:abstractNumId="36">
    <w:nsid w:val="6732463C"/>
    <w:multiLevelType w:val="multilevel"/>
    <w:tmpl w:val="06B6B12A"/>
    <w:lvl w:ilvl="0">
      <w:start w:val="1"/>
      <w:numFmt w:val="decimal"/>
      <w:lvlText w:val="%1"/>
      <w:lvlJc w:val="left"/>
      <w:pPr>
        <w:ind w:hanging="696"/>
      </w:pPr>
      <w:rPr>
        <w:rFonts w:hint="default"/>
      </w:rPr>
    </w:lvl>
    <w:lvl w:ilvl="1">
      <w:start w:val="5"/>
      <w:numFmt w:val="decimal"/>
      <w:lvlText w:val="%1.%2"/>
      <w:lvlJc w:val="left"/>
      <w:pPr>
        <w:ind w:hanging="696"/>
      </w:pPr>
      <w:rPr>
        <w:rFonts w:hint="default"/>
      </w:rPr>
    </w:lvl>
    <w:lvl w:ilvl="2">
      <w:start w:val="2"/>
      <w:numFmt w:val="decimal"/>
      <w:lvlText w:val="%1.%2.%3."/>
      <w:lvlJc w:val="left"/>
      <w:pPr>
        <w:ind w:hanging="696"/>
        <w:jc w:val="right"/>
      </w:pPr>
      <w:rPr>
        <w:rFonts w:ascii="Times New Roman" w:eastAsia="Times New Roman" w:hAnsi="Times New Roman" w:hint="default"/>
        <w:color w:val="538DD3"/>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697F02CE"/>
    <w:multiLevelType w:val="hybridMultilevel"/>
    <w:tmpl w:val="9BAE0470"/>
    <w:lvl w:ilvl="0" w:tplc="9C6A10A4">
      <w:start w:val="1"/>
      <w:numFmt w:val="lowerLetter"/>
      <w:lvlText w:val="%1)"/>
      <w:lvlJc w:val="left"/>
      <w:pPr>
        <w:ind w:hanging="307"/>
      </w:pPr>
      <w:rPr>
        <w:rFonts w:ascii="Times New Roman" w:eastAsia="Times New Roman" w:hAnsi="Times New Roman" w:hint="default"/>
        <w:spacing w:val="-1"/>
        <w:sz w:val="24"/>
        <w:szCs w:val="24"/>
      </w:rPr>
    </w:lvl>
    <w:lvl w:ilvl="1" w:tplc="EA2E86B4">
      <w:start w:val="1"/>
      <w:numFmt w:val="bullet"/>
      <w:lvlText w:val="•"/>
      <w:lvlJc w:val="left"/>
      <w:rPr>
        <w:rFonts w:hint="default"/>
      </w:rPr>
    </w:lvl>
    <w:lvl w:ilvl="2" w:tplc="398C3E52">
      <w:start w:val="1"/>
      <w:numFmt w:val="bullet"/>
      <w:lvlText w:val="•"/>
      <w:lvlJc w:val="left"/>
      <w:rPr>
        <w:rFonts w:hint="default"/>
      </w:rPr>
    </w:lvl>
    <w:lvl w:ilvl="3" w:tplc="2A2076CA">
      <w:start w:val="1"/>
      <w:numFmt w:val="bullet"/>
      <w:lvlText w:val="•"/>
      <w:lvlJc w:val="left"/>
      <w:rPr>
        <w:rFonts w:hint="default"/>
      </w:rPr>
    </w:lvl>
    <w:lvl w:ilvl="4" w:tplc="BD0CEFF0">
      <w:start w:val="1"/>
      <w:numFmt w:val="bullet"/>
      <w:lvlText w:val="•"/>
      <w:lvlJc w:val="left"/>
      <w:rPr>
        <w:rFonts w:hint="default"/>
      </w:rPr>
    </w:lvl>
    <w:lvl w:ilvl="5" w:tplc="85A0B246">
      <w:start w:val="1"/>
      <w:numFmt w:val="bullet"/>
      <w:lvlText w:val="•"/>
      <w:lvlJc w:val="left"/>
      <w:rPr>
        <w:rFonts w:hint="default"/>
      </w:rPr>
    </w:lvl>
    <w:lvl w:ilvl="6" w:tplc="CC96318C">
      <w:start w:val="1"/>
      <w:numFmt w:val="bullet"/>
      <w:lvlText w:val="•"/>
      <w:lvlJc w:val="left"/>
      <w:rPr>
        <w:rFonts w:hint="default"/>
      </w:rPr>
    </w:lvl>
    <w:lvl w:ilvl="7" w:tplc="4656A7CE">
      <w:start w:val="1"/>
      <w:numFmt w:val="bullet"/>
      <w:lvlText w:val="•"/>
      <w:lvlJc w:val="left"/>
      <w:rPr>
        <w:rFonts w:hint="default"/>
      </w:rPr>
    </w:lvl>
    <w:lvl w:ilvl="8" w:tplc="3D8462B0">
      <w:start w:val="1"/>
      <w:numFmt w:val="bullet"/>
      <w:lvlText w:val="•"/>
      <w:lvlJc w:val="left"/>
      <w:rPr>
        <w:rFonts w:hint="default"/>
      </w:rPr>
    </w:lvl>
  </w:abstractNum>
  <w:abstractNum w:abstractNumId="38">
    <w:nsid w:val="6BDB001B"/>
    <w:multiLevelType w:val="hybridMultilevel"/>
    <w:tmpl w:val="5C5EFBF2"/>
    <w:lvl w:ilvl="0" w:tplc="23AA8FF2">
      <w:start w:val="1"/>
      <w:numFmt w:val="decimal"/>
      <w:lvlText w:val="%1)"/>
      <w:lvlJc w:val="left"/>
      <w:pPr>
        <w:ind w:hanging="260"/>
      </w:pPr>
      <w:rPr>
        <w:rFonts w:ascii="Times New Roman" w:eastAsia="Times New Roman" w:hAnsi="Times New Roman" w:hint="default"/>
        <w:sz w:val="24"/>
        <w:szCs w:val="24"/>
      </w:rPr>
    </w:lvl>
    <w:lvl w:ilvl="1" w:tplc="A97EDC3A">
      <w:start w:val="1"/>
      <w:numFmt w:val="bullet"/>
      <w:lvlText w:val="•"/>
      <w:lvlJc w:val="left"/>
      <w:rPr>
        <w:rFonts w:hint="default"/>
      </w:rPr>
    </w:lvl>
    <w:lvl w:ilvl="2" w:tplc="2C66A7DC">
      <w:start w:val="1"/>
      <w:numFmt w:val="bullet"/>
      <w:lvlText w:val="•"/>
      <w:lvlJc w:val="left"/>
      <w:rPr>
        <w:rFonts w:hint="default"/>
      </w:rPr>
    </w:lvl>
    <w:lvl w:ilvl="3" w:tplc="43A2FFA0">
      <w:start w:val="1"/>
      <w:numFmt w:val="bullet"/>
      <w:lvlText w:val="•"/>
      <w:lvlJc w:val="left"/>
      <w:rPr>
        <w:rFonts w:hint="default"/>
      </w:rPr>
    </w:lvl>
    <w:lvl w:ilvl="4" w:tplc="5F1ABD6A">
      <w:start w:val="1"/>
      <w:numFmt w:val="bullet"/>
      <w:lvlText w:val="•"/>
      <w:lvlJc w:val="left"/>
      <w:rPr>
        <w:rFonts w:hint="default"/>
      </w:rPr>
    </w:lvl>
    <w:lvl w:ilvl="5" w:tplc="3A4E1E0C">
      <w:start w:val="1"/>
      <w:numFmt w:val="bullet"/>
      <w:lvlText w:val="•"/>
      <w:lvlJc w:val="left"/>
      <w:rPr>
        <w:rFonts w:hint="default"/>
      </w:rPr>
    </w:lvl>
    <w:lvl w:ilvl="6" w:tplc="0E10DE0E">
      <w:start w:val="1"/>
      <w:numFmt w:val="bullet"/>
      <w:lvlText w:val="•"/>
      <w:lvlJc w:val="left"/>
      <w:rPr>
        <w:rFonts w:hint="default"/>
      </w:rPr>
    </w:lvl>
    <w:lvl w:ilvl="7" w:tplc="7DB058B0">
      <w:start w:val="1"/>
      <w:numFmt w:val="bullet"/>
      <w:lvlText w:val="•"/>
      <w:lvlJc w:val="left"/>
      <w:rPr>
        <w:rFonts w:hint="default"/>
      </w:rPr>
    </w:lvl>
    <w:lvl w:ilvl="8" w:tplc="E4CCF1BC">
      <w:start w:val="1"/>
      <w:numFmt w:val="bullet"/>
      <w:lvlText w:val="•"/>
      <w:lvlJc w:val="left"/>
      <w:rPr>
        <w:rFonts w:hint="default"/>
      </w:rPr>
    </w:lvl>
  </w:abstractNum>
  <w:abstractNum w:abstractNumId="39">
    <w:nsid w:val="6C5B2CD2"/>
    <w:multiLevelType w:val="hybridMultilevel"/>
    <w:tmpl w:val="4E4E6FE0"/>
    <w:lvl w:ilvl="0" w:tplc="7D4E7A82">
      <w:start w:val="1"/>
      <w:numFmt w:val="lowerLetter"/>
      <w:lvlText w:val="%1)"/>
      <w:lvlJc w:val="left"/>
      <w:pPr>
        <w:ind w:hanging="303"/>
      </w:pPr>
      <w:rPr>
        <w:rFonts w:ascii="Times New Roman" w:eastAsia="Times New Roman" w:hAnsi="Times New Roman" w:hint="default"/>
        <w:spacing w:val="-1"/>
        <w:sz w:val="24"/>
        <w:szCs w:val="24"/>
      </w:rPr>
    </w:lvl>
    <w:lvl w:ilvl="1" w:tplc="541E9986">
      <w:start w:val="1"/>
      <w:numFmt w:val="bullet"/>
      <w:lvlText w:val="•"/>
      <w:lvlJc w:val="left"/>
      <w:rPr>
        <w:rFonts w:hint="default"/>
      </w:rPr>
    </w:lvl>
    <w:lvl w:ilvl="2" w:tplc="26A87BA4">
      <w:start w:val="1"/>
      <w:numFmt w:val="bullet"/>
      <w:lvlText w:val="•"/>
      <w:lvlJc w:val="left"/>
      <w:rPr>
        <w:rFonts w:hint="default"/>
      </w:rPr>
    </w:lvl>
    <w:lvl w:ilvl="3" w:tplc="E876AC00">
      <w:start w:val="1"/>
      <w:numFmt w:val="bullet"/>
      <w:lvlText w:val="•"/>
      <w:lvlJc w:val="left"/>
      <w:rPr>
        <w:rFonts w:hint="default"/>
      </w:rPr>
    </w:lvl>
    <w:lvl w:ilvl="4" w:tplc="E8E2E7F2">
      <w:start w:val="1"/>
      <w:numFmt w:val="bullet"/>
      <w:lvlText w:val="•"/>
      <w:lvlJc w:val="left"/>
      <w:rPr>
        <w:rFonts w:hint="default"/>
      </w:rPr>
    </w:lvl>
    <w:lvl w:ilvl="5" w:tplc="B4CEB76E">
      <w:start w:val="1"/>
      <w:numFmt w:val="bullet"/>
      <w:lvlText w:val="•"/>
      <w:lvlJc w:val="left"/>
      <w:rPr>
        <w:rFonts w:hint="default"/>
      </w:rPr>
    </w:lvl>
    <w:lvl w:ilvl="6" w:tplc="A91E6D48">
      <w:start w:val="1"/>
      <w:numFmt w:val="bullet"/>
      <w:lvlText w:val="•"/>
      <w:lvlJc w:val="left"/>
      <w:rPr>
        <w:rFonts w:hint="default"/>
      </w:rPr>
    </w:lvl>
    <w:lvl w:ilvl="7" w:tplc="D5746488">
      <w:start w:val="1"/>
      <w:numFmt w:val="bullet"/>
      <w:lvlText w:val="•"/>
      <w:lvlJc w:val="left"/>
      <w:rPr>
        <w:rFonts w:hint="default"/>
      </w:rPr>
    </w:lvl>
    <w:lvl w:ilvl="8" w:tplc="4DBC7324">
      <w:start w:val="1"/>
      <w:numFmt w:val="bullet"/>
      <w:lvlText w:val="•"/>
      <w:lvlJc w:val="left"/>
      <w:rPr>
        <w:rFonts w:hint="default"/>
      </w:rPr>
    </w:lvl>
  </w:abstractNum>
  <w:abstractNum w:abstractNumId="40">
    <w:nsid w:val="73E4543B"/>
    <w:multiLevelType w:val="hybridMultilevel"/>
    <w:tmpl w:val="3D10EDA4"/>
    <w:lvl w:ilvl="0" w:tplc="32AA2C52">
      <w:start w:val="1"/>
      <w:numFmt w:val="bullet"/>
      <w:lvlText w:val=""/>
      <w:lvlJc w:val="left"/>
      <w:pPr>
        <w:ind w:hanging="360"/>
      </w:pPr>
      <w:rPr>
        <w:rFonts w:ascii="Symbol" w:eastAsia="Symbol" w:hAnsi="Symbol" w:hint="default"/>
        <w:w w:val="99"/>
        <w:sz w:val="20"/>
        <w:szCs w:val="20"/>
      </w:rPr>
    </w:lvl>
    <w:lvl w:ilvl="1" w:tplc="C9FC6FD6">
      <w:start w:val="1"/>
      <w:numFmt w:val="bullet"/>
      <w:lvlText w:val="•"/>
      <w:lvlJc w:val="left"/>
      <w:rPr>
        <w:rFonts w:hint="default"/>
      </w:rPr>
    </w:lvl>
    <w:lvl w:ilvl="2" w:tplc="F27AE8A2">
      <w:start w:val="1"/>
      <w:numFmt w:val="bullet"/>
      <w:lvlText w:val="•"/>
      <w:lvlJc w:val="left"/>
      <w:rPr>
        <w:rFonts w:hint="default"/>
      </w:rPr>
    </w:lvl>
    <w:lvl w:ilvl="3" w:tplc="1A6E414E">
      <w:start w:val="1"/>
      <w:numFmt w:val="bullet"/>
      <w:lvlText w:val="•"/>
      <w:lvlJc w:val="left"/>
      <w:rPr>
        <w:rFonts w:hint="default"/>
      </w:rPr>
    </w:lvl>
    <w:lvl w:ilvl="4" w:tplc="9D900356">
      <w:start w:val="1"/>
      <w:numFmt w:val="bullet"/>
      <w:lvlText w:val="•"/>
      <w:lvlJc w:val="left"/>
      <w:rPr>
        <w:rFonts w:hint="default"/>
      </w:rPr>
    </w:lvl>
    <w:lvl w:ilvl="5" w:tplc="5172D45A">
      <w:start w:val="1"/>
      <w:numFmt w:val="bullet"/>
      <w:lvlText w:val="•"/>
      <w:lvlJc w:val="left"/>
      <w:rPr>
        <w:rFonts w:hint="default"/>
      </w:rPr>
    </w:lvl>
    <w:lvl w:ilvl="6" w:tplc="1C0657F2">
      <w:start w:val="1"/>
      <w:numFmt w:val="bullet"/>
      <w:lvlText w:val="•"/>
      <w:lvlJc w:val="left"/>
      <w:rPr>
        <w:rFonts w:hint="default"/>
      </w:rPr>
    </w:lvl>
    <w:lvl w:ilvl="7" w:tplc="77E88D08">
      <w:start w:val="1"/>
      <w:numFmt w:val="bullet"/>
      <w:lvlText w:val="•"/>
      <w:lvlJc w:val="left"/>
      <w:rPr>
        <w:rFonts w:hint="default"/>
      </w:rPr>
    </w:lvl>
    <w:lvl w:ilvl="8" w:tplc="1480B98A">
      <w:start w:val="1"/>
      <w:numFmt w:val="bullet"/>
      <w:lvlText w:val="•"/>
      <w:lvlJc w:val="left"/>
      <w:rPr>
        <w:rFonts w:hint="default"/>
      </w:rPr>
    </w:lvl>
  </w:abstractNum>
  <w:abstractNum w:abstractNumId="41">
    <w:nsid w:val="782279EA"/>
    <w:multiLevelType w:val="multilevel"/>
    <w:tmpl w:val="4E9AF1FA"/>
    <w:lvl w:ilvl="0">
      <w:start w:val="1"/>
      <w:numFmt w:val="decimal"/>
      <w:lvlText w:val="%1"/>
      <w:lvlJc w:val="left"/>
      <w:pPr>
        <w:ind w:hanging="660"/>
      </w:pPr>
      <w:rPr>
        <w:rFonts w:hint="default"/>
      </w:rPr>
    </w:lvl>
    <w:lvl w:ilvl="1">
      <w:start w:val="3"/>
      <w:numFmt w:val="decimal"/>
      <w:lvlText w:val="%1.%2."/>
      <w:lvlJc w:val="left"/>
      <w:pPr>
        <w:ind w:hanging="660"/>
      </w:pPr>
      <w:rPr>
        <w:rFonts w:ascii="Calibri" w:eastAsia="Calibri" w:hAnsi="Calibri" w:hint="default"/>
        <w:sz w:val="22"/>
        <w:szCs w:val="22"/>
      </w:rPr>
    </w:lvl>
    <w:lvl w:ilvl="2">
      <w:start w:val="1"/>
      <w:numFmt w:val="decimal"/>
      <w:lvlText w:val="%1.%2.%3."/>
      <w:lvlJc w:val="left"/>
      <w:pPr>
        <w:ind w:hanging="879"/>
      </w:pPr>
      <w:rPr>
        <w:rFonts w:ascii="Calibri" w:eastAsia="Calibri" w:hAnsi="Calibr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7C5F14DE"/>
    <w:multiLevelType w:val="multilevel"/>
    <w:tmpl w:val="041F001F"/>
    <w:lvl w:ilvl="0">
      <w:start w:val="1"/>
      <w:numFmt w:val="decimal"/>
      <w:lvlText w:val="%1."/>
      <w:lvlJc w:val="left"/>
      <w:pPr>
        <w:ind w:left="2484" w:hanging="360"/>
      </w:pPr>
      <w:rPr>
        <w:rFonts w:hint="default"/>
        <w:b/>
        <w:bCs/>
        <w:color w:val="365F91"/>
        <w:spacing w:val="-1"/>
        <w:sz w:val="28"/>
        <w:szCs w:val="28"/>
      </w:rPr>
    </w:lvl>
    <w:lvl w:ilvl="1">
      <w:start w:val="1"/>
      <w:numFmt w:val="decimal"/>
      <w:lvlText w:val="%1.%2."/>
      <w:lvlJc w:val="left"/>
      <w:pPr>
        <w:ind w:left="2916" w:hanging="432"/>
      </w:pPr>
      <w:rPr>
        <w:rFonts w:hint="default"/>
        <w:b/>
        <w:bCs/>
        <w:color w:val="4F81BC"/>
        <w:w w:val="99"/>
        <w:sz w:val="26"/>
        <w:szCs w:val="26"/>
      </w:rPr>
    </w:lvl>
    <w:lvl w:ilvl="2">
      <w:start w:val="1"/>
      <w:numFmt w:val="decimal"/>
      <w:lvlText w:val="%1.%2.%3."/>
      <w:lvlJc w:val="left"/>
      <w:pPr>
        <w:ind w:left="3348" w:hanging="504"/>
      </w:pPr>
      <w:rPr>
        <w:rFonts w:hint="default"/>
        <w:b/>
        <w:bCs/>
        <w:color w:val="538DD3"/>
        <w:w w:val="99"/>
        <w:sz w:val="26"/>
        <w:szCs w:val="26"/>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43">
    <w:nsid w:val="7F286EC8"/>
    <w:multiLevelType w:val="multilevel"/>
    <w:tmpl w:val="9550959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27"/>
  </w:num>
  <w:num w:numId="3">
    <w:abstractNumId w:val="1"/>
  </w:num>
  <w:num w:numId="4">
    <w:abstractNumId w:val="11"/>
  </w:num>
  <w:num w:numId="5">
    <w:abstractNumId w:val="2"/>
  </w:num>
  <w:num w:numId="6">
    <w:abstractNumId w:val="24"/>
  </w:num>
  <w:num w:numId="7">
    <w:abstractNumId w:val="3"/>
  </w:num>
  <w:num w:numId="8">
    <w:abstractNumId w:val="36"/>
  </w:num>
  <w:num w:numId="9">
    <w:abstractNumId w:val="35"/>
  </w:num>
  <w:num w:numId="10">
    <w:abstractNumId w:val="40"/>
  </w:num>
  <w:num w:numId="11">
    <w:abstractNumId w:val="17"/>
  </w:num>
  <w:num w:numId="12">
    <w:abstractNumId w:val="14"/>
  </w:num>
  <w:num w:numId="13">
    <w:abstractNumId w:val="22"/>
  </w:num>
  <w:num w:numId="14">
    <w:abstractNumId w:val="12"/>
  </w:num>
  <w:num w:numId="15">
    <w:abstractNumId w:val="38"/>
  </w:num>
  <w:num w:numId="16">
    <w:abstractNumId w:val="13"/>
  </w:num>
  <w:num w:numId="17">
    <w:abstractNumId w:val="31"/>
  </w:num>
  <w:num w:numId="18">
    <w:abstractNumId w:val="8"/>
  </w:num>
  <w:num w:numId="19">
    <w:abstractNumId w:val="6"/>
  </w:num>
  <w:num w:numId="20">
    <w:abstractNumId w:val="37"/>
  </w:num>
  <w:num w:numId="21">
    <w:abstractNumId w:val="19"/>
  </w:num>
  <w:num w:numId="22">
    <w:abstractNumId w:val="39"/>
  </w:num>
  <w:num w:numId="23">
    <w:abstractNumId w:val="28"/>
  </w:num>
  <w:num w:numId="24">
    <w:abstractNumId w:val="4"/>
  </w:num>
  <w:num w:numId="25">
    <w:abstractNumId w:val="32"/>
  </w:num>
  <w:num w:numId="26">
    <w:abstractNumId w:val="33"/>
  </w:num>
  <w:num w:numId="27">
    <w:abstractNumId w:val="42"/>
  </w:num>
  <w:num w:numId="28">
    <w:abstractNumId w:val="15"/>
  </w:num>
  <w:num w:numId="29">
    <w:abstractNumId w:val="41"/>
  </w:num>
  <w:num w:numId="30">
    <w:abstractNumId w:val="9"/>
  </w:num>
  <w:num w:numId="31">
    <w:abstractNumId w:val="25"/>
  </w:num>
  <w:num w:numId="32">
    <w:abstractNumId w:val="10"/>
  </w:num>
  <w:num w:numId="33">
    <w:abstractNumId w:val="43"/>
  </w:num>
  <w:num w:numId="34">
    <w:abstractNumId w:val="20"/>
  </w:num>
  <w:num w:numId="35">
    <w:abstractNumId w:val="0"/>
  </w:num>
  <w:num w:numId="36">
    <w:abstractNumId w:val="30"/>
  </w:num>
  <w:num w:numId="37">
    <w:abstractNumId w:val="26"/>
  </w:num>
  <w:num w:numId="38">
    <w:abstractNumId w:val="5"/>
  </w:num>
  <w:num w:numId="39">
    <w:abstractNumId w:val="29"/>
  </w:num>
  <w:num w:numId="40">
    <w:abstractNumId w:val="18"/>
  </w:num>
  <w:num w:numId="41">
    <w:abstractNumId w:val="7"/>
  </w:num>
  <w:num w:numId="42">
    <w:abstractNumId w:val="16"/>
  </w:num>
  <w:num w:numId="43">
    <w:abstractNumId w:val="21"/>
  </w:num>
  <w:num w:numId="4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EAC"/>
    <w:rsid w:val="00003CE4"/>
    <w:rsid w:val="00004263"/>
    <w:rsid w:val="000222A9"/>
    <w:rsid w:val="000224AF"/>
    <w:rsid w:val="000244D5"/>
    <w:rsid w:val="00027E04"/>
    <w:rsid w:val="00032403"/>
    <w:rsid w:val="00032B4F"/>
    <w:rsid w:val="00046BC5"/>
    <w:rsid w:val="00052EEA"/>
    <w:rsid w:val="0005659E"/>
    <w:rsid w:val="00056A96"/>
    <w:rsid w:val="00060ADD"/>
    <w:rsid w:val="00061C93"/>
    <w:rsid w:val="000701CB"/>
    <w:rsid w:val="00076E3D"/>
    <w:rsid w:val="00083E49"/>
    <w:rsid w:val="00085928"/>
    <w:rsid w:val="00097C1B"/>
    <w:rsid w:val="000A058A"/>
    <w:rsid w:val="000A23C1"/>
    <w:rsid w:val="000A677E"/>
    <w:rsid w:val="000B12AF"/>
    <w:rsid w:val="000B2818"/>
    <w:rsid w:val="000B2C28"/>
    <w:rsid w:val="000B4418"/>
    <w:rsid w:val="000C3ED9"/>
    <w:rsid w:val="000C4B88"/>
    <w:rsid w:val="000C6161"/>
    <w:rsid w:val="000D10F3"/>
    <w:rsid w:val="000D57FB"/>
    <w:rsid w:val="000D7106"/>
    <w:rsid w:val="000E28F6"/>
    <w:rsid w:val="000E2FA8"/>
    <w:rsid w:val="000E3759"/>
    <w:rsid w:val="000E4AD6"/>
    <w:rsid w:val="000F1464"/>
    <w:rsid w:val="000F5283"/>
    <w:rsid w:val="00101E9C"/>
    <w:rsid w:val="00106EA6"/>
    <w:rsid w:val="00115922"/>
    <w:rsid w:val="001204AD"/>
    <w:rsid w:val="00120A80"/>
    <w:rsid w:val="001248E8"/>
    <w:rsid w:val="001377A1"/>
    <w:rsid w:val="00143E59"/>
    <w:rsid w:val="001445B0"/>
    <w:rsid w:val="00152542"/>
    <w:rsid w:val="001530C4"/>
    <w:rsid w:val="001535A9"/>
    <w:rsid w:val="001560F6"/>
    <w:rsid w:val="00163C3E"/>
    <w:rsid w:val="00172167"/>
    <w:rsid w:val="00177601"/>
    <w:rsid w:val="00180F0D"/>
    <w:rsid w:val="001812E4"/>
    <w:rsid w:val="00182FDF"/>
    <w:rsid w:val="0018302F"/>
    <w:rsid w:val="0018334D"/>
    <w:rsid w:val="001924CD"/>
    <w:rsid w:val="001A07C2"/>
    <w:rsid w:val="001A5A27"/>
    <w:rsid w:val="001A68A1"/>
    <w:rsid w:val="001B4074"/>
    <w:rsid w:val="001C1D88"/>
    <w:rsid w:val="001C3D4D"/>
    <w:rsid w:val="001D5474"/>
    <w:rsid w:val="001E02F6"/>
    <w:rsid w:val="001F1C6E"/>
    <w:rsid w:val="001F3EAC"/>
    <w:rsid w:val="001F41BE"/>
    <w:rsid w:val="001F6F23"/>
    <w:rsid w:val="0020279F"/>
    <w:rsid w:val="00204D69"/>
    <w:rsid w:val="00205C31"/>
    <w:rsid w:val="00205C93"/>
    <w:rsid w:val="00211C8C"/>
    <w:rsid w:val="002151A7"/>
    <w:rsid w:val="002246F0"/>
    <w:rsid w:val="002277F8"/>
    <w:rsid w:val="00230BE8"/>
    <w:rsid w:val="00233C0D"/>
    <w:rsid w:val="0024316D"/>
    <w:rsid w:val="00243CA8"/>
    <w:rsid w:val="002461F7"/>
    <w:rsid w:val="00246AF1"/>
    <w:rsid w:val="00250ECC"/>
    <w:rsid w:val="00253CBE"/>
    <w:rsid w:val="00257539"/>
    <w:rsid w:val="00261E28"/>
    <w:rsid w:val="002653E9"/>
    <w:rsid w:val="00265F01"/>
    <w:rsid w:val="00273F4D"/>
    <w:rsid w:val="002826A0"/>
    <w:rsid w:val="00292FDC"/>
    <w:rsid w:val="002949E2"/>
    <w:rsid w:val="002A4BB5"/>
    <w:rsid w:val="002A5F7A"/>
    <w:rsid w:val="002B1A8F"/>
    <w:rsid w:val="002C1645"/>
    <w:rsid w:val="002C22EA"/>
    <w:rsid w:val="002C2319"/>
    <w:rsid w:val="002C5AB1"/>
    <w:rsid w:val="002D0E27"/>
    <w:rsid w:val="002D6DD8"/>
    <w:rsid w:val="002F20BD"/>
    <w:rsid w:val="002F2452"/>
    <w:rsid w:val="002F249E"/>
    <w:rsid w:val="002F3FD4"/>
    <w:rsid w:val="002F489B"/>
    <w:rsid w:val="002F4AF8"/>
    <w:rsid w:val="002F6D89"/>
    <w:rsid w:val="00302A8D"/>
    <w:rsid w:val="00305725"/>
    <w:rsid w:val="00306C12"/>
    <w:rsid w:val="00321396"/>
    <w:rsid w:val="00321A8D"/>
    <w:rsid w:val="003237AB"/>
    <w:rsid w:val="00327CE6"/>
    <w:rsid w:val="0033469D"/>
    <w:rsid w:val="00335ECD"/>
    <w:rsid w:val="003479A5"/>
    <w:rsid w:val="00354916"/>
    <w:rsid w:val="00354949"/>
    <w:rsid w:val="00370A7B"/>
    <w:rsid w:val="0037432D"/>
    <w:rsid w:val="003763BC"/>
    <w:rsid w:val="003800F6"/>
    <w:rsid w:val="00381ED6"/>
    <w:rsid w:val="003825E1"/>
    <w:rsid w:val="00390BF6"/>
    <w:rsid w:val="00392343"/>
    <w:rsid w:val="003A77FA"/>
    <w:rsid w:val="003B0CE6"/>
    <w:rsid w:val="003B559D"/>
    <w:rsid w:val="003B5DF4"/>
    <w:rsid w:val="003D5184"/>
    <w:rsid w:val="003D66B1"/>
    <w:rsid w:val="003D68EE"/>
    <w:rsid w:val="003F67C7"/>
    <w:rsid w:val="00403DFF"/>
    <w:rsid w:val="00413D06"/>
    <w:rsid w:val="004179DB"/>
    <w:rsid w:val="004237B1"/>
    <w:rsid w:val="0043474D"/>
    <w:rsid w:val="004379CF"/>
    <w:rsid w:val="00440436"/>
    <w:rsid w:val="00444FB4"/>
    <w:rsid w:val="00450BEA"/>
    <w:rsid w:val="00455787"/>
    <w:rsid w:val="004649BC"/>
    <w:rsid w:val="00476EFD"/>
    <w:rsid w:val="00484F02"/>
    <w:rsid w:val="0048767B"/>
    <w:rsid w:val="004979B9"/>
    <w:rsid w:val="004A1CA5"/>
    <w:rsid w:val="004A2D6F"/>
    <w:rsid w:val="004B2CFE"/>
    <w:rsid w:val="004B3EAE"/>
    <w:rsid w:val="004B42FA"/>
    <w:rsid w:val="004B7134"/>
    <w:rsid w:val="004B76FD"/>
    <w:rsid w:val="004C328F"/>
    <w:rsid w:val="004C5E4C"/>
    <w:rsid w:val="004C6A0F"/>
    <w:rsid w:val="004D0138"/>
    <w:rsid w:val="004E4463"/>
    <w:rsid w:val="004F006A"/>
    <w:rsid w:val="004F14CB"/>
    <w:rsid w:val="004F43EA"/>
    <w:rsid w:val="0050179F"/>
    <w:rsid w:val="00502E26"/>
    <w:rsid w:val="0052360B"/>
    <w:rsid w:val="005273B6"/>
    <w:rsid w:val="00533498"/>
    <w:rsid w:val="00534553"/>
    <w:rsid w:val="0054543D"/>
    <w:rsid w:val="00547132"/>
    <w:rsid w:val="0055087F"/>
    <w:rsid w:val="005529EB"/>
    <w:rsid w:val="005546B9"/>
    <w:rsid w:val="00554E12"/>
    <w:rsid w:val="00555EC9"/>
    <w:rsid w:val="00557A9A"/>
    <w:rsid w:val="00557CD1"/>
    <w:rsid w:val="005600A3"/>
    <w:rsid w:val="00570A68"/>
    <w:rsid w:val="005718B2"/>
    <w:rsid w:val="0057482A"/>
    <w:rsid w:val="00581F44"/>
    <w:rsid w:val="00582986"/>
    <w:rsid w:val="00584A94"/>
    <w:rsid w:val="00595F24"/>
    <w:rsid w:val="005A3D05"/>
    <w:rsid w:val="005B4A89"/>
    <w:rsid w:val="005B5015"/>
    <w:rsid w:val="005B5A19"/>
    <w:rsid w:val="005C22F5"/>
    <w:rsid w:val="005C3B5C"/>
    <w:rsid w:val="005C5CD4"/>
    <w:rsid w:val="005C61E7"/>
    <w:rsid w:val="005D1553"/>
    <w:rsid w:val="005D35ED"/>
    <w:rsid w:val="005D74C7"/>
    <w:rsid w:val="005E3033"/>
    <w:rsid w:val="005F09A2"/>
    <w:rsid w:val="005F5F5B"/>
    <w:rsid w:val="006017FF"/>
    <w:rsid w:val="0060589A"/>
    <w:rsid w:val="006158C6"/>
    <w:rsid w:val="00627FA3"/>
    <w:rsid w:val="006312F8"/>
    <w:rsid w:val="00641227"/>
    <w:rsid w:val="006428AB"/>
    <w:rsid w:val="00643B90"/>
    <w:rsid w:val="00650746"/>
    <w:rsid w:val="00652041"/>
    <w:rsid w:val="00652A0B"/>
    <w:rsid w:val="00655872"/>
    <w:rsid w:val="00656A70"/>
    <w:rsid w:val="00662EAC"/>
    <w:rsid w:val="006647AB"/>
    <w:rsid w:val="00666FE8"/>
    <w:rsid w:val="00670CD6"/>
    <w:rsid w:val="00671B22"/>
    <w:rsid w:val="00671F9E"/>
    <w:rsid w:val="00686288"/>
    <w:rsid w:val="0069483B"/>
    <w:rsid w:val="00694FD5"/>
    <w:rsid w:val="006959EA"/>
    <w:rsid w:val="006B0107"/>
    <w:rsid w:val="006B309E"/>
    <w:rsid w:val="006B5642"/>
    <w:rsid w:val="006B64EB"/>
    <w:rsid w:val="006C187B"/>
    <w:rsid w:val="006C24CE"/>
    <w:rsid w:val="006C328B"/>
    <w:rsid w:val="006C59EE"/>
    <w:rsid w:val="006D3676"/>
    <w:rsid w:val="006D3C6C"/>
    <w:rsid w:val="006D55B1"/>
    <w:rsid w:val="006F17D0"/>
    <w:rsid w:val="00700DE7"/>
    <w:rsid w:val="00705225"/>
    <w:rsid w:val="00706D77"/>
    <w:rsid w:val="00706ED9"/>
    <w:rsid w:val="0071107F"/>
    <w:rsid w:val="0071167E"/>
    <w:rsid w:val="0071388E"/>
    <w:rsid w:val="00720E3E"/>
    <w:rsid w:val="00723B53"/>
    <w:rsid w:val="00726D90"/>
    <w:rsid w:val="00730A9C"/>
    <w:rsid w:val="007345B8"/>
    <w:rsid w:val="0074107E"/>
    <w:rsid w:val="0074239B"/>
    <w:rsid w:val="00743FAE"/>
    <w:rsid w:val="00747A4F"/>
    <w:rsid w:val="0075791C"/>
    <w:rsid w:val="00761EB4"/>
    <w:rsid w:val="007632A9"/>
    <w:rsid w:val="0076359F"/>
    <w:rsid w:val="00763F6C"/>
    <w:rsid w:val="007651F2"/>
    <w:rsid w:val="00775147"/>
    <w:rsid w:val="007766D1"/>
    <w:rsid w:val="007773A2"/>
    <w:rsid w:val="007809BB"/>
    <w:rsid w:val="00783AAB"/>
    <w:rsid w:val="00786FC3"/>
    <w:rsid w:val="0079364E"/>
    <w:rsid w:val="007950CE"/>
    <w:rsid w:val="00795ACB"/>
    <w:rsid w:val="00797AC8"/>
    <w:rsid w:val="007B0566"/>
    <w:rsid w:val="007B6A6D"/>
    <w:rsid w:val="007C1C6E"/>
    <w:rsid w:val="007C38AD"/>
    <w:rsid w:val="007D179C"/>
    <w:rsid w:val="007D48AE"/>
    <w:rsid w:val="007E1670"/>
    <w:rsid w:val="007E1DB5"/>
    <w:rsid w:val="007E2F3A"/>
    <w:rsid w:val="007E6A0F"/>
    <w:rsid w:val="007F36A0"/>
    <w:rsid w:val="00805597"/>
    <w:rsid w:val="00811258"/>
    <w:rsid w:val="008164D8"/>
    <w:rsid w:val="00820150"/>
    <w:rsid w:val="00820CD3"/>
    <w:rsid w:val="00820F86"/>
    <w:rsid w:val="008234B0"/>
    <w:rsid w:val="00831F25"/>
    <w:rsid w:val="008342C2"/>
    <w:rsid w:val="008371E3"/>
    <w:rsid w:val="00841E88"/>
    <w:rsid w:val="0084288D"/>
    <w:rsid w:val="00842F1B"/>
    <w:rsid w:val="008444BC"/>
    <w:rsid w:val="00845354"/>
    <w:rsid w:val="00856E15"/>
    <w:rsid w:val="00860A45"/>
    <w:rsid w:val="00866DF8"/>
    <w:rsid w:val="008717B9"/>
    <w:rsid w:val="00872ADD"/>
    <w:rsid w:val="00877595"/>
    <w:rsid w:val="008834C0"/>
    <w:rsid w:val="00892603"/>
    <w:rsid w:val="0089696B"/>
    <w:rsid w:val="00897B17"/>
    <w:rsid w:val="008A4B30"/>
    <w:rsid w:val="008A7BDE"/>
    <w:rsid w:val="008B2A2E"/>
    <w:rsid w:val="008B6530"/>
    <w:rsid w:val="008C1BA6"/>
    <w:rsid w:val="008C4499"/>
    <w:rsid w:val="008D1DC2"/>
    <w:rsid w:val="008E73DE"/>
    <w:rsid w:val="008F2BFF"/>
    <w:rsid w:val="008F5DCA"/>
    <w:rsid w:val="008F63E8"/>
    <w:rsid w:val="00906C44"/>
    <w:rsid w:val="009165AC"/>
    <w:rsid w:val="00922D81"/>
    <w:rsid w:val="00924B44"/>
    <w:rsid w:val="009321C3"/>
    <w:rsid w:val="0093474C"/>
    <w:rsid w:val="00934B88"/>
    <w:rsid w:val="00940D7A"/>
    <w:rsid w:val="00946F95"/>
    <w:rsid w:val="00951F2C"/>
    <w:rsid w:val="0095706F"/>
    <w:rsid w:val="00960661"/>
    <w:rsid w:val="009609A7"/>
    <w:rsid w:val="00961D6D"/>
    <w:rsid w:val="0096273C"/>
    <w:rsid w:val="009652C4"/>
    <w:rsid w:val="00972520"/>
    <w:rsid w:val="00974583"/>
    <w:rsid w:val="009832C3"/>
    <w:rsid w:val="00985679"/>
    <w:rsid w:val="0098746A"/>
    <w:rsid w:val="009A4387"/>
    <w:rsid w:val="009A48F3"/>
    <w:rsid w:val="009A58BC"/>
    <w:rsid w:val="009B5CB5"/>
    <w:rsid w:val="009C0371"/>
    <w:rsid w:val="009C66A9"/>
    <w:rsid w:val="009C6D89"/>
    <w:rsid w:val="009D25D5"/>
    <w:rsid w:val="009D7777"/>
    <w:rsid w:val="009D7976"/>
    <w:rsid w:val="009F2842"/>
    <w:rsid w:val="009F46ED"/>
    <w:rsid w:val="009F4E9F"/>
    <w:rsid w:val="00A02D43"/>
    <w:rsid w:val="00A031E2"/>
    <w:rsid w:val="00A03A68"/>
    <w:rsid w:val="00A03FE2"/>
    <w:rsid w:val="00A145C9"/>
    <w:rsid w:val="00A22B7C"/>
    <w:rsid w:val="00A235E2"/>
    <w:rsid w:val="00A402E0"/>
    <w:rsid w:val="00A413BA"/>
    <w:rsid w:val="00A42F6D"/>
    <w:rsid w:val="00A42FF8"/>
    <w:rsid w:val="00A46BCC"/>
    <w:rsid w:val="00A5078F"/>
    <w:rsid w:val="00A50B7E"/>
    <w:rsid w:val="00A53A3B"/>
    <w:rsid w:val="00A576AF"/>
    <w:rsid w:val="00A57723"/>
    <w:rsid w:val="00A63599"/>
    <w:rsid w:val="00A64D3E"/>
    <w:rsid w:val="00A666DD"/>
    <w:rsid w:val="00A66724"/>
    <w:rsid w:val="00A67318"/>
    <w:rsid w:val="00A7006F"/>
    <w:rsid w:val="00A74735"/>
    <w:rsid w:val="00A779A2"/>
    <w:rsid w:val="00A97BED"/>
    <w:rsid w:val="00AA0413"/>
    <w:rsid w:val="00AA5947"/>
    <w:rsid w:val="00AA5ABC"/>
    <w:rsid w:val="00AA6741"/>
    <w:rsid w:val="00AB45F2"/>
    <w:rsid w:val="00AD09E6"/>
    <w:rsid w:val="00AD2325"/>
    <w:rsid w:val="00AD4B06"/>
    <w:rsid w:val="00AD5F55"/>
    <w:rsid w:val="00AD790C"/>
    <w:rsid w:val="00AE24ED"/>
    <w:rsid w:val="00AE623F"/>
    <w:rsid w:val="00AF1355"/>
    <w:rsid w:val="00AF2E9A"/>
    <w:rsid w:val="00AF7068"/>
    <w:rsid w:val="00B00C61"/>
    <w:rsid w:val="00B03C4C"/>
    <w:rsid w:val="00B03CE2"/>
    <w:rsid w:val="00B11BAD"/>
    <w:rsid w:val="00B1234B"/>
    <w:rsid w:val="00B138D8"/>
    <w:rsid w:val="00B16C66"/>
    <w:rsid w:val="00B229F2"/>
    <w:rsid w:val="00B22D80"/>
    <w:rsid w:val="00B24F91"/>
    <w:rsid w:val="00B26734"/>
    <w:rsid w:val="00B278CC"/>
    <w:rsid w:val="00B325C4"/>
    <w:rsid w:val="00B33AE5"/>
    <w:rsid w:val="00B36E31"/>
    <w:rsid w:val="00B41148"/>
    <w:rsid w:val="00B422E6"/>
    <w:rsid w:val="00B43C69"/>
    <w:rsid w:val="00B455E1"/>
    <w:rsid w:val="00B51661"/>
    <w:rsid w:val="00B613E8"/>
    <w:rsid w:val="00B626FB"/>
    <w:rsid w:val="00B703DB"/>
    <w:rsid w:val="00B81A60"/>
    <w:rsid w:val="00B81CB0"/>
    <w:rsid w:val="00BA016E"/>
    <w:rsid w:val="00BA3756"/>
    <w:rsid w:val="00BA3955"/>
    <w:rsid w:val="00BA789F"/>
    <w:rsid w:val="00BB0DF1"/>
    <w:rsid w:val="00BC4D05"/>
    <w:rsid w:val="00BC6F64"/>
    <w:rsid w:val="00BD1CB1"/>
    <w:rsid w:val="00BD3214"/>
    <w:rsid w:val="00BD5B70"/>
    <w:rsid w:val="00BD6DD8"/>
    <w:rsid w:val="00BE2673"/>
    <w:rsid w:val="00BE311D"/>
    <w:rsid w:val="00BE32F6"/>
    <w:rsid w:val="00BE52A5"/>
    <w:rsid w:val="00BE6ECF"/>
    <w:rsid w:val="00BE722D"/>
    <w:rsid w:val="00C02142"/>
    <w:rsid w:val="00C14D32"/>
    <w:rsid w:val="00C16025"/>
    <w:rsid w:val="00C35077"/>
    <w:rsid w:val="00C3511D"/>
    <w:rsid w:val="00C35A05"/>
    <w:rsid w:val="00C4514F"/>
    <w:rsid w:val="00C47D46"/>
    <w:rsid w:val="00C51575"/>
    <w:rsid w:val="00C5299D"/>
    <w:rsid w:val="00C55D32"/>
    <w:rsid w:val="00C60402"/>
    <w:rsid w:val="00C622CC"/>
    <w:rsid w:val="00C70900"/>
    <w:rsid w:val="00C7753E"/>
    <w:rsid w:val="00C92C6D"/>
    <w:rsid w:val="00C961F4"/>
    <w:rsid w:val="00CB1E5E"/>
    <w:rsid w:val="00CB2BC6"/>
    <w:rsid w:val="00CB30BB"/>
    <w:rsid w:val="00CD2520"/>
    <w:rsid w:val="00CD525C"/>
    <w:rsid w:val="00CE04F3"/>
    <w:rsid w:val="00CE771A"/>
    <w:rsid w:val="00CF397A"/>
    <w:rsid w:val="00CF453D"/>
    <w:rsid w:val="00CF4D6B"/>
    <w:rsid w:val="00CF7E8D"/>
    <w:rsid w:val="00D036DA"/>
    <w:rsid w:val="00D117D5"/>
    <w:rsid w:val="00D14A6E"/>
    <w:rsid w:val="00D306E6"/>
    <w:rsid w:val="00D32E1E"/>
    <w:rsid w:val="00D359FE"/>
    <w:rsid w:val="00D4120C"/>
    <w:rsid w:val="00D443E9"/>
    <w:rsid w:val="00D47B44"/>
    <w:rsid w:val="00D52CC3"/>
    <w:rsid w:val="00D530EA"/>
    <w:rsid w:val="00D559B6"/>
    <w:rsid w:val="00D83778"/>
    <w:rsid w:val="00D90373"/>
    <w:rsid w:val="00D9302D"/>
    <w:rsid w:val="00DA14C2"/>
    <w:rsid w:val="00DA343C"/>
    <w:rsid w:val="00DA4375"/>
    <w:rsid w:val="00DA5DA9"/>
    <w:rsid w:val="00DA6318"/>
    <w:rsid w:val="00DB6B64"/>
    <w:rsid w:val="00DB7C9F"/>
    <w:rsid w:val="00DC3F72"/>
    <w:rsid w:val="00DC48E7"/>
    <w:rsid w:val="00DC6002"/>
    <w:rsid w:val="00DC64B6"/>
    <w:rsid w:val="00DC69C0"/>
    <w:rsid w:val="00DD0664"/>
    <w:rsid w:val="00DD0C9A"/>
    <w:rsid w:val="00DD1C0D"/>
    <w:rsid w:val="00DD1EC7"/>
    <w:rsid w:val="00DE3A03"/>
    <w:rsid w:val="00DF6A12"/>
    <w:rsid w:val="00DF6D1A"/>
    <w:rsid w:val="00E05996"/>
    <w:rsid w:val="00E07228"/>
    <w:rsid w:val="00E12308"/>
    <w:rsid w:val="00E12839"/>
    <w:rsid w:val="00E138D1"/>
    <w:rsid w:val="00E37872"/>
    <w:rsid w:val="00E41F7A"/>
    <w:rsid w:val="00E549FE"/>
    <w:rsid w:val="00E5562D"/>
    <w:rsid w:val="00E5590B"/>
    <w:rsid w:val="00E60C14"/>
    <w:rsid w:val="00E75D74"/>
    <w:rsid w:val="00E76754"/>
    <w:rsid w:val="00E94609"/>
    <w:rsid w:val="00E9522C"/>
    <w:rsid w:val="00E95727"/>
    <w:rsid w:val="00EA1F86"/>
    <w:rsid w:val="00EA3C5A"/>
    <w:rsid w:val="00EB3132"/>
    <w:rsid w:val="00ED0B9C"/>
    <w:rsid w:val="00ED2560"/>
    <w:rsid w:val="00ED37D0"/>
    <w:rsid w:val="00ED39D3"/>
    <w:rsid w:val="00ED58CA"/>
    <w:rsid w:val="00ED770B"/>
    <w:rsid w:val="00EE493A"/>
    <w:rsid w:val="00EE4D07"/>
    <w:rsid w:val="00F02511"/>
    <w:rsid w:val="00F059F4"/>
    <w:rsid w:val="00F11CD1"/>
    <w:rsid w:val="00F13204"/>
    <w:rsid w:val="00F133DB"/>
    <w:rsid w:val="00F16C6E"/>
    <w:rsid w:val="00F174F2"/>
    <w:rsid w:val="00F251D0"/>
    <w:rsid w:val="00F30840"/>
    <w:rsid w:val="00F32626"/>
    <w:rsid w:val="00F37447"/>
    <w:rsid w:val="00F410E8"/>
    <w:rsid w:val="00F47714"/>
    <w:rsid w:val="00F538A3"/>
    <w:rsid w:val="00F53EA9"/>
    <w:rsid w:val="00F54682"/>
    <w:rsid w:val="00F613F5"/>
    <w:rsid w:val="00F62729"/>
    <w:rsid w:val="00F63468"/>
    <w:rsid w:val="00F66522"/>
    <w:rsid w:val="00F67524"/>
    <w:rsid w:val="00F67F9A"/>
    <w:rsid w:val="00F70A55"/>
    <w:rsid w:val="00F738A5"/>
    <w:rsid w:val="00F77DF9"/>
    <w:rsid w:val="00F82E43"/>
    <w:rsid w:val="00F851EE"/>
    <w:rsid w:val="00FA0B03"/>
    <w:rsid w:val="00FA275E"/>
    <w:rsid w:val="00FA74E1"/>
    <w:rsid w:val="00FB1E0C"/>
    <w:rsid w:val="00FB2099"/>
    <w:rsid w:val="00FB7E12"/>
    <w:rsid w:val="00FC3BF0"/>
    <w:rsid w:val="00FC4A07"/>
    <w:rsid w:val="00FC4D3D"/>
    <w:rsid w:val="00FC513F"/>
    <w:rsid w:val="00FD4B5F"/>
    <w:rsid w:val="00FD672E"/>
    <w:rsid w:val="00FE31EF"/>
    <w:rsid w:val="00FE5785"/>
    <w:rsid w:val="00FE7E90"/>
    <w:rsid w:val="00FF22B9"/>
    <w:rsid w:val="00FF64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2F24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2F24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9F2842"/>
    <w:pPr>
      <w:widowControl w:val="0"/>
      <w:spacing w:after="0" w:line="240" w:lineRule="auto"/>
      <w:ind w:left="908" w:hanging="432"/>
      <w:outlineLvl w:val="2"/>
    </w:pPr>
    <w:rPr>
      <w:rFonts w:ascii="Times New Roman" w:eastAsia="Times New Roman" w:hAnsi="Times New Roman"/>
      <w:sz w:val="26"/>
      <w:szCs w:val="26"/>
      <w:lang w:val="en-US"/>
    </w:rPr>
  </w:style>
  <w:style w:type="paragraph" w:styleId="Balk4">
    <w:name w:val="heading 4"/>
    <w:basedOn w:val="Normal"/>
    <w:link w:val="Balk4Char"/>
    <w:uiPriority w:val="1"/>
    <w:qFormat/>
    <w:rsid w:val="009F2842"/>
    <w:pPr>
      <w:widowControl w:val="0"/>
      <w:spacing w:after="0" w:line="240" w:lineRule="auto"/>
      <w:ind w:left="116"/>
      <w:outlineLvl w:val="3"/>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2452"/>
    <w:pPr>
      <w:ind w:left="720"/>
      <w:contextualSpacing/>
    </w:pPr>
  </w:style>
  <w:style w:type="paragraph" w:styleId="NormalWeb">
    <w:name w:val="Normal (Web)"/>
    <w:basedOn w:val="Normal"/>
    <w:uiPriority w:val="99"/>
    <w:rsid w:val="002F245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2F245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F2452"/>
    <w:rPr>
      <w:rFonts w:asciiTheme="majorHAnsi" w:eastAsiaTheme="majorEastAsia" w:hAnsiTheme="majorHAnsi" w:cstheme="majorBidi"/>
      <w:b/>
      <w:bCs/>
      <w:color w:val="4F81BD" w:themeColor="accent1"/>
      <w:sz w:val="26"/>
      <w:szCs w:val="26"/>
    </w:rPr>
  </w:style>
  <w:style w:type="character" w:styleId="Gl">
    <w:name w:val="Strong"/>
    <w:basedOn w:val="VarsaylanParagrafYazTipi"/>
    <w:uiPriority w:val="22"/>
    <w:qFormat/>
    <w:rsid w:val="00533498"/>
    <w:rPr>
      <w:b/>
      <w:bCs/>
    </w:rPr>
  </w:style>
  <w:style w:type="paragraph" w:customStyle="1" w:styleId="paraf">
    <w:name w:val="paraf"/>
    <w:basedOn w:val="Normal"/>
    <w:rsid w:val="00233C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
    <w:name w:val="koyuleft"/>
    <w:basedOn w:val="VarsaylanParagrafYazTipi"/>
    <w:rsid w:val="00233C0D"/>
  </w:style>
  <w:style w:type="paragraph" w:customStyle="1" w:styleId="koyuleft1">
    <w:name w:val="koyuleft1"/>
    <w:basedOn w:val="Normal"/>
    <w:rsid w:val="00233C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yaz">
    <w:name w:val="yaz"/>
    <w:basedOn w:val="VarsaylanParagrafYazTipi"/>
    <w:rsid w:val="00233C0D"/>
  </w:style>
  <w:style w:type="character" w:customStyle="1" w:styleId="apple-converted-space">
    <w:name w:val="apple-converted-space"/>
    <w:basedOn w:val="VarsaylanParagrafYazTipi"/>
    <w:rsid w:val="00233C0D"/>
  </w:style>
  <w:style w:type="paragraph" w:styleId="TBal">
    <w:name w:val="TOC Heading"/>
    <w:basedOn w:val="Balk1"/>
    <w:next w:val="Normal"/>
    <w:uiPriority w:val="39"/>
    <w:semiHidden/>
    <w:unhideWhenUsed/>
    <w:qFormat/>
    <w:rsid w:val="00FD672E"/>
    <w:pPr>
      <w:outlineLvl w:val="9"/>
    </w:pPr>
    <w:rPr>
      <w:lang w:eastAsia="tr-TR"/>
    </w:rPr>
  </w:style>
  <w:style w:type="paragraph" w:styleId="T2">
    <w:name w:val="toc 2"/>
    <w:basedOn w:val="Normal"/>
    <w:next w:val="Normal"/>
    <w:autoRedefine/>
    <w:uiPriority w:val="39"/>
    <w:unhideWhenUsed/>
    <w:qFormat/>
    <w:rsid w:val="00FD672E"/>
    <w:pPr>
      <w:spacing w:after="100"/>
      <w:ind w:left="220"/>
    </w:pPr>
    <w:rPr>
      <w:rFonts w:eastAsiaTheme="minorEastAsia"/>
      <w:lang w:eastAsia="tr-TR"/>
    </w:rPr>
  </w:style>
  <w:style w:type="paragraph" w:styleId="T1">
    <w:name w:val="toc 1"/>
    <w:basedOn w:val="Normal"/>
    <w:next w:val="Normal"/>
    <w:autoRedefine/>
    <w:uiPriority w:val="39"/>
    <w:unhideWhenUsed/>
    <w:qFormat/>
    <w:rsid w:val="00FD672E"/>
    <w:pPr>
      <w:spacing w:after="100"/>
    </w:pPr>
    <w:rPr>
      <w:rFonts w:eastAsiaTheme="minorEastAsia"/>
      <w:lang w:eastAsia="tr-TR"/>
    </w:rPr>
  </w:style>
  <w:style w:type="paragraph" w:styleId="T3">
    <w:name w:val="toc 3"/>
    <w:basedOn w:val="Normal"/>
    <w:next w:val="Normal"/>
    <w:autoRedefine/>
    <w:uiPriority w:val="39"/>
    <w:semiHidden/>
    <w:unhideWhenUsed/>
    <w:qFormat/>
    <w:rsid w:val="00FD672E"/>
    <w:pPr>
      <w:spacing w:after="100"/>
      <w:ind w:left="440"/>
    </w:pPr>
    <w:rPr>
      <w:rFonts w:eastAsiaTheme="minorEastAsia"/>
      <w:lang w:eastAsia="tr-TR"/>
    </w:rPr>
  </w:style>
  <w:style w:type="paragraph" w:styleId="BalonMetni">
    <w:name w:val="Balloon Text"/>
    <w:basedOn w:val="Normal"/>
    <w:link w:val="BalonMetniChar"/>
    <w:uiPriority w:val="99"/>
    <w:semiHidden/>
    <w:unhideWhenUsed/>
    <w:rsid w:val="00FD67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672E"/>
    <w:rPr>
      <w:rFonts w:ascii="Tahoma" w:hAnsi="Tahoma" w:cs="Tahoma"/>
      <w:sz w:val="16"/>
      <w:szCs w:val="16"/>
    </w:rPr>
  </w:style>
  <w:style w:type="character" w:styleId="Kpr">
    <w:name w:val="Hyperlink"/>
    <w:basedOn w:val="VarsaylanParagrafYazTipi"/>
    <w:uiPriority w:val="99"/>
    <w:unhideWhenUsed/>
    <w:rsid w:val="00FD672E"/>
    <w:rPr>
      <w:color w:val="0000FF" w:themeColor="hyperlink"/>
      <w:u w:val="single"/>
    </w:rPr>
  </w:style>
  <w:style w:type="table" w:styleId="TabloKlavuzu">
    <w:name w:val="Table Grid"/>
    <w:basedOn w:val="NormalTablo"/>
    <w:uiPriority w:val="59"/>
    <w:rsid w:val="001A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9F2842"/>
    <w:rPr>
      <w:rFonts w:ascii="Times New Roman" w:eastAsia="Times New Roman" w:hAnsi="Times New Roman"/>
      <w:sz w:val="26"/>
      <w:szCs w:val="26"/>
      <w:lang w:val="en-US"/>
    </w:rPr>
  </w:style>
  <w:style w:type="character" w:customStyle="1" w:styleId="Balk4Char">
    <w:name w:val="Başlık 4 Char"/>
    <w:basedOn w:val="VarsaylanParagrafYazTipi"/>
    <w:link w:val="Balk4"/>
    <w:uiPriority w:val="1"/>
    <w:rsid w:val="009F2842"/>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9F2842"/>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F2842"/>
    <w:pPr>
      <w:widowControl w:val="0"/>
      <w:spacing w:after="0" w:line="240" w:lineRule="auto"/>
      <w:ind w:left="116"/>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9F2842"/>
    <w:rPr>
      <w:rFonts w:ascii="Times New Roman" w:eastAsia="Times New Roman" w:hAnsi="Times New Roman"/>
      <w:sz w:val="24"/>
      <w:szCs w:val="24"/>
      <w:lang w:val="en-US"/>
    </w:rPr>
  </w:style>
  <w:style w:type="paragraph" w:customStyle="1" w:styleId="TableParagraph">
    <w:name w:val="Table Paragraph"/>
    <w:basedOn w:val="Normal"/>
    <w:uiPriority w:val="1"/>
    <w:qFormat/>
    <w:rsid w:val="009F2842"/>
    <w:pPr>
      <w:widowControl w:val="0"/>
      <w:spacing w:after="0" w:line="240" w:lineRule="auto"/>
    </w:pPr>
    <w:rPr>
      <w:lang w:val="en-US"/>
    </w:rPr>
  </w:style>
  <w:style w:type="paragraph" w:styleId="stbilgi">
    <w:name w:val="header"/>
    <w:basedOn w:val="Normal"/>
    <w:link w:val="stbilgiChar"/>
    <w:uiPriority w:val="99"/>
    <w:unhideWhenUsed/>
    <w:rsid w:val="007B6A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6A6D"/>
  </w:style>
  <w:style w:type="paragraph" w:styleId="Altbilgi">
    <w:name w:val="footer"/>
    <w:basedOn w:val="Normal"/>
    <w:link w:val="AltbilgiChar"/>
    <w:uiPriority w:val="99"/>
    <w:unhideWhenUsed/>
    <w:rsid w:val="007B6A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6A6D"/>
  </w:style>
  <w:style w:type="paragraph" w:styleId="AralkYok">
    <w:name w:val="No Spacing"/>
    <w:link w:val="AralkYokChar"/>
    <w:uiPriority w:val="1"/>
    <w:qFormat/>
    <w:rsid w:val="00A7473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74735"/>
    <w:rPr>
      <w:rFonts w:eastAsiaTheme="minorEastAsia"/>
      <w:lang w:eastAsia="tr-TR"/>
    </w:rPr>
  </w:style>
  <w:style w:type="paragraph" w:customStyle="1" w:styleId="Default">
    <w:name w:val="Default"/>
    <w:rsid w:val="003D68EE"/>
    <w:pPr>
      <w:autoSpaceDE w:val="0"/>
      <w:autoSpaceDN w:val="0"/>
      <w:adjustRightInd w:val="0"/>
      <w:spacing w:after="0" w:line="240" w:lineRule="auto"/>
    </w:pPr>
    <w:rPr>
      <w:rFonts w:ascii="Arial" w:hAnsi="Arial" w:cs="Arial"/>
      <w:color w:val="000000"/>
      <w:sz w:val="24"/>
      <w:szCs w:val="24"/>
    </w:rPr>
  </w:style>
  <w:style w:type="table" w:styleId="AkKlavuz-Vurgu6">
    <w:name w:val="Light Grid Accent 6"/>
    <w:basedOn w:val="NormalTablo"/>
    <w:uiPriority w:val="62"/>
    <w:rsid w:val="0096066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arabalk">
    <w:name w:val="arabaşlık"/>
    <w:basedOn w:val="Normal"/>
    <w:rsid w:val="002461F7"/>
    <w:pPr>
      <w:spacing w:after="0" w:line="240" w:lineRule="auto"/>
      <w:jc w:val="both"/>
      <w:outlineLvl w:val="0"/>
    </w:pPr>
    <w:rPr>
      <w:rFonts w:ascii="Times New Roman" w:eastAsia="Times New Roman" w:hAnsi="Times New Roman" w:cs="Times New Roman"/>
      <w:b/>
      <w:color w:val="000000"/>
      <w:sz w:val="24"/>
      <w:szCs w:val="24"/>
      <w:lang w:eastAsia="tr-TR"/>
    </w:rPr>
  </w:style>
  <w:style w:type="table" w:styleId="AkListe-Vurgu6">
    <w:name w:val="Light List Accent 6"/>
    <w:basedOn w:val="NormalTablo"/>
    <w:uiPriority w:val="61"/>
    <w:rsid w:val="004C328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2-Vurgu6">
    <w:name w:val="Medium Shading 2 Accent 6"/>
    <w:basedOn w:val="NormalTablo"/>
    <w:uiPriority w:val="64"/>
    <w:rsid w:val="00D32E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2F24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2F24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9F2842"/>
    <w:pPr>
      <w:widowControl w:val="0"/>
      <w:spacing w:after="0" w:line="240" w:lineRule="auto"/>
      <w:ind w:left="908" w:hanging="432"/>
      <w:outlineLvl w:val="2"/>
    </w:pPr>
    <w:rPr>
      <w:rFonts w:ascii="Times New Roman" w:eastAsia="Times New Roman" w:hAnsi="Times New Roman"/>
      <w:sz w:val="26"/>
      <w:szCs w:val="26"/>
      <w:lang w:val="en-US"/>
    </w:rPr>
  </w:style>
  <w:style w:type="paragraph" w:styleId="Balk4">
    <w:name w:val="heading 4"/>
    <w:basedOn w:val="Normal"/>
    <w:link w:val="Balk4Char"/>
    <w:uiPriority w:val="1"/>
    <w:qFormat/>
    <w:rsid w:val="009F2842"/>
    <w:pPr>
      <w:widowControl w:val="0"/>
      <w:spacing w:after="0" w:line="240" w:lineRule="auto"/>
      <w:ind w:left="116"/>
      <w:outlineLvl w:val="3"/>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2452"/>
    <w:pPr>
      <w:ind w:left="720"/>
      <w:contextualSpacing/>
    </w:pPr>
  </w:style>
  <w:style w:type="paragraph" w:styleId="NormalWeb">
    <w:name w:val="Normal (Web)"/>
    <w:basedOn w:val="Normal"/>
    <w:uiPriority w:val="99"/>
    <w:rsid w:val="002F245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2F245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F2452"/>
    <w:rPr>
      <w:rFonts w:asciiTheme="majorHAnsi" w:eastAsiaTheme="majorEastAsia" w:hAnsiTheme="majorHAnsi" w:cstheme="majorBidi"/>
      <w:b/>
      <w:bCs/>
      <w:color w:val="4F81BD" w:themeColor="accent1"/>
      <w:sz w:val="26"/>
      <w:szCs w:val="26"/>
    </w:rPr>
  </w:style>
  <w:style w:type="character" w:styleId="Gl">
    <w:name w:val="Strong"/>
    <w:basedOn w:val="VarsaylanParagrafYazTipi"/>
    <w:uiPriority w:val="22"/>
    <w:qFormat/>
    <w:rsid w:val="00533498"/>
    <w:rPr>
      <w:b/>
      <w:bCs/>
    </w:rPr>
  </w:style>
  <w:style w:type="paragraph" w:customStyle="1" w:styleId="paraf">
    <w:name w:val="paraf"/>
    <w:basedOn w:val="Normal"/>
    <w:rsid w:val="00233C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
    <w:name w:val="koyuleft"/>
    <w:basedOn w:val="VarsaylanParagrafYazTipi"/>
    <w:rsid w:val="00233C0D"/>
  </w:style>
  <w:style w:type="paragraph" w:customStyle="1" w:styleId="koyuleft1">
    <w:name w:val="koyuleft1"/>
    <w:basedOn w:val="Normal"/>
    <w:rsid w:val="00233C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yaz">
    <w:name w:val="yaz"/>
    <w:basedOn w:val="VarsaylanParagrafYazTipi"/>
    <w:rsid w:val="00233C0D"/>
  </w:style>
  <w:style w:type="character" w:customStyle="1" w:styleId="apple-converted-space">
    <w:name w:val="apple-converted-space"/>
    <w:basedOn w:val="VarsaylanParagrafYazTipi"/>
    <w:rsid w:val="00233C0D"/>
  </w:style>
  <w:style w:type="paragraph" w:styleId="TBal">
    <w:name w:val="TOC Heading"/>
    <w:basedOn w:val="Balk1"/>
    <w:next w:val="Normal"/>
    <w:uiPriority w:val="39"/>
    <w:semiHidden/>
    <w:unhideWhenUsed/>
    <w:qFormat/>
    <w:rsid w:val="00FD672E"/>
    <w:pPr>
      <w:outlineLvl w:val="9"/>
    </w:pPr>
    <w:rPr>
      <w:lang w:eastAsia="tr-TR"/>
    </w:rPr>
  </w:style>
  <w:style w:type="paragraph" w:styleId="T2">
    <w:name w:val="toc 2"/>
    <w:basedOn w:val="Normal"/>
    <w:next w:val="Normal"/>
    <w:autoRedefine/>
    <w:uiPriority w:val="39"/>
    <w:unhideWhenUsed/>
    <w:qFormat/>
    <w:rsid w:val="00FD672E"/>
    <w:pPr>
      <w:spacing w:after="100"/>
      <w:ind w:left="220"/>
    </w:pPr>
    <w:rPr>
      <w:rFonts w:eastAsiaTheme="minorEastAsia"/>
      <w:lang w:eastAsia="tr-TR"/>
    </w:rPr>
  </w:style>
  <w:style w:type="paragraph" w:styleId="T1">
    <w:name w:val="toc 1"/>
    <w:basedOn w:val="Normal"/>
    <w:next w:val="Normal"/>
    <w:autoRedefine/>
    <w:uiPriority w:val="39"/>
    <w:unhideWhenUsed/>
    <w:qFormat/>
    <w:rsid w:val="00FD672E"/>
    <w:pPr>
      <w:spacing w:after="100"/>
    </w:pPr>
    <w:rPr>
      <w:rFonts w:eastAsiaTheme="minorEastAsia"/>
      <w:lang w:eastAsia="tr-TR"/>
    </w:rPr>
  </w:style>
  <w:style w:type="paragraph" w:styleId="T3">
    <w:name w:val="toc 3"/>
    <w:basedOn w:val="Normal"/>
    <w:next w:val="Normal"/>
    <w:autoRedefine/>
    <w:uiPriority w:val="39"/>
    <w:semiHidden/>
    <w:unhideWhenUsed/>
    <w:qFormat/>
    <w:rsid w:val="00FD672E"/>
    <w:pPr>
      <w:spacing w:after="100"/>
      <w:ind w:left="440"/>
    </w:pPr>
    <w:rPr>
      <w:rFonts w:eastAsiaTheme="minorEastAsia"/>
      <w:lang w:eastAsia="tr-TR"/>
    </w:rPr>
  </w:style>
  <w:style w:type="paragraph" w:styleId="BalonMetni">
    <w:name w:val="Balloon Text"/>
    <w:basedOn w:val="Normal"/>
    <w:link w:val="BalonMetniChar"/>
    <w:uiPriority w:val="99"/>
    <w:semiHidden/>
    <w:unhideWhenUsed/>
    <w:rsid w:val="00FD67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672E"/>
    <w:rPr>
      <w:rFonts w:ascii="Tahoma" w:hAnsi="Tahoma" w:cs="Tahoma"/>
      <w:sz w:val="16"/>
      <w:szCs w:val="16"/>
    </w:rPr>
  </w:style>
  <w:style w:type="character" w:styleId="Kpr">
    <w:name w:val="Hyperlink"/>
    <w:basedOn w:val="VarsaylanParagrafYazTipi"/>
    <w:uiPriority w:val="99"/>
    <w:unhideWhenUsed/>
    <w:rsid w:val="00FD672E"/>
    <w:rPr>
      <w:color w:val="0000FF" w:themeColor="hyperlink"/>
      <w:u w:val="single"/>
    </w:rPr>
  </w:style>
  <w:style w:type="table" w:styleId="TabloKlavuzu">
    <w:name w:val="Table Grid"/>
    <w:basedOn w:val="NormalTablo"/>
    <w:uiPriority w:val="59"/>
    <w:rsid w:val="001A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9F2842"/>
    <w:rPr>
      <w:rFonts w:ascii="Times New Roman" w:eastAsia="Times New Roman" w:hAnsi="Times New Roman"/>
      <w:sz w:val="26"/>
      <w:szCs w:val="26"/>
      <w:lang w:val="en-US"/>
    </w:rPr>
  </w:style>
  <w:style w:type="character" w:customStyle="1" w:styleId="Balk4Char">
    <w:name w:val="Başlık 4 Char"/>
    <w:basedOn w:val="VarsaylanParagrafYazTipi"/>
    <w:link w:val="Balk4"/>
    <w:uiPriority w:val="1"/>
    <w:rsid w:val="009F2842"/>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9F2842"/>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F2842"/>
    <w:pPr>
      <w:widowControl w:val="0"/>
      <w:spacing w:after="0" w:line="240" w:lineRule="auto"/>
      <w:ind w:left="116"/>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9F2842"/>
    <w:rPr>
      <w:rFonts w:ascii="Times New Roman" w:eastAsia="Times New Roman" w:hAnsi="Times New Roman"/>
      <w:sz w:val="24"/>
      <w:szCs w:val="24"/>
      <w:lang w:val="en-US"/>
    </w:rPr>
  </w:style>
  <w:style w:type="paragraph" w:customStyle="1" w:styleId="TableParagraph">
    <w:name w:val="Table Paragraph"/>
    <w:basedOn w:val="Normal"/>
    <w:uiPriority w:val="1"/>
    <w:qFormat/>
    <w:rsid w:val="009F2842"/>
    <w:pPr>
      <w:widowControl w:val="0"/>
      <w:spacing w:after="0" w:line="240" w:lineRule="auto"/>
    </w:pPr>
    <w:rPr>
      <w:lang w:val="en-US"/>
    </w:rPr>
  </w:style>
  <w:style w:type="paragraph" w:styleId="stbilgi">
    <w:name w:val="header"/>
    <w:basedOn w:val="Normal"/>
    <w:link w:val="stbilgiChar"/>
    <w:uiPriority w:val="99"/>
    <w:unhideWhenUsed/>
    <w:rsid w:val="007B6A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6A6D"/>
  </w:style>
  <w:style w:type="paragraph" w:styleId="Altbilgi">
    <w:name w:val="footer"/>
    <w:basedOn w:val="Normal"/>
    <w:link w:val="AltbilgiChar"/>
    <w:uiPriority w:val="99"/>
    <w:unhideWhenUsed/>
    <w:rsid w:val="007B6A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6A6D"/>
  </w:style>
  <w:style w:type="paragraph" w:styleId="AralkYok">
    <w:name w:val="No Spacing"/>
    <w:link w:val="AralkYokChar"/>
    <w:uiPriority w:val="1"/>
    <w:qFormat/>
    <w:rsid w:val="00A7473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74735"/>
    <w:rPr>
      <w:rFonts w:eastAsiaTheme="minorEastAsia"/>
      <w:lang w:eastAsia="tr-TR"/>
    </w:rPr>
  </w:style>
  <w:style w:type="paragraph" w:customStyle="1" w:styleId="Default">
    <w:name w:val="Default"/>
    <w:rsid w:val="003D68EE"/>
    <w:pPr>
      <w:autoSpaceDE w:val="0"/>
      <w:autoSpaceDN w:val="0"/>
      <w:adjustRightInd w:val="0"/>
      <w:spacing w:after="0" w:line="240" w:lineRule="auto"/>
    </w:pPr>
    <w:rPr>
      <w:rFonts w:ascii="Arial" w:hAnsi="Arial" w:cs="Arial"/>
      <w:color w:val="000000"/>
      <w:sz w:val="24"/>
      <w:szCs w:val="24"/>
    </w:rPr>
  </w:style>
  <w:style w:type="table" w:styleId="AkKlavuz-Vurgu6">
    <w:name w:val="Light Grid Accent 6"/>
    <w:basedOn w:val="NormalTablo"/>
    <w:uiPriority w:val="62"/>
    <w:rsid w:val="0096066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arabalk">
    <w:name w:val="arabaşlık"/>
    <w:basedOn w:val="Normal"/>
    <w:rsid w:val="002461F7"/>
    <w:pPr>
      <w:spacing w:after="0" w:line="240" w:lineRule="auto"/>
      <w:jc w:val="both"/>
      <w:outlineLvl w:val="0"/>
    </w:pPr>
    <w:rPr>
      <w:rFonts w:ascii="Times New Roman" w:eastAsia="Times New Roman" w:hAnsi="Times New Roman" w:cs="Times New Roman"/>
      <w:b/>
      <w:color w:val="000000"/>
      <w:sz w:val="24"/>
      <w:szCs w:val="24"/>
      <w:lang w:eastAsia="tr-TR"/>
    </w:rPr>
  </w:style>
  <w:style w:type="table" w:styleId="AkListe-Vurgu6">
    <w:name w:val="Light List Accent 6"/>
    <w:basedOn w:val="NormalTablo"/>
    <w:uiPriority w:val="61"/>
    <w:rsid w:val="004C328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2-Vurgu6">
    <w:name w:val="Medium Shading 2 Accent 6"/>
    <w:basedOn w:val="NormalTablo"/>
    <w:uiPriority w:val="64"/>
    <w:rsid w:val="00D32E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0566">
      <w:bodyDiv w:val="1"/>
      <w:marLeft w:val="0"/>
      <w:marRight w:val="0"/>
      <w:marTop w:val="0"/>
      <w:marBottom w:val="0"/>
      <w:divBdr>
        <w:top w:val="none" w:sz="0" w:space="0" w:color="auto"/>
        <w:left w:val="none" w:sz="0" w:space="0" w:color="auto"/>
        <w:bottom w:val="none" w:sz="0" w:space="0" w:color="auto"/>
        <w:right w:val="none" w:sz="0" w:space="0" w:color="auto"/>
      </w:divBdr>
    </w:div>
    <w:div w:id="163865459">
      <w:bodyDiv w:val="1"/>
      <w:marLeft w:val="0"/>
      <w:marRight w:val="0"/>
      <w:marTop w:val="0"/>
      <w:marBottom w:val="0"/>
      <w:divBdr>
        <w:top w:val="none" w:sz="0" w:space="0" w:color="auto"/>
        <w:left w:val="none" w:sz="0" w:space="0" w:color="auto"/>
        <w:bottom w:val="none" w:sz="0" w:space="0" w:color="auto"/>
        <w:right w:val="none" w:sz="0" w:space="0" w:color="auto"/>
      </w:divBdr>
    </w:div>
    <w:div w:id="349918269">
      <w:bodyDiv w:val="1"/>
      <w:marLeft w:val="0"/>
      <w:marRight w:val="0"/>
      <w:marTop w:val="0"/>
      <w:marBottom w:val="0"/>
      <w:divBdr>
        <w:top w:val="none" w:sz="0" w:space="0" w:color="auto"/>
        <w:left w:val="none" w:sz="0" w:space="0" w:color="auto"/>
        <w:bottom w:val="none" w:sz="0" w:space="0" w:color="auto"/>
        <w:right w:val="none" w:sz="0" w:space="0" w:color="auto"/>
      </w:divBdr>
    </w:div>
    <w:div w:id="577904283">
      <w:bodyDiv w:val="1"/>
      <w:marLeft w:val="0"/>
      <w:marRight w:val="0"/>
      <w:marTop w:val="0"/>
      <w:marBottom w:val="0"/>
      <w:divBdr>
        <w:top w:val="none" w:sz="0" w:space="0" w:color="auto"/>
        <w:left w:val="none" w:sz="0" w:space="0" w:color="auto"/>
        <w:bottom w:val="none" w:sz="0" w:space="0" w:color="auto"/>
        <w:right w:val="none" w:sz="0" w:space="0" w:color="auto"/>
      </w:divBdr>
    </w:div>
    <w:div w:id="705912606">
      <w:bodyDiv w:val="1"/>
      <w:marLeft w:val="0"/>
      <w:marRight w:val="0"/>
      <w:marTop w:val="0"/>
      <w:marBottom w:val="0"/>
      <w:divBdr>
        <w:top w:val="none" w:sz="0" w:space="0" w:color="auto"/>
        <w:left w:val="none" w:sz="0" w:space="0" w:color="auto"/>
        <w:bottom w:val="none" w:sz="0" w:space="0" w:color="auto"/>
        <w:right w:val="none" w:sz="0" w:space="0" w:color="auto"/>
      </w:divBdr>
    </w:div>
    <w:div w:id="1069421198">
      <w:bodyDiv w:val="1"/>
      <w:marLeft w:val="0"/>
      <w:marRight w:val="0"/>
      <w:marTop w:val="0"/>
      <w:marBottom w:val="0"/>
      <w:divBdr>
        <w:top w:val="none" w:sz="0" w:space="0" w:color="auto"/>
        <w:left w:val="none" w:sz="0" w:space="0" w:color="auto"/>
        <w:bottom w:val="none" w:sz="0" w:space="0" w:color="auto"/>
        <w:right w:val="none" w:sz="0" w:space="0" w:color="auto"/>
      </w:divBdr>
    </w:div>
    <w:div w:id="1885143322">
      <w:bodyDiv w:val="1"/>
      <w:marLeft w:val="0"/>
      <w:marRight w:val="0"/>
      <w:marTop w:val="0"/>
      <w:marBottom w:val="0"/>
      <w:divBdr>
        <w:top w:val="none" w:sz="0" w:space="0" w:color="auto"/>
        <w:left w:val="none" w:sz="0" w:space="0" w:color="auto"/>
        <w:bottom w:val="none" w:sz="0" w:space="0" w:color="auto"/>
        <w:right w:val="none" w:sz="0" w:space="0" w:color="auto"/>
      </w:divBdr>
    </w:div>
    <w:div w:id="2074424574">
      <w:bodyDiv w:val="1"/>
      <w:marLeft w:val="0"/>
      <w:marRight w:val="0"/>
      <w:marTop w:val="0"/>
      <w:marBottom w:val="0"/>
      <w:divBdr>
        <w:top w:val="none" w:sz="0" w:space="0" w:color="auto"/>
        <w:left w:val="none" w:sz="0" w:space="0" w:color="auto"/>
        <w:bottom w:val="none" w:sz="0" w:space="0" w:color="auto"/>
        <w:right w:val="none" w:sz="0" w:space="0" w:color="auto"/>
      </w:divBdr>
    </w:div>
    <w:div w:id="210175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C94EA-0AD7-409E-9574-A4B5743B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9515</Words>
  <Characters>54240</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TUTAK İLÇE MİLLİ EĞİTİM MÜDÜRLÜĞÜ</Company>
  <LinksUpToDate>false</LinksUpToDate>
  <CharactersWithSpaces>63628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PC</cp:lastModifiedBy>
  <cp:revision>3</cp:revision>
  <cp:lastPrinted>2015-03-20T13:02:00Z</cp:lastPrinted>
  <dcterms:created xsi:type="dcterms:W3CDTF">2015-12-25T13:15:00Z</dcterms:created>
  <dcterms:modified xsi:type="dcterms:W3CDTF">2015-12-25T13:15:00Z</dcterms:modified>
</cp:coreProperties>
</file>